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232CD" w14:textId="6F2710D1" w:rsidR="008E735A" w:rsidRDefault="008E735A" w:rsidP="00FF3578">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                                        </w:t>
      </w:r>
    </w:p>
    <w:p w14:paraId="5303E66C" w14:textId="77777777" w:rsidR="008E735A" w:rsidRDefault="008E735A" w:rsidP="00FF3578">
      <w:pPr>
        <w:spacing w:after="0" w:line="240" w:lineRule="auto"/>
        <w:jc w:val="right"/>
        <w:rPr>
          <w:rFonts w:ascii="Times New Roman" w:hAnsi="Times New Roman" w:cs="Times New Roman"/>
          <w:b/>
          <w:sz w:val="24"/>
          <w:szCs w:val="24"/>
        </w:rPr>
      </w:pPr>
    </w:p>
    <w:p w14:paraId="57AB9221" w14:textId="77777777" w:rsidR="008E735A" w:rsidRPr="008E735A" w:rsidRDefault="008E735A" w:rsidP="00FF3578">
      <w:pPr>
        <w:spacing w:after="0" w:line="240" w:lineRule="auto"/>
        <w:jc w:val="center"/>
        <w:rPr>
          <w:rFonts w:ascii="Times New Roman" w:hAnsi="Times New Roman" w:cs="Times New Roman"/>
          <w:b/>
          <w:sz w:val="24"/>
          <w:szCs w:val="24"/>
        </w:rPr>
      </w:pPr>
      <w:r w:rsidRPr="008E735A">
        <w:rPr>
          <w:rFonts w:ascii="Times New Roman" w:hAnsi="Times New Roman" w:cs="Times New Roman"/>
          <w:b/>
          <w:sz w:val="24"/>
          <w:szCs w:val="24"/>
        </w:rPr>
        <w:t>STUDIU DE OPORTUNITATE</w:t>
      </w:r>
    </w:p>
    <w:p w14:paraId="6C11CE1B" w14:textId="77777777" w:rsidR="008E735A" w:rsidRPr="008E735A" w:rsidRDefault="008E735A" w:rsidP="00FF3578">
      <w:pPr>
        <w:spacing w:after="0" w:line="240" w:lineRule="auto"/>
        <w:jc w:val="center"/>
        <w:rPr>
          <w:rFonts w:ascii="Times New Roman" w:hAnsi="Times New Roman" w:cs="Times New Roman"/>
          <w:b/>
          <w:sz w:val="24"/>
          <w:szCs w:val="24"/>
        </w:rPr>
      </w:pPr>
      <w:r w:rsidRPr="008E735A">
        <w:rPr>
          <w:rFonts w:ascii="Times New Roman" w:hAnsi="Times New Roman" w:cs="Times New Roman"/>
          <w:b/>
          <w:sz w:val="24"/>
          <w:szCs w:val="24"/>
        </w:rPr>
        <w:t>privind atribuire a contractului de închiriere a unui imobil</w:t>
      </w:r>
    </w:p>
    <w:p w14:paraId="021CE503" w14:textId="77777777" w:rsidR="008E735A" w:rsidRPr="008E735A" w:rsidRDefault="008E735A" w:rsidP="00FF3578">
      <w:pPr>
        <w:spacing w:after="0" w:line="240" w:lineRule="auto"/>
        <w:jc w:val="center"/>
        <w:rPr>
          <w:rFonts w:ascii="Times New Roman" w:hAnsi="Times New Roman" w:cs="Times New Roman"/>
          <w:b/>
          <w:sz w:val="24"/>
          <w:szCs w:val="24"/>
        </w:rPr>
      </w:pPr>
      <w:r w:rsidRPr="008E735A">
        <w:rPr>
          <w:rFonts w:ascii="Times New Roman" w:hAnsi="Times New Roman" w:cs="Times New Roman"/>
          <w:b/>
          <w:sz w:val="24"/>
          <w:szCs w:val="24"/>
        </w:rPr>
        <w:t>pentru Direcţia Asistenţă Socială</w:t>
      </w:r>
      <w:r>
        <w:rPr>
          <w:rFonts w:ascii="Times New Roman" w:hAnsi="Times New Roman" w:cs="Times New Roman"/>
          <w:b/>
          <w:sz w:val="24"/>
          <w:szCs w:val="24"/>
        </w:rPr>
        <w:t xml:space="preserve"> Pantelimon</w:t>
      </w:r>
    </w:p>
    <w:p w14:paraId="298A59AA" w14:textId="77777777" w:rsidR="008E735A" w:rsidRDefault="008E735A" w:rsidP="00FF3578">
      <w:pPr>
        <w:spacing w:after="0" w:line="240" w:lineRule="auto"/>
        <w:jc w:val="both"/>
        <w:rPr>
          <w:rFonts w:ascii="Times New Roman" w:hAnsi="Times New Roman" w:cs="Times New Roman"/>
          <w:b/>
          <w:sz w:val="24"/>
          <w:szCs w:val="24"/>
        </w:rPr>
      </w:pPr>
    </w:p>
    <w:p w14:paraId="3B9EA3BB" w14:textId="77777777" w:rsidR="008E735A" w:rsidRPr="008E735A" w:rsidRDefault="008E735A" w:rsidP="00FF3578">
      <w:pPr>
        <w:spacing w:after="0" w:line="240" w:lineRule="auto"/>
        <w:jc w:val="both"/>
        <w:rPr>
          <w:rFonts w:ascii="Times New Roman" w:hAnsi="Times New Roman" w:cs="Times New Roman"/>
          <w:b/>
          <w:sz w:val="24"/>
          <w:szCs w:val="24"/>
        </w:rPr>
      </w:pPr>
      <w:r w:rsidRPr="008E735A">
        <w:rPr>
          <w:rFonts w:ascii="Times New Roman" w:hAnsi="Times New Roman" w:cs="Times New Roman"/>
          <w:b/>
          <w:sz w:val="24"/>
          <w:szCs w:val="24"/>
        </w:rPr>
        <w:t>Obiectul propunerii închirierii</w:t>
      </w:r>
    </w:p>
    <w:p w14:paraId="4FFC06AA" w14:textId="77777777" w:rsidR="008E735A" w:rsidRPr="008E735A" w:rsidRDefault="008E735A" w:rsidP="00FF3578">
      <w:pPr>
        <w:spacing w:after="0" w:line="240" w:lineRule="auto"/>
        <w:jc w:val="both"/>
        <w:rPr>
          <w:rFonts w:ascii="Times New Roman" w:hAnsi="Times New Roman" w:cs="Times New Roman"/>
          <w:sz w:val="24"/>
          <w:szCs w:val="24"/>
        </w:rPr>
      </w:pPr>
      <w:r w:rsidRPr="008E735A">
        <w:rPr>
          <w:rFonts w:ascii="Times New Roman" w:hAnsi="Times New Roman" w:cs="Times New Roman"/>
          <w:sz w:val="24"/>
          <w:szCs w:val="24"/>
        </w:rPr>
        <w:t xml:space="preserve">Propunerea de atribuire a contractului de închiriere a unui imobil pentru Direcţia Asistenţă Socială, este motivată de insuficienţa spaţiului existent în care îşi desfăşoară activitatea </w:t>
      </w:r>
      <w:r w:rsidR="008D1C12">
        <w:rPr>
          <w:rFonts w:ascii="Times New Roman" w:hAnsi="Times New Roman" w:cs="Times New Roman"/>
          <w:sz w:val="24"/>
          <w:szCs w:val="24"/>
        </w:rPr>
        <w:t xml:space="preserve">Căsuța Speranței din cadrul </w:t>
      </w:r>
      <w:r w:rsidRPr="008E735A">
        <w:rPr>
          <w:rFonts w:ascii="Times New Roman" w:hAnsi="Times New Roman" w:cs="Times New Roman"/>
          <w:sz w:val="24"/>
          <w:szCs w:val="24"/>
        </w:rPr>
        <w:t>Direcţi</w:t>
      </w:r>
      <w:r w:rsidR="008D1C12">
        <w:rPr>
          <w:rFonts w:ascii="Times New Roman" w:hAnsi="Times New Roman" w:cs="Times New Roman"/>
          <w:sz w:val="24"/>
          <w:szCs w:val="24"/>
        </w:rPr>
        <w:t>ei</w:t>
      </w:r>
      <w:r w:rsidRPr="008E735A">
        <w:rPr>
          <w:rFonts w:ascii="Times New Roman" w:hAnsi="Times New Roman" w:cs="Times New Roman"/>
          <w:sz w:val="24"/>
          <w:szCs w:val="24"/>
        </w:rPr>
        <w:t xml:space="preserve"> de Asistenţă Socială.</w:t>
      </w:r>
    </w:p>
    <w:p w14:paraId="12987769" w14:textId="77777777" w:rsidR="008E735A" w:rsidRPr="008E735A" w:rsidRDefault="008E735A" w:rsidP="00FF3578">
      <w:pPr>
        <w:spacing w:after="0" w:line="240" w:lineRule="auto"/>
        <w:jc w:val="both"/>
        <w:rPr>
          <w:rFonts w:ascii="Times New Roman" w:hAnsi="Times New Roman" w:cs="Times New Roman"/>
          <w:b/>
          <w:sz w:val="24"/>
          <w:szCs w:val="24"/>
        </w:rPr>
      </w:pPr>
      <w:r w:rsidRPr="008E735A">
        <w:rPr>
          <w:rFonts w:ascii="Times New Roman" w:hAnsi="Times New Roman" w:cs="Times New Roman"/>
          <w:b/>
          <w:sz w:val="24"/>
          <w:szCs w:val="24"/>
        </w:rPr>
        <w:t>Decrierea obiectului închirierii</w:t>
      </w:r>
    </w:p>
    <w:p w14:paraId="7E29ADD7" w14:textId="77777777" w:rsidR="008E735A" w:rsidRPr="008E735A" w:rsidRDefault="008E735A" w:rsidP="00FF3578">
      <w:pPr>
        <w:spacing w:after="0" w:line="240" w:lineRule="auto"/>
        <w:jc w:val="both"/>
        <w:rPr>
          <w:rFonts w:ascii="Times New Roman" w:hAnsi="Times New Roman" w:cs="Times New Roman"/>
          <w:sz w:val="24"/>
          <w:szCs w:val="24"/>
        </w:rPr>
      </w:pPr>
      <w:r w:rsidRPr="008E735A">
        <w:rPr>
          <w:rFonts w:ascii="Times New Roman" w:hAnsi="Times New Roman" w:cs="Times New Roman"/>
          <w:sz w:val="24"/>
          <w:szCs w:val="24"/>
        </w:rPr>
        <w:t>Imobilul care face obiectul prezentului studiu trebuie să aibe o suprafaţă de minim 100 mp, să fie amplasată la parter, starea imobilului să fie corespunzătoare desfăşurării activităţii, atât la interior cât şi la exterior.</w:t>
      </w:r>
    </w:p>
    <w:p w14:paraId="1FFF01E0" w14:textId="77777777" w:rsidR="008E735A" w:rsidRPr="008E735A" w:rsidRDefault="008E735A" w:rsidP="00FF3578">
      <w:pPr>
        <w:spacing w:after="0" w:line="240" w:lineRule="auto"/>
        <w:jc w:val="both"/>
        <w:rPr>
          <w:rFonts w:ascii="Times New Roman" w:hAnsi="Times New Roman" w:cs="Times New Roman"/>
          <w:sz w:val="24"/>
          <w:szCs w:val="24"/>
        </w:rPr>
      </w:pPr>
      <w:r w:rsidRPr="008E735A">
        <w:rPr>
          <w:rFonts w:ascii="Times New Roman" w:hAnsi="Times New Roman" w:cs="Times New Roman"/>
          <w:sz w:val="24"/>
          <w:szCs w:val="24"/>
        </w:rPr>
        <w:t>Clădirea nu trebuie să fie încadrată în categoria imobilelor cu risc seismic şi să nu prezinte pericol public.</w:t>
      </w:r>
    </w:p>
    <w:p w14:paraId="14F7B017" w14:textId="6F9CA4C1" w:rsidR="008E735A" w:rsidRPr="008E735A" w:rsidRDefault="008E735A" w:rsidP="00FF3578">
      <w:pPr>
        <w:spacing w:after="0" w:line="240" w:lineRule="auto"/>
        <w:jc w:val="both"/>
        <w:rPr>
          <w:rFonts w:ascii="Times New Roman" w:hAnsi="Times New Roman" w:cs="Times New Roman"/>
          <w:sz w:val="24"/>
          <w:szCs w:val="24"/>
        </w:rPr>
      </w:pPr>
      <w:r w:rsidRPr="008E735A">
        <w:rPr>
          <w:rFonts w:ascii="Times New Roman" w:hAnsi="Times New Roman" w:cs="Times New Roman"/>
          <w:sz w:val="24"/>
          <w:szCs w:val="24"/>
        </w:rPr>
        <w:t xml:space="preserve">Imobilul să se încadreze într-o zonă uşor accesibilă a oraşului </w:t>
      </w:r>
      <w:r w:rsidR="008D1C12">
        <w:rPr>
          <w:rFonts w:ascii="Times New Roman" w:hAnsi="Times New Roman" w:cs="Times New Roman"/>
          <w:sz w:val="24"/>
          <w:szCs w:val="24"/>
        </w:rPr>
        <w:t>Pantelimon</w:t>
      </w:r>
      <w:r w:rsidRPr="008E735A">
        <w:rPr>
          <w:rFonts w:ascii="Times New Roman" w:hAnsi="Times New Roman" w:cs="Times New Roman"/>
          <w:sz w:val="24"/>
          <w:szCs w:val="24"/>
        </w:rPr>
        <w:t xml:space="preserve">, la o distanţă de maxim </w:t>
      </w:r>
      <w:r w:rsidR="002B7D34">
        <w:rPr>
          <w:rFonts w:ascii="Times New Roman" w:hAnsi="Times New Roman" w:cs="Times New Roman"/>
          <w:sz w:val="24"/>
          <w:szCs w:val="24"/>
        </w:rPr>
        <w:t>5</w:t>
      </w:r>
      <w:r w:rsidRPr="008E735A">
        <w:rPr>
          <w:rFonts w:ascii="Times New Roman" w:hAnsi="Times New Roman" w:cs="Times New Roman"/>
          <w:sz w:val="24"/>
          <w:szCs w:val="24"/>
        </w:rPr>
        <w:t>00 m de</w:t>
      </w:r>
      <w:r w:rsidR="00AF7D5E">
        <w:rPr>
          <w:rFonts w:ascii="Times New Roman" w:hAnsi="Times New Roman" w:cs="Times New Roman"/>
          <w:sz w:val="24"/>
          <w:szCs w:val="24"/>
        </w:rPr>
        <w:t xml:space="preserve"> fiecare dintre</w:t>
      </w:r>
      <w:r w:rsidRPr="008E735A">
        <w:rPr>
          <w:rFonts w:ascii="Times New Roman" w:hAnsi="Times New Roman" w:cs="Times New Roman"/>
          <w:sz w:val="24"/>
          <w:szCs w:val="24"/>
        </w:rPr>
        <w:t xml:space="preserve"> </w:t>
      </w:r>
      <w:r w:rsidR="002B7D34">
        <w:rPr>
          <w:rFonts w:ascii="Times New Roman" w:hAnsi="Times New Roman" w:cs="Times New Roman"/>
          <w:sz w:val="24"/>
          <w:szCs w:val="24"/>
        </w:rPr>
        <w:t xml:space="preserve">şcolile din Oraşul Pantelimon. Imobilul trebuie </w:t>
      </w:r>
      <w:r w:rsidRPr="008E735A">
        <w:rPr>
          <w:rFonts w:ascii="Times New Roman" w:hAnsi="Times New Roman" w:cs="Times New Roman"/>
          <w:sz w:val="24"/>
          <w:szCs w:val="24"/>
        </w:rPr>
        <w:t xml:space="preserve">să fie pretabil organizării </w:t>
      </w:r>
      <w:r w:rsidR="002B7D34">
        <w:rPr>
          <w:rFonts w:ascii="Times New Roman" w:hAnsi="Times New Roman" w:cs="Times New Roman"/>
          <w:sz w:val="24"/>
          <w:szCs w:val="24"/>
        </w:rPr>
        <w:t>unui Centru de Zi pentru Copii.</w:t>
      </w:r>
    </w:p>
    <w:p w14:paraId="7D2B214B" w14:textId="77777777" w:rsidR="008E735A" w:rsidRPr="008E735A" w:rsidRDefault="008E735A" w:rsidP="00FF3578">
      <w:pPr>
        <w:spacing w:after="0" w:line="240" w:lineRule="auto"/>
        <w:jc w:val="both"/>
        <w:rPr>
          <w:rFonts w:ascii="Times New Roman" w:hAnsi="Times New Roman" w:cs="Times New Roman"/>
          <w:sz w:val="24"/>
          <w:szCs w:val="24"/>
        </w:rPr>
      </w:pPr>
      <w:r w:rsidRPr="008E735A">
        <w:rPr>
          <w:rFonts w:ascii="Times New Roman" w:hAnsi="Times New Roman" w:cs="Times New Roman"/>
          <w:sz w:val="24"/>
          <w:szCs w:val="24"/>
        </w:rPr>
        <w:t>Să dispună de următoarele utilităţi:</w:t>
      </w:r>
    </w:p>
    <w:p w14:paraId="7AA92A43" w14:textId="77777777" w:rsidR="008E735A" w:rsidRPr="008E735A" w:rsidRDefault="008E735A" w:rsidP="00FF3578">
      <w:pPr>
        <w:pStyle w:val="ListParagraph"/>
        <w:numPr>
          <w:ilvl w:val="0"/>
          <w:numId w:val="1"/>
        </w:numPr>
        <w:spacing w:after="0" w:line="240" w:lineRule="auto"/>
        <w:jc w:val="both"/>
        <w:rPr>
          <w:rFonts w:ascii="Times New Roman" w:hAnsi="Times New Roman" w:cs="Times New Roman"/>
          <w:sz w:val="24"/>
          <w:szCs w:val="24"/>
        </w:rPr>
      </w:pPr>
      <w:r w:rsidRPr="008E735A">
        <w:rPr>
          <w:rFonts w:ascii="Times New Roman" w:hAnsi="Times New Roman" w:cs="Times New Roman"/>
          <w:sz w:val="24"/>
          <w:szCs w:val="24"/>
        </w:rPr>
        <w:t>Alimentare cu energie electrică, apă şi energie termică</w:t>
      </w:r>
    </w:p>
    <w:p w14:paraId="46C73B75" w14:textId="77777777" w:rsidR="008E735A" w:rsidRDefault="008E735A" w:rsidP="00FF3578">
      <w:pPr>
        <w:pStyle w:val="ListParagraph"/>
        <w:numPr>
          <w:ilvl w:val="0"/>
          <w:numId w:val="1"/>
        </w:numPr>
        <w:spacing w:after="0" w:line="240" w:lineRule="auto"/>
        <w:jc w:val="both"/>
        <w:rPr>
          <w:rFonts w:ascii="Times New Roman" w:hAnsi="Times New Roman" w:cs="Times New Roman"/>
          <w:sz w:val="24"/>
          <w:szCs w:val="24"/>
        </w:rPr>
      </w:pPr>
      <w:r w:rsidRPr="008E735A">
        <w:rPr>
          <w:rFonts w:ascii="Times New Roman" w:hAnsi="Times New Roman" w:cs="Times New Roman"/>
          <w:sz w:val="24"/>
          <w:szCs w:val="24"/>
        </w:rPr>
        <w:t>Acces la internet</w:t>
      </w:r>
    </w:p>
    <w:p w14:paraId="6440DFBA" w14:textId="30D7B03A" w:rsidR="008E735A" w:rsidRPr="00F23E53" w:rsidRDefault="008E735A" w:rsidP="00FF3578">
      <w:pPr>
        <w:pStyle w:val="ListParagraph"/>
        <w:numPr>
          <w:ilvl w:val="0"/>
          <w:numId w:val="1"/>
        </w:numPr>
        <w:spacing w:after="0" w:line="240" w:lineRule="auto"/>
        <w:jc w:val="both"/>
        <w:rPr>
          <w:rFonts w:ascii="Times New Roman" w:hAnsi="Times New Roman" w:cs="Times New Roman"/>
          <w:sz w:val="24"/>
          <w:szCs w:val="24"/>
        </w:rPr>
      </w:pPr>
      <w:r w:rsidRPr="008E735A">
        <w:rPr>
          <w:rFonts w:ascii="Times New Roman" w:hAnsi="Times New Roman" w:cs="Times New Roman"/>
          <w:sz w:val="24"/>
          <w:szCs w:val="24"/>
        </w:rPr>
        <w:t>Posibilitatea adăugării la noi conexiuni de la terţi, furnizori de telefonie, internet</w:t>
      </w:r>
      <w:r w:rsidR="002B7D34">
        <w:rPr>
          <w:rFonts w:ascii="Times New Roman" w:hAnsi="Times New Roman" w:cs="Times New Roman"/>
          <w:sz w:val="24"/>
          <w:szCs w:val="24"/>
        </w:rPr>
        <w:t>, etc.</w:t>
      </w:r>
    </w:p>
    <w:p w14:paraId="27D3D5D0" w14:textId="77777777" w:rsidR="008E735A" w:rsidRPr="008E735A" w:rsidRDefault="008E735A" w:rsidP="00FF3578">
      <w:pPr>
        <w:spacing w:after="0" w:line="240" w:lineRule="auto"/>
        <w:jc w:val="both"/>
        <w:rPr>
          <w:rFonts w:ascii="Times New Roman" w:hAnsi="Times New Roman" w:cs="Times New Roman"/>
          <w:b/>
          <w:sz w:val="24"/>
          <w:szCs w:val="24"/>
        </w:rPr>
      </w:pPr>
      <w:r w:rsidRPr="008E735A">
        <w:rPr>
          <w:rFonts w:ascii="Times New Roman" w:hAnsi="Times New Roman" w:cs="Times New Roman"/>
          <w:b/>
          <w:sz w:val="24"/>
          <w:szCs w:val="24"/>
        </w:rPr>
        <w:t>Motivarea închirierii</w:t>
      </w:r>
    </w:p>
    <w:p w14:paraId="25EEC201" w14:textId="73885EE3" w:rsidR="002137B8" w:rsidRDefault="008E735A" w:rsidP="00FF3578">
      <w:pPr>
        <w:spacing w:after="0" w:line="240" w:lineRule="auto"/>
        <w:jc w:val="both"/>
        <w:rPr>
          <w:rFonts w:ascii="Times New Roman" w:hAnsi="Times New Roman" w:cs="Times New Roman"/>
          <w:sz w:val="24"/>
          <w:szCs w:val="24"/>
        </w:rPr>
      </w:pPr>
      <w:r w:rsidRPr="008E735A">
        <w:rPr>
          <w:rFonts w:ascii="Times New Roman" w:hAnsi="Times New Roman" w:cs="Times New Roman"/>
          <w:sz w:val="24"/>
          <w:szCs w:val="24"/>
        </w:rPr>
        <w:t>închirierea imobilului este necesară bunei desfăşurări a activităţii</w:t>
      </w:r>
      <w:r w:rsidR="008D1C12">
        <w:rPr>
          <w:rFonts w:ascii="Times New Roman" w:hAnsi="Times New Roman" w:cs="Times New Roman"/>
          <w:sz w:val="24"/>
          <w:szCs w:val="24"/>
        </w:rPr>
        <w:t xml:space="preserve"> Centrului </w:t>
      </w:r>
      <w:r w:rsidR="002137B8">
        <w:rPr>
          <w:rFonts w:ascii="Times New Roman" w:hAnsi="Times New Roman" w:cs="Times New Roman"/>
          <w:sz w:val="24"/>
          <w:szCs w:val="24"/>
        </w:rPr>
        <w:t>de Zi pentru Copii „</w:t>
      </w:r>
      <w:r w:rsidR="008D1C12">
        <w:rPr>
          <w:rFonts w:ascii="Times New Roman" w:hAnsi="Times New Roman" w:cs="Times New Roman"/>
          <w:sz w:val="24"/>
          <w:szCs w:val="24"/>
        </w:rPr>
        <w:t>Căsuța Speranței</w:t>
      </w:r>
      <w:r w:rsidR="002137B8">
        <w:rPr>
          <w:rFonts w:ascii="Times New Roman" w:hAnsi="Times New Roman" w:cs="Times New Roman"/>
          <w:sz w:val="24"/>
          <w:szCs w:val="24"/>
        </w:rPr>
        <w:t>”</w:t>
      </w:r>
      <w:r w:rsidR="008D1C12">
        <w:rPr>
          <w:rFonts w:ascii="Times New Roman" w:hAnsi="Times New Roman" w:cs="Times New Roman"/>
          <w:sz w:val="24"/>
          <w:szCs w:val="24"/>
        </w:rPr>
        <w:t xml:space="preserve"> din cadrul</w:t>
      </w:r>
      <w:r w:rsidRPr="008E735A">
        <w:rPr>
          <w:rFonts w:ascii="Times New Roman" w:hAnsi="Times New Roman" w:cs="Times New Roman"/>
          <w:sz w:val="24"/>
          <w:szCs w:val="24"/>
        </w:rPr>
        <w:t xml:space="preserve"> Direcţiei </w:t>
      </w:r>
      <w:r w:rsidR="008D1C12">
        <w:rPr>
          <w:rFonts w:ascii="Times New Roman" w:hAnsi="Times New Roman" w:cs="Times New Roman"/>
          <w:sz w:val="24"/>
          <w:szCs w:val="24"/>
        </w:rPr>
        <w:t xml:space="preserve">de </w:t>
      </w:r>
      <w:r w:rsidRPr="008E735A">
        <w:rPr>
          <w:rFonts w:ascii="Times New Roman" w:hAnsi="Times New Roman" w:cs="Times New Roman"/>
          <w:sz w:val="24"/>
          <w:szCs w:val="24"/>
        </w:rPr>
        <w:t>Asistenţă Socială</w:t>
      </w:r>
      <w:r w:rsidR="008D1C12">
        <w:rPr>
          <w:rFonts w:ascii="Times New Roman" w:hAnsi="Times New Roman" w:cs="Times New Roman"/>
          <w:sz w:val="24"/>
          <w:szCs w:val="24"/>
        </w:rPr>
        <w:t xml:space="preserve"> Pantelimon</w:t>
      </w:r>
      <w:r w:rsidR="002137B8">
        <w:rPr>
          <w:rFonts w:ascii="Times New Roman" w:hAnsi="Times New Roman" w:cs="Times New Roman"/>
          <w:sz w:val="24"/>
          <w:szCs w:val="24"/>
        </w:rPr>
        <w:t xml:space="preserve">. În prezent, Centrul </w:t>
      </w:r>
      <w:r w:rsidRPr="008E735A">
        <w:rPr>
          <w:rFonts w:ascii="Times New Roman" w:hAnsi="Times New Roman" w:cs="Times New Roman"/>
          <w:sz w:val="24"/>
          <w:szCs w:val="24"/>
        </w:rPr>
        <w:t xml:space="preserve">îşi desfăşoară activitatea într-un </w:t>
      </w:r>
      <w:r w:rsidR="002137B8">
        <w:rPr>
          <w:rFonts w:ascii="Times New Roman" w:hAnsi="Times New Roman" w:cs="Times New Roman"/>
          <w:sz w:val="24"/>
          <w:szCs w:val="24"/>
        </w:rPr>
        <w:t xml:space="preserve">imobil închiriat. Contractul de închiriere pentru acest imobil expiră la data de 18.03.2025. </w:t>
      </w:r>
    </w:p>
    <w:p w14:paraId="78C3F10A" w14:textId="77777777" w:rsidR="002137B8" w:rsidRDefault="002137B8" w:rsidP="00FF3578">
      <w:pPr>
        <w:spacing w:after="0" w:line="240" w:lineRule="auto"/>
        <w:jc w:val="both"/>
        <w:rPr>
          <w:rFonts w:ascii="Times New Roman" w:hAnsi="Times New Roman" w:cs="Times New Roman"/>
          <w:sz w:val="24"/>
          <w:szCs w:val="24"/>
        </w:rPr>
      </w:pPr>
    </w:p>
    <w:p w14:paraId="13C23941" w14:textId="77777777" w:rsidR="008E735A" w:rsidRPr="008E735A" w:rsidRDefault="008E735A" w:rsidP="00FF3578">
      <w:pPr>
        <w:spacing w:after="0" w:line="240" w:lineRule="auto"/>
        <w:jc w:val="both"/>
        <w:rPr>
          <w:rFonts w:ascii="Times New Roman" w:hAnsi="Times New Roman" w:cs="Times New Roman"/>
          <w:b/>
          <w:sz w:val="24"/>
          <w:szCs w:val="24"/>
        </w:rPr>
      </w:pPr>
      <w:r w:rsidRPr="008E735A">
        <w:rPr>
          <w:rFonts w:ascii="Times New Roman" w:hAnsi="Times New Roman" w:cs="Times New Roman"/>
          <w:b/>
          <w:sz w:val="24"/>
          <w:szCs w:val="24"/>
        </w:rPr>
        <w:t>Motivarea de ordin social</w:t>
      </w:r>
    </w:p>
    <w:p w14:paraId="1D1B2664" w14:textId="77777777" w:rsidR="008E735A" w:rsidRDefault="008E735A" w:rsidP="00FF3578">
      <w:pPr>
        <w:spacing w:after="0" w:line="240" w:lineRule="auto"/>
        <w:jc w:val="both"/>
        <w:rPr>
          <w:rFonts w:ascii="Times New Roman" w:hAnsi="Times New Roman" w:cs="Times New Roman"/>
          <w:sz w:val="24"/>
          <w:szCs w:val="24"/>
        </w:rPr>
      </w:pPr>
      <w:r w:rsidRPr="008E735A">
        <w:rPr>
          <w:rFonts w:ascii="Times New Roman" w:hAnsi="Times New Roman" w:cs="Times New Roman"/>
          <w:sz w:val="24"/>
          <w:szCs w:val="24"/>
        </w:rPr>
        <w:t xml:space="preserve">Oferirea serviciilor de calitate către cetăţenii oraşului </w:t>
      </w:r>
      <w:r w:rsidR="008D1C12">
        <w:rPr>
          <w:rFonts w:ascii="Times New Roman" w:hAnsi="Times New Roman" w:cs="Times New Roman"/>
          <w:sz w:val="24"/>
          <w:szCs w:val="24"/>
        </w:rPr>
        <w:t>Pantelimon</w:t>
      </w:r>
      <w:r w:rsidRPr="008E735A">
        <w:rPr>
          <w:rFonts w:ascii="Times New Roman" w:hAnsi="Times New Roman" w:cs="Times New Roman"/>
          <w:sz w:val="24"/>
          <w:szCs w:val="24"/>
        </w:rPr>
        <w:t xml:space="preserve"> pentru activitatea de asistenţă socială, crearea de noi locuri de muncă şi folosirea forţei de muncă din zonă.</w:t>
      </w:r>
    </w:p>
    <w:p w14:paraId="5D4FFF3F" w14:textId="77777777" w:rsidR="002137B8" w:rsidRPr="008E735A" w:rsidRDefault="002137B8" w:rsidP="00FF3578">
      <w:pPr>
        <w:spacing w:after="0" w:line="240" w:lineRule="auto"/>
        <w:jc w:val="both"/>
        <w:rPr>
          <w:rFonts w:ascii="Times New Roman" w:hAnsi="Times New Roman" w:cs="Times New Roman"/>
          <w:sz w:val="24"/>
          <w:szCs w:val="24"/>
        </w:rPr>
      </w:pPr>
    </w:p>
    <w:p w14:paraId="359C9183" w14:textId="77777777" w:rsidR="008E735A" w:rsidRPr="008E735A" w:rsidRDefault="008E735A" w:rsidP="00FF3578">
      <w:pPr>
        <w:spacing w:after="0" w:line="240" w:lineRule="auto"/>
        <w:jc w:val="both"/>
        <w:rPr>
          <w:rFonts w:ascii="Times New Roman" w:hAnsi="Times New Roman" w:cs="Times New Roman"/>
          <w:b/>
          <w:sz w:val="24"/>
          <w:szCs w:val="24"/>
        </w:rPr>
      </w:pPr>
      <w:r w:rsidRPr="008E735A">
        <w:rPr>
          <w:rFonts w:ascii="Times New Roman" w:hAnsi="Times New Roman" w:cs="Times New Roman"/>
          <w:b/>
          <w:sz w:val="24"/>
          <w:szCs w:val="24"/>
        </w:rPr>
        <w:t>Modalitatea de închiriere a imobilului</w:t>
      </w:r>
    </w:p>
    <w:p w14:paraId="5287177F" w14:textId="77777777" w:rsidR="008E735A" w:rsidRPr="008E735A" w:rsidRDefault="008E735A" w:rsidP="00FF3578">
      <w:pPr>
        <w:spacing w:after="0" w:line="240" w:lineRule="auto"/>
        <w:jc w:val="both"/>
        <w:rPr>
          <w:rFonts w:ascii="Times New Roman" w:hAnsi="Times New Roman" w:cs="Times New Roman"/>
          <w:sz w:val="24"/>
          <w:szCs w:val="24"/>
        </w:rPr>
      </w:pPr>
      <w:r w:rsidRPr="008E735A">
        <w:rPr>
          <w:rFonts w:ascii="Times New Roman" w:hAnsi="Times New Roman" w:cs="Times New Roman"/>
          <w:sz w:val="24"/>
          <w:szCs w:val="24"/>
        </w:rPr>
        <w:t>închirierea se va efectua prin atribuirea contractulu</w:t>
      </w:r>
      <w:r>
        <w:rPr>
          <w:rFonts w:ascii="Times New Roman" w:hAnsi="Times New Roman" w:cs="Times New Roman"/>
          <w:sz w:val="24"/>
          <w:szCs w:val="24"/>
        </w:rPr>
        <w:t>i în conformitatea cu documentat</w:t>
      </w:r>
      <w:r w:rsidRPr="008E735A">
        <w:rPr>
          <w:rFonts w:ascii="Times New Roman" w:hAnsi="Times New Roman" w:cs="Times New Roman"/>
          <w:sz w:val="24"/>
          <w:szCs w:val="24"/>
        </w:rPr>
        <w:t>ia privind procedura de atribuire a contractului de închirirea a unui imobil.</w:t>
      </w:r>
    </w:p>
    <w:p w14:paraId="239D32DD" w14:textId="77777777" w:rsidR="008E735A" w:rsidRPr="008E735A" w:rsidRDefault="008E735A" w:rsidP="00FF3578">
      <w:pPr>
        <w:spacing w:after="0" w:line="240" w:lineRule="auto"/>
        <w:jc w:val="both"/>
        <w:rPr>
          <w:rFonts w:ascii="Times New Roman" w:hAnsi="Times New Roman" w:cs="Times New Roman"/>
          <w:b/>
          <w:sz w:val="24"/>
          <w:szCs w:val="24"/>
        </w:rPr>
      </w:pPr>
      <w:r w:rsidRPr="008E735A">
        <w:rPr>
          <w:rFonts w:ascii="Times New Roman" w:hAnsi="Times New Roman" w:cs="Times New Roman"/>
          <w:b/>
          <w:sz w:val="24"/>
          <w:szCs w:val="24"/>
        </w:rPr>
        <w:t>Durata contractului</w:t>
      </w:r>
    </w:p>
    <w:p w14:paraId="60B505F3" w14:textId="4A5DC1F4" w:rsidR="008E735A" w:rsidRPr="008E735A" w:rsidRDefault="008E735A" w:rsidP="00FF3578">
      <w:pPr>
        <w:spacing w:after="0" w:line="240" w:lineRule="auto"/>
        <w:jc w:val="both"/>
        <w:rPr>
          <w:rFonts w:ascii="Times New Roman" w:hAnsi="Times New Roman" w:cs="Times New Roman"/>
          <w:sz w:val="24"/>
          <w:szCs w:val="24"/>
        </w:rPr>
      </w:pPr>
      <w:r w:rsidRPr="008E735A">
        <w:rPr>
          <w:rFonts w:ascii="Times New Roman" w:hAnsi="Times New Roman" w:cs="Times New Roman"/>
          <w:sz w:val="24"/>
          <w:szCs w:val="24"/>
        </w:rPr>
        <w:t>Contra</w:t>
      </w:r>
      <w:r>
        <w:rPr>
          <w:rFonts w:ascii="Times New Roman" w:hAnsi="Times New Roman" w:cs="Times New Roman"/>
          <w:sz w:val="24"/>
          <w:szCs w:val="24"/>
        </w:rPr>
        <w:t>ctul se încheie pentru anul 202</w:t>
      </w:r>
      <w:r w:rsidR="00391A16">
        <w:rPr>
          <w:rFonts w:ascii="Times New Roman" w:hAnsi="Times New Roman" w:cs="Times New Roman"/>
          <w:sz w:val="24"/>
          <w:szCs w:val="24"/>
        </w:rPr>
        <w:t>5</w:t>
      </w:r>
      <w:r>
        <w:rPr>
          <w:rFonts w:ascii="Times New Roman" w:hAnsi="Times New Roman" w:cs="Times New Roman"/>
          <w:sz w:val="24"/>
          <w:szCs w:val="24"/>
        </w:rPr>
        <w:t xml:space="preserve"> – 20</w:t>
      </w:r>
      <w:r w:rsidR="00391A16">
        <w:rPr>
          <w:rFonts w:ascii="Times New Roman" w:hAnsi="Times New Roman" w:cs="Times New Roman"/>
          <w:sz w:val="24"/>
          <w:szCs w:val="24"/>
        </w:rPr>
        <w:t>30</w:t>
      </w:r>
      <w:r w:rsidRPr="008E735A">
        <w:rPr>
          <w:rFonts w:ascii="Times New Roman" w:hAnsi="Times New Roman" w:cs="Times New Roman"/>
          <w:sz w:val="24"/>
          <w:szCs w:val="24"/>
        </w:rPr>
        <w:t xml:space="preserve"> cu posibilitatea de prelungire, în condiţiile legii, cu perioade successive de către un an, fără modificarea cunatumului chiriei.</w:t>
      </w:r>
    </w:p>
    <w:p w14:paraId="1BB227ED" w14:textId="77777777" w:rsidR="008E735A" w:rsidRPr="008E735A" w:rsidRDefault="008E735A" w:rsidP="00FF3578">
      <w:pPr>
        <w:spacing w:after="0" w:line="240" w:lineRule="auto"/>
        <w:jc w:val="both"/>
        <w:rPr>
          <w:rFonts w:ascii="Times New Roman" w:hAnsi="Times New Roman" w:cs="Times New Roman"/>
          <w:b/>
          <w:sz w:val="24"/>
          <w:szCs w:val="24"/>
        </w:rPr>
      </w:pPr>
      <w:r w:rsidRPr="008E735A">
        <w:rPr>
          <w:rFonts w:ascii="Times New Roman" w:hAnsi="Times New Roman" w:cs="Times New Roman"/>
          <w:b/>
          <w:sz w:val="24"/>
          <w:szCs w:val="24"/>
        </w:rPr>
        <w:t>Preţul chiriei</w:t>
      </w:r>
    </w:p>
    <w:p w14:paraId="1CB2711D" w14:textId="77777777" w:rsidR="008E735A" w:rsidRPr="008E735A" w:rsidRDefault="008E735A" w:rsidP="00FF3578">
      <w:pPr>
        <w:spacing w:after="0" w:line="240" w:lineRule="auto"/>
        <w:jc w:val="both"/>
        <w:rPr>
          <w:rFonts w:ascii="Times New Roman" w:hAnsi="Times New Roman" w:cs="Times New Roman"/>
          <w:sz w:val="24"/>
          <w:szCs w:val="24"/>
        </w:rPr>
      </w:pPr>
      <w:r w:rsidRPr="008E735A">
        <w:rPr>
          <w:rFonts w:ascii="Times New Roman" w:hAnsi="Times New Roman" w:cs="Times New Roman"/>
          <w:sz w:val="24"/>
          <w:szCs w:val="24"/>
        </w:rPr>
        <w:t>Se va stabili de către comisia de negociere, în urma negociri</w:t>
      </w:r>
      <w:r>
        <w:rPr>
          <w:rFonts w:ascii="Times New Roman" w:hAnsi="Times New Roman" w:cs="Times New Roman"/>
          <w:sz w:val="24"/>
          <w:szCs w:val="24"/>
        </w:rPr>
        <w:t xml:space="preserve">lor, ce se vor realiza de către </w:t>
      </w:r>
      <w:r w:rsidRPr="008E735A">
        <w:rPr>
          <w:rFonts w:ascii="Times New Roman" w:hAnsi="Times New Roman" w:cs="Times New Roman"/>
          <w:sz w:val="24"/>
          <w:szCs w:val="24"/>
        </w:rPr>
        <w:t>aceasta.</w:t>
      </w:r>
    </w:p>
    <w:p w14:paraId="04AA19FD" w14:textId="09E67D11" w:rsidR="008E735A" w:rsidRDefault="008E735A" w:rsidP="00FF3578">
      <w:pPr>
        <w:spacing w:after="0" w:line="240" w:lineRule="auto"/>
        <w:jc w:val="right"/>
        <w:rPr>
          <w:rFonts w:ascii="Times New Roman" w:hAnsi="Times New Roman" w:cs="Times New Roman"/>
          <w:b/>
          <w:sz w:val="24"/>
          <w:szCs w:val="24"/>
        </w:rPr>
      </w:pPr>
      <w:r w:rsidRPr="008E735A">
        <w:rPr>
          <w:rFonts w:ascii="Times New Roman" w:hAnsi="Times New Roman" w:cs="Times New Roman"/>
          <w:sz w:val="24"/>
          <w:szCs w:val="24"/>
        </w:rPr>
        <w:t xml:space="preserve"> </w:t>
      </w:r>
    </w:p>
    <w:p w14:paraId="0CB3B815" w14:textId="77777777" w:rsidR="008E735A" w:rsidRDefault="008E735A" w:rsidP="00FF3578">
      <w:pPr>
        <w:spacing w:after="0" w:line="240" w:lineRule="auto"/>
        <w:rPr>
          <w:rFonts w:ascii="Times New Roman" w:hAnsi="Times New Roman" w:cs="Times New Roman"/>
          <w:b/>
          <w:sz w:val="32"/>
          <w:szCs w:val="32"/>
        </w:rPr>
      </w:pPr>
    </w:p>
    <w:p w14:paraId="65A9C7CE" w14:textId="77777777" w:rsidR="008E735A" w:rsidRDefault="008E735A" w:rsidP="00FF3578">
      <w:pPr>
        <w:spacing w:after="0" w:line="240" w:lineRule="auto"/>
        <w:jc w:val="center"/>
        <w:rPr>
          <w:rFonts w:ascii="Times New Roman" w:hAnsi="Times New Roman" w:cs="Times New Roman"/>
          <w:b/>
          <w:sz w:val="32"/>
          <w:szCs w:val="32"/>
        </w:rPr>
      </w:pPr>
    </w:p>
    <w:p w14:paraId="54C89C9E" w14:textId="77777777" w:rsidR="00AF7D5E" w:rsidRDefault="00AF7D5E" w:rsidP="00FF3578">
      <w:pPr>
        <w:spacing w:after="0" w:line="240" w:lineRule="auto"/>
        <w:jc w:val="center"/>
        <w:rPr>
          <w:rFonts w:ascii="Times New Roman" w:hAnsi="Times New Roman" w:cs="Times New Roman"/>
          <w:b/>
          <w:sz w:val="32"/>
          <w:szCs w:val="32"/>
        </w:rPr>
      </w:pPr>
    </w:p>
    <w:p w14:paraId="76CDFD67" w14:textId="77777777" w:rsidR="00AF7D5E" w:rsidRDefault="00AF7D5E" w:rsidP="00FF3578">
      <w:pPr>
        <w:spacing w:after="0" w:line="240" w:lineRule="auto"/>
        <w:jc w:val="center"/>
        <w:rPr>
          <w:rFonts w:ascii="Times New Roman" w:hAnsi="Times New Roman" w:cs="Times New Roman"/>
          <w:b/>
          <w:sz w:val="32"/>
          <w:szCs w:val="32"/>
        </w:rPr>
      </w:pPr>
    </w:p>
    <w:p w14:paraId="4ACE0510" w14:textId="77777777" w:rsidR="00AF7D5E" w:rsidRDefault="00AF7D5E" w:rsidP="00FF3578">
      <w:pPr>
        <w:spacing w:after="0" w:line="240" w:lineRule="auto"/>
        <w:jc w:val="center"/>
        <w:rPr>
          <w:rFonts w:ascii="Times New Roman" w:hAnsi="Times New Roman" w:cs="Times New Roman"/>
          <w:b/>
          <w:sz w:val="32"/>
          <w:szCs w:val="32"/>
        </w:rPr>
      </w:pPr>
    </w:p>
    <w:p w14:paraId="455CB2BE" w14:textId="77777777" w:rsidR="00AF7D5E" w:rsidRDefault="00AF7D5E" w:rsidP="00FF3578">
      <w:pPr>
        <w:spacing w:after="0" w:line="240" w:lineRule="auto"/>
        <w:jc w:val="center"/>
        <w:rPr>
          <w:rFonts w:ascii="Times New Roman" w:hAnsi="Times New Roman" w:cs="Times New Roman"/>
          <w:b/>
          <w:sz w:val="32"/>
          <w:szCs w:val="32"/>
        </w:rPr>
      </w:pPr>
    </w:p>
    <w:p w14:paraId="4ED658B9" w14:textId="77777777" w:rsidR="00AF7D5E" w:rsidRDefault="00AF7D5E" w:rsidP="00FF3578">
      <w:pPr>
        <w:spacing w:after="0" w:line="240" w:lineRule="auto"/>
        <w:jc w:val="center"/>
        <w:rPr>
          <w:rFonts w:ascii="Times New Roman" w:hAnsi="Times New Roman" w:cs="Times New Roman"/>
          <w:b/>
          <w:sz w:val="32"/>
          <w:szCs w:val="32"/>
        </w:rPr>
      </w:pPr>
    </w:p>
    <w:p w14:paraId="4D9EA8FC" w14:textId="77777777" w:rsidR="00AF7D5E" w:rsidRDefault="00AF7D5E" w:rsidP="00FF3578">
      <w:pPr>
        <w:spacing w:after="0" w:line="240" w:lineRule="auto"/>
        <w:jc w:val="center"/>
        <w:rPr>
          <w:rFonts w:ascii="Times New Roman" w:hAnsi="Times New Roman" w:cs="Times New Roman"/>
          <w:b/>
          <w:sz w:val="32"/>
          <w:szCs w:val="32"/>
        </w:rPr>
      </w:pPr>
    </w:p>
    <w:p w14:paraId="6D57E243" w14:textId="77777777" w:rsidR="00AF7D5E" w:rsidRDefault="00AF7D5E" w:rsidP="00FF3578">
      <w:pPr>
        <w:spacing w:after="0" w:line="240" w:lineRule="auto"/>
        <w:jc w:val="center"/>
        <w:rPr>
          <w:rFonts w:ascii="Times New Roman" w:hAnsi="Times New Roman" w:cs="Times New Roman"/>
          <w:b/>
          <w:sz w:val="32"/>
          <w:szCs w:val="32"/>
        </w:rPr>
      </w:pPr>
    </w:p>
    <w:p w14:paraId="346A01C3" w14:textId="77777777" w:rsidR="00AF7D5E" w:rsidRDefault="00AF7D5E" w:rsidP="00FF3578">
      <w:pPr>
        <w:spacing w:after="0" w:line="240" w:lineRule="auto"/>
        <w:jc w:val="center"/>
        <w:rPr>
          <w:rFonts w:ascii="Times New Roman" w:hAnsi="Times New Roman" w:cs="Times New Roman"/>
          <w:b/>
          <w:sz w:val="32"/>
          <w:szCs w:val="32"/>
        </w:rPr>
      </w:pPr>
    </w:p>
    <w:p w14:paraId="3D63234C" w14:textId="77777777" w:rsidR="008E735A" w:rsidRPr="008E735A" w:rsidRDefault="008E735A" w:rsidP="00FF3578">
      <w:pPr>
        <w:spacing w:after="0" w:line="240" w:lineRule="auto"/>
        <w:jc w:val="center"/>
        <w:rPr>
          <w:rFonts w:ascii="Times New Roman" w:hAnsi="Times New Roman" w:cs="Times New Roman"/>
          <w:b/>
          <w:sz w:val="40"/>
          <w:szCs w:val="40"/>
        </w:rPr>
      </w:pPr>
      <w:r w:rsidRPr="008E735A">
        <w:rPr>
          <w:rFonts w:ascii="Times New Roman" w:hAnsi="Times New Roman" w:cs="Times New Roman"/>
          <w:b/>
          <w:sz w:val="40"/>
          <w:szCs w:val="40"/>
        </w:rPr>
        <w:lastRenderedPageBreak/>
        <w:t>DOCUMENTAŢIA</w:t>
      </w:r>
    </w:p>
    <w:p w14:paraId="1F4DDEF2" w14:textId="77777777" w:rsidR="008E735A" w:rsidRPr="008E735A" w:rsidRDefault="008E735A" w:rsidP="00FF3578">
      <w:pPr>
        <w:spacing w:after="0" w:line="240" w:lineRule="auto"/>
        <w:jc w:val="center"/>
        <w:rPr>
          <w:rFonts w:ascii="Times New Roman" w:hAnsi="Times New Roman" w:cs="Times New Roman"/>
          <w:b/>
          <w:sz w:val="40"/>
          <w:szCs w:val="40"/>
        </w:rPr>
      </w:pPr>
      <w:r w:rsidRPr="008E735A">
        <w:rPr>
          <w:rFonts w:ascii="Times New Roman" w:hAnsi="Times New Roman" w:cs="Times New Roman"/>
          <w:b/>
          <w:sz w:val="40"/>
          <w:szCs w:val="40"/>
        </w:rPr>
        <w:t xml:space="preserve">PRIVIND PROCEDURA DE ATRIBUIRE </w:t>
      </w:r>
    </w:p>
    <w:p w14:paraId="096EB692" w14:textId="77777777" w:rsidR="008E735A" w:rsidRPr="008E735A" w:rsidRDefault="008E735A" w:rsidP="00FF3578">
      <w:pPr>
        <w:spacing w:after="0" w:line="240" w:lineRule="auto"/>
        <w:jc w:val="center"/>
        <w:rPr>
          <w:rFonts w:ascii="Times New Roman" w:hAnsi="Times New Roman" w:cs="Times New Roman"/>
          <w:b/>
          <w:sz w:val="40"/>
          <w:szCs w:val="40"/>
        </w:rPr>
      </w:pPr>
      <w:r w:rsidRPr="008E735A">
        <w:rPr>
          <w:rFonts w:ascii="Times New Roman" w:hAnsi="Times New Roman" w:cs="Times New Roman"/>
          <w:b/>
          <w:sz w:val="40"/>
          <w:szCs w:val="40"/>
        </w:rPr>
        <w:t xml:space="preserve">A  CONTRACTULUI  DE ÎNCHIRIERE  </w:t>
      </w:r>
    </w:p>
    <w:p w14:paraId="775EAB8B" w14:textId="77777777" w:rsidR="008E735A" w:rsidRPr="008E735A" w:rsidRDefault="008E735A" w:rsidP="00FF3578">
      <w:pPr>
        <w:spacing w:after="0" w:line="240" w:lineRule="auto"/>
        <w:jc w:val="center"/>
        <w:rPr>
          <w:rFonts w:ascii="Times New Roman" w:hAnsi="Times New Roman" w:cs="Times New Roman"/>
          <w:b/>
          <w:sz w:val="40"/>
          <w:szCs w:val="40"/>
        </w:rPr>
      </w:pPr>
      <w:r w:rsidRPr="008E735A">
        <w:rPr>
          <w:rFonts w:ascii="Times New Roman" w:hAnsi="Times New Roman" w:cs="Times New Roman"/>
          <w:b/>
          <w:sz w:val="40"/>
          <w:szCs w:val="40"/>
        </w:rPr>
        <w:t xml:space="preserve">A UNUI IMOBIL PENTRU </w:t>
      </w:r>
    </w:p>
    <w:p w14:paraId="05E7EFA8" w14:textId="77777777" w:rsidR="008E735A" w:rsidRDefault="008E735A" w:rsidP="00FF3578">
      <w:pPr>
        <w:spacing w:after="0" w:line="240" w:lineRule="auto"/>
        <w:jc w:val="center"/>
        <w:rPr>
          <w:rFonts w:ascii="Times New Roman" w:hAnsi="Times New Roman" w:cs="Times New Roman"/>
          <w:b/>
          <w:sz w:val="40"/>
          <w:szCs w:val="40"/>
        </w:rPr>
      </w:pPr>
      <w:r w:rsidRPr="008E735A">
        <w:rPr>
          <w:rFonts w:ascii="Times New Roman" w:hAnsi="Times New Roman" w:cs="Times New Roman"/>
          <w:b/>
          <w:sz w:val="40"/>
          <w:szCs w:val="40"/>
        </w:rPr>
        <w:t xml:space="preserve">DIRECŢIA DE ASISTENTA SOCIALA </w:t>
      </w:r>
    </w:p>
    <w:p w14:paraId="2DE1B2C2" w14:textId="77777777" w:rsidR="008E735A" w:rsidRPr="008E735A" w:rsidRDefault="008E735A" w:rsidP="00FF3578">
      <w:pPr>
        <w:spacing w:after="0" w:line="240" w:lineRule="auto"/>
        <w:jc w:val="center"/>
        <w:rPr>
          <w:rFonts w:ascii="Times New Roman" w:hAnsi="Times New Roman" w:cs="Times New Roman"/>
          <w:b/>
          <w:sz w:val="40"/>
          <w:szCs w:val="40"/>
        </w:rPr>
      </w:pPr>
      <w:r w:rsidRPr="008E735A">
        <w:rPr>
          <w:rFonts w:ascii="Times New Roman" w:hAnsi="Times New Roman" w:cs="Times New Roman"/>
          <w:b/>
          <w:sz w:val="40"/>
          <w:szCs w:val="40"/>
        </w:rPr>
        <w:t>PANTELIMON</w:t>
      </w:r>
    </w:p>
    <w:p w14:paraId="46939531" w14:textId="77777777" w:rsidR="008E735A" w:rsidRPr="008E735A" w:rsidRDefault="008E735A" w:rsidP="00FF3578">
      <w:pPr>
        <w:spacing w:after="0" w:line="240" w:lineRule="auto"/>
        <w:jc w:val="center"/>
        <w:rPr>
          <w:rFonts w:ascii="Times New Roman" w:hAnsi="Times New Roman" w:cs="Times New Roman"/>
          <w:b/>
          <w:sz w:val="40"/>
          <w:szCs w:val="40"/>
        </w:rPr>
      </w:pPr>
    </w:p>
    <w:p w14:paraId="26CF550A" w14:textId="77777777" w:rsidR="008E735A" w:rsidRDefault="008E735A" w:rsidP="00FF3578">
      <w:pPr>
        <w:spacing w:after="0" w:line="240" w:lineRule="auto"/>
        <w:jc w:val="center"/>
        <w:rPr>
          <w:rFonts w:ascii="Times New Roman" w:hAnsi="Times New Roman" w:cs="Times New Roman"/>
          <w:b/>
          <w:sz w:val="32"/>
          <w:szCs w:val="32"/>
        </w:rPr>
      </w:pPr>
    </w:p>
    <w:p w14:paraId="7AFE2B1C" w14:textId="77777777" w:rsidR="008E735A" w:rsidRDefault="008E735A" w:rsidP="00FF3578">
      <w:pPr>
        <w:spacing w:after="0" w:line="240" w:lineRule="auto"/>
        <w:jc w:val="center"/>
        <w:rPr>
          <w:rFonts w:ascii="Times New Roman" w:hAnsi="Times New Roman" w:cs="Times New Roman"/>
          <w:b/>
          <w:sz w:val="32"/>
          <w:szCs w:val="32"/>
        </w:rPr>
      </w:pPr>
    </w:p>
    <w:p w14:paraId="03C8C025" w14:textId="77777777" w:rsidR="008E735A" w:rsidRDefault="008E735A" w:rsidP="00FF3578">
      <w:pPr>
        <w:spacing w:after="0" w:line="240" w:lineRule="auto"/>
        <w:jc w:val="center"/>
        <w:rPr>
          <w:rFonts w:ascii="Times New Roman" w:hAnsi="Times New Roman" w:cs="Times New Roman"/>
          <w:b/>
          <w:sz w:val="32"/>
          <w:szCs w:val="32"/>
        </w:rPr>
      </w:pPr>
    </w:p>
    <w:p w14:paraId="477FFF5E" w14:textId="77777777" w:rsidR="008E735A" w:rsidRDefault="008E735A" w:rsidP="00FF3578">
      <w:pPr>
        <w:spacing w:after="0" w:line="240" w:lineRule="auto"/>
        <w:jc w:val="center"/>
        <w:rPr>
          <w:rFonts w:ascii="Times New Roman" w:hAnsi="Times New Roman" w:cs="Times New Roman"/>
          <w:b/>
          <w:sz w:val="32"/>
          <w:szCs w:val="32"/>
        </w:rPr>
      </w:pPr>
    </w:p>
    <w:p w14:paraId="14748E45" w14:textId="77777777" w:rsidR="00364FBD" w:rsidRPr="00CC635E" w:rsidRDefault="00364FBD" w:rsidP="00FF3578">
      <w:pPr>
        <w:spacing w:before="35" w:after="0" w:line="240" w:lineRule="auto"/>
        <w:ind w:left="125" w:right="265"/>
        <w:jc w:val="center"/>
        <w:rPr>
          <w:rFonts w:ascii="Times New Roman" w:hAnsi="Times New Roman" w:cs="Times New Roman"/>
          <w:b/>
          <w:sz w:val="32"/>
        </w:rPr>
      </w:pPr>
      <w:r w:rsidRPr="00CC635E">
        <w:rPr>
          <w:rFonts w:ascii="Times New Roman" w:hAnsi="Times New Roman" w:cs="Times New Roman"/>
          <w:b/>
          <w:sz w:val="32"/>
        </w:rPr>
        <w:t>CUPRINS:</w:t>
      </w:r>
    </w:p>
    <w:p w14:paraId="5682ADBA" w14:textId="77777777" w:rsidR="00364FBD" w:rsidRPr="00CC635E" w:rsidRDefault="00364FBD" w:rsidP="00FF3578">
      <w:pPr>
        <w:pStyle w:val="BodyText"/>
        <w:rPr>
          <w:rFonts w:ascii="Times New Roman" w:hAnsi="Times New Roman" w:cs="Times New Roman"/>
          <w:b/>
          <w:sz w:val="20"/>
        </w:rPr>
      </w:pPr>
    </w:p>
    <w:p w14:paraId="6E4FAF67" w14:textId="77777777" w:rsidR="00364FBD" w:rsidRPr="00CC635E" w:rsidRDefault="00364FBD" w:rsidP="00FF3578">
      <w:pPr>
        <w:pStyle w:val="BodyText"/>
        <w:rPr>
          <w:rFonts w:ascii="Times New Roman" w:hAnsi="Times New Roman" w:cs="Times New Roman"/>
          <w:b/>
          <w:sz w:val="20"/>
        </w:rPr>
      </w:pPr>
    </w:p>
    <w:p w14:paraId="020905C5" w14:textId="77777777" w:rsidR="00364FBD" w:rsidRDefault="00364FBD" w:rsidP="00FF3578">
      <w:pPr>
        <w:pStyle w:val="BodyText"/>
        <w:rPr>
          <w:rFonts w:ascii="Times New Roman" w:hAnsi="Times New Roman" w:cs="Times New Roman"/>
          <w:b/>
          <w:sz w:val="20"/>
        </w:rPr>
      </w:pPr>
    </w:p>
    <w:p w14:paraId="2F2F1A14" w14:textId="77777777" w:rsidR="00364FBD" w:rsidRPr="00CC635E" w:rsidRDefault="00364FBD" w:rsidP="00FF3578">
      <w:pPr>
        <w:pStyle w:val="BodyText"/>
        <w:rPr>
          <w:rFonts w:ascii="Times New Roman" w:hAnsi="Times New Roman" w:cs="Times New Roman"/>
          <w:b/>
          <w:sz w:val="20"/>
        </w:rPr>
      </w:pPr>
    </w:p>
    <w:p w14:paraId="3D083DFF" w14:textId="7A1DE37D" w:rsidR="00364FBD" w:rsidRPr="007F38EF" w:rsidRDefault="007F38EF" w:rsidP="006D423F">
      <w:pPr>
        <w:spacing w:before="175" w:after="0" w:line="240" w:lineRule="auto"/>
        <w:ind w:left="284"/>
        <w:rPr>
          <w:rFonts w:ascii="Times New Roman" w:hAnsi="Times New Roman" w:cs="Times New Roman"/>
          <w:b/>
          <w:sz w:val="24"/>
          <w:szCs w:val="24"/>
        </w:rPr>
      </w:pPr>
      <w:bookmarkStart w:id="0" w:name="_Hlk32309483"/>
      <w:r w:rsidRPr="007F38EF">
        <w:rPr>
          <w:rFonts w:ascii="Times New Roman" w:hAnsi="Times New Roman" w:cs="Times New Roman"/>
          <w:b/>
          <w:sz w:val="24"/>
          <w:szCs w:val="24"/>
        </w:rPr>
        <w:t>Sec</w:t>
      </w:r>
      <w:r w:rsidR="006D423F">
        <w:rPr>
          <w:rFonts w:ascii="Times New Roman" w:hAnsi="Times New Roman" w:cs="Times New Roman"/>
          <w:b/>
          <w:sz w:val="24"/>
          <w:szCs w:val="24"/>
        </w:rPr>
        <w:t>ţ</w:t>
      </w:r>
      <w:r w:rsidRPr="007F38EF">
        <w:rPr>
          <w:rFonts w:ascii="Times New Roman" w:hAnsi="Times New Roman" w:cs="Times New Roman"/>
          <w:b/>
          <w:sz w:val="24"/>
          <w:szCs w:val="24"/>
        </w:rPr>
        <w:t xml:space="preserve">iunea I </w:t>
      </w:r>
      <w:bookmarkEnd w:id="0"/>
      <w:r w:rsidR="00364FBD" w:rsidRPr="007F38EF">
        <w:rPr>
          <w:rFonts w:ascii="Times New Roman" w:hAnsi="Times New Roman" w:cs="Times New Roman"/>
          <w:b/>
          <w:sz w:val="24"/>
          <w:szCs w:val="24"/>
        </w:rPr>
        <w:t xml:space="preserve"> </w:t>
      </w:r>
      <w:r w:rsidR="00364FBD" w:rsidRPr="007F38EF">
        <w:rPr>
          <w:rFonts w:ascii="Times New Roman" w:hAnsi="Times New Roman" w:cs="Times New Roman"/>
          <w:b/>
          <w:sz w:val="24"/>
          <w:szCs w:val="24"/>
        </w:rPr>
        <w:tab/>
      </w:r>
      <w:r w:rsidR="00364FBD" w:rsidRPr="007F38EF">
        <w:rPr>
          <w:rFonts w:ascii="Times New Roman" w:hAnsi="Times New Roman" w:cs="Times New Roman"/>
          <w:b/>
          <w:sz w:val="24"/>
          <w:szCs w:val="24"/>
        </w:rPr>
        <w:tab/>
      </w:r>
      <w:r w:rsidRPr="007F38EF">
        <w:rPr>
          <w:rFonts w:ascii="Times New Roman" w:hAnsi="Times New Roman" w:cs="Times New Roman"/>
          <w:b/>
          <w:sz w:val="24"/>
          <w:szCs w:val="24"/>
        </w:rPr>
        <w:t>- INSTRUCTIUNI PENTRU OFERTANTI</w:t>
      </w:r>
    </w:p>
    <w:p w14:paraId="123F8982" w14:textId="77777777" w:rsidR="00364FBD" w:rsidRPr="007F38EF" w:rsidRDefault="00364FBD" w:rsidP="006D423F">
      <w:pPr>
        <w:pStyle w:val="BodyText"/>
        <w:spacing w:before="8"/>
        <w:ind w:left="284"/>
        <w:rPr>
          <w:rFonts w:ascii="Times New Roman" w:hAnsi="Times New Roman" w:cs="Times New Roman"/>
          <w:b/>
        </w:rPr>
      </w:pPr>
    </w:p>
    <w:p w14:paraId="2A8AF414" w14:textId="44318A26" w:rsidR="007F38EF" w:rsidRPr="007F38EF" w:rsidRDefault="007F38EF" w:rsidP="006D423F">
      <w:pPr>
        <w:spacing w:before="175" w:after="0" w:line="240" w:lineRule="auto"/>
        <w:ind w:left="284"/>
        <w:rPr>
          <w:rFonts w:ascii="Times New Roman" w:hAnsi="Times New Roman" w:cs="Times New Roman"/>
          <w:b/>
          <w:sz w:val="24"/>
          <w:szCs w:val="24"/>
        </w:rPr>
      </w:pPr>
      <w:r w:rsidRPr="007F38EF">
        <w:rPr>
          <w:rFonts w:ascii="Times New Roman" w:hAnsi="Times New Roman" w:cs="Times New Roman"/>
          <w:b/>
          <w:sz w:val="24"/>
          <w:szCs w:val="24"/>
        </w:rPr>
        <w:t>Sec</w:t>
      </w:r>
      <w:r w:rsidR="006D423F">
        <w:rPr>
          <w:rFonts w:ascii="Times New Roman" w:hAnsi="Times New Roman" w:cs="Times New Roman"/>
          <w:b/>
          <w:sz w:val="24"/>
          <w:szCs w:val="24"/>
        </w:rPr>
        <w:t>ţ</w:t>
      </w:r>
      <w:r w:rsidRPr="007F38EF">
        <w:rPr>
          <w:rFonts w:ascii="Times New Roman" w:hAnsi="Times New Roman" w:cs="Times New Roman"/>
          <w:b/>
          <w:sz w:val="24"/>
          <w:szCs w:val="24"/>
        </w:rPr>
        <w:t>iunea II</w:t>
      </w:r>
      <w:r w:rsidRPr="007F38EF">
        <w:rPr>
          <w:rFonts w:ascii="Times New Roman" w:hAnsi="Times New Roman" w:cs="Times New Roman"/>
          <w:b/>
          <w:sz w:val="24"/>
          <w:szCs w:val="24"/>
        </w:rPr>
        <w:tab/>
      </w:r>
      <w:r w:rsidR="006D423F">
        <w:rPr>
          <w:rFonts w:ascii="Times New Roman" w:hAnsi="Times New Roman" w:cs="Times New Roman"/>
          <w:b/>
          <w:sz w:val="24"/>
          <w:szCs w:val="24"/>
        </w:rPr>
        <w:t xml:space="preserve">          </w:t>
      </w:r>
      <w:r w:rsidRPr="007F38EF">
        <w:rPr>
          <w:rFonts w:ascii="Times New Roman" w:hAnsi="Times New Roman" w:cs="Times New Roman"/>
          <w:b/>
          <w:sz w:val="24"/>
          <w:szCs w:val="24"/>
        </w:rPr>
        <w:t>-  FISA DE DATE A ACHIZITIEI</w:t>
      </w:r>
    </w:p>
    <w:p w14:paraId="2FC27FC9" w14:textId="77777777" w:rsidR="007F38EF" w:rsidRPr="007F38EF" w:rsidRDefault="007F38EF" w:rsidP="006D423F">
      <w:pPr>
        <w:spacing w:before="1" w:after="0" w:line="240" w:lineRule="auto"/>
        <w:ind w:left="284" w:right="2700"/>
        <w:rPr>
          <w:rFonts w:ascii="Times New Roman" w:hAnsi="Times New Roman" w:cs="Times New Roman"/>
          <w:b/>
          <w:sz w:val="24"/>
          <w:szCs w:val="24"/>
        </w:rPr>
      </w:pPr>
    </w:p>
    <w:p w14:paraId="53AD09E0" w14:textId="77777777" w:rsidR="00364FBD" w:rsidRPr="007F38EF" w:rsidRDefault="00364FBD" w:rsidP="006D423F">
      <w:pPr>
        <w:pStyle w:val="BodyText"/>
        <w:spacing w:before="8"/>
        <w:ind w:left="284"/>
        <w:rPr>
          <w:rFonts w:ascii="Times New Roman" w:hAnsi="Times New Roman" w:cs="Times New Roman"/>
          <w:b/>
        </w:rPr>
      </w:pPr>
    </w:p>
    <w:p w14:paraId="77FB519D" w14:textId="2C76E640" w:rsidR="006D423F" w:rsidRDefault="006D423F" w:rsidP="006D423F">
      <w:pPr>
        <w:pStyle w:val="BodyText"/>
        <w:spacing w:before="8"/>
        <w:ind w:left="284"/>
        <w:rPr>
          <w:rFonts w:ascii="Times New Roman" w:hAnsi="Times New Roman" w:cs="Times New Roman"/>
          <w:b/>
        </w:rPr>
      </w:pPr>
      <w:r w:rsidRPr="007F38EF">
        <w:rPr>
          <w:rFonts w:ascii="Times New Roman" w:hAnsi="Times New Roman" w:cs="Times New Roman"/>
          <w:b/>
        </w:rPr>
        <w:t>Secţiunea</w:t>
      </w:r>
      <w:r w:rsidR="007F38EF" w:rsidRPr="007F38EF">
        <w:rPr>
          <w:rFonts w:ascii="Times New Roman" w:hAnsi="Times New Roman" w:cs="Times New Roman"/>
          <w:b/>
        </w:rPr>
        <w:t xml:space="preserve"> III       </w:t>
      </w:r>
      <w:r>
        <w:rPr>
          <w:rFonts w:ascii="Times New Roman" w:hAnsi="Times New Roman" w:cs="Times New Roman"/>
          <w:b/>
        </w:rPr>
        <w:t xml:space="preserve"> </w:t>
      </w:r>
      <w:r w:rsidR="007F38EF" w:rsidRPr="007F38EF">
        <w:rPr>
          <w:rFonts w:ascii="Times New Roman" w:hAnsi="Times New Roman" w:cs="Times New Roman"/>
          <w:b/>
        </w:rPr>
        <w:t xml:space="preserve">  </w:t>
      </w:r>
      <w:r>
        <w:rPr>
          <w:rFonts w:ascii="Times New Roman" w:hAnsi="Times New Roman" w:cs="Times New Roman"/>
          <w:b/>
        </w:rPr>
        <w:t xml:space="preserve">         - CAIET DE SARCINI</w:t>
      </w:r>
      <w:r w:rsidR="007F38EF" w:rsidRPr="007F38EF">
        <w:rPr>
          <w:rFonts w:ascii="Times New Roman" w:hAnsi="Times New Roman" w:cs="Times New Roman"/>
          <w:b/>
        </w:rPr>
        <w:t xml:space="preserve">       </w:t>
      </w:r>
    </w:p>
    <w:p w14:paraId="0D9F26B6" w14:textId="77777777" w:rsidR="006D423F" w:rsidRDefault="006D423F" w:rsidP="006D423F">
      <w:pPr>
        <w:pStyle w:val="BodyText"/>
        <w:spacing w:before="8"/>
        <w:ind w:left="284"/>
        <w:rPr>
          <w:rFonts w:ascii="Times New Roman" w:hAnsi="Times New Roman" w:cs="Times New Roman"/>
          <w:b/>
        </w:rPr>
      </w:pPr>
    </w:p>
    <w:p w14:paraId="18FE7D39" w14:textId="77777777" w:rsidR="006D423F" w:rsidRDefault="006D423F" w:rsidP="006D423F">
      <w:pPr>
        <w:pStyle w:val="BodyText"/>
        <w:spacing w:before="8"/>
        <w:ind w:left="284"/>
        <w:rPr>
          <w:rFonts w:ascii="Times New Roman" w:hAnsi="Times New Roman" w:cs="Times New Roman"/>
          <w:b/>
        </w:rPr>
      </w:pPr>
    </w:p>
    <w:p w14:paraId="3060B7A2" w14:textId="1253E4F6" w:rsidR="00364FBD" w:rsidRPr="007F38EF" w:rsidRDefault="006D423F" w:rsidP="006D423F">
      <w:pPr>
        <w:pStyle w:val="BodyText"/>
        <w:spacing w:before="8"/>
        <w:ind w:left="284"/>
        <w:rPr>
          <w:rFonts w:ascii="Times New Roman" w:hAnsi="Times New Roman" w:cs="Times New Roman"/>
          <w:b/>
        </w:rPr>
      </w:pPr>
      <w:r>
        <w:rPr>
          <w:rFonts w:ascii="Times New Roman" w:hAnsi="Times New Roman" w:cs="Times New Roman"/>
          <w:b/>
        </w:rPr>
        <w:t xml:space="preserve">Secţiunea IV                </w:t>
      </w:r>
      <w:r w:rsidR="007F38EF" w:rsidRPr="007F38EF">
        <w:rPr>
          <w:rFonts w:ascii="Times New Roman" w:hAnsi="Times New Roman" w:cs="Times New Roman"/>
          <w:b/>
        </w:rPr>
        <w:t xml:space="preserve">  -  FORMULARE</w:t>
      </w:r>
    </w:p>
    <w:p w14:paraId="097192DA" w14:textId="77777777" w:rsidR="008E735A" w:rsidRDefault="008E735A" w:rsidP="006D423F">
      <w:pPr>
        <w:spacing w:after="0" w:line="240" w:lineRule="auto"/>
        <w:ind w:left="284"/>
        <w:jc w:val="center"/>
        <w:rPr>
          <w:rFonts w:ascii="Times New Roman" w:hAnsi="Times New Roman" w:cs="Times New Roman"/>
          <w:b/>
          <w:sz w:val="32"/>
          <w:szCs w:val="32"/>
        </w:rPr>
      </w:pPr>
    </w:p>
    <w:p w14:paraId="651B763B" w14:textId="77777777" w:rsidR="008E735A" w:rsidRDefault="008E735A" w:rsidP="00FF3578">
      <w:pPr>
        <w:spacing w:after="0" w:line="240" w:lineRule="auto"/>
        <w:jc w:val="center"/>
        <w:rPr>
          <w:rFonts w:ascii="Times New Roman" w:hAnsi="Times New Roman" w:cs="Times New Roman"/>
          <w:b/>
          <w:sz w:val="32"/>
          <w:szCs w:val="32"/>
        </w:rPr>
      </w:pPr>
    </w:p>
    <w:p w14:paraId="6993A8BF" w14:textId="77777777" w:rsidR="007F38EF" w:rsidRDefault="007F38EF" w:rsidP="00FF3578">
      <w:pPr>
        <w:spacing w:after="0" w:line="240" w:lineRule="auto"/>
        <w:jc w:val="center"/>
        <w:rPr>
          <w:rFonts w:ascii="Times New Roman" w:hAnsi="Times New Roman" w:cs="Times New Roman"/>
          <w:b/>
          <w:sz w:val="32"/>
          <w:szCs w:val="32"/>
        </w:rPr>
      </w:pPr>
    </w:p>
    <w:p w14:paraId="60BD9621" w14:textId="77777777" w:rsidR="007F38EF" w:rsidRDefault="007F38EF" w:rsidP="00FF3578">
      <w:pPr>
        <w:spacing w:after="0" w:line="240" w:lineRule="auto"/>
        <w:jc w:val="center"/>
        <w:rPr>
          <w:rFonts w:ascii="Times New Roman" w:hAnsi="Times New Roman" w:cs="Times New Roman"/>
          <w:b/>
          <w:sz w:val="32"/>
          <w:szCs w:val="32"/>
        </w:rPr>
      </w:pPr>
    </w:p>
    <w:p w14:paraId="64355BA9" w14:textId="77777777" w:rsidR="007F38EF" w:rsidRPr="008E735A" w:rsidRDefault="007F38EF" w:rsidP="00FF3578">
      <w:pPr>
        <w:spacing w:after="0" w:line="240" w:lineRule="auto"/>
        <w:jc w:val="center"/>
        <w:rPr>
          <w:rFonts w:ascii="Times New Roman" w:hAnsi="Times New Roman" w:cs="Times New Roman"/>
          <w:b/>
          <w:sz w:val="32"/>
          <w:szCs w:val="32"/>
        </w:rPr>
      </w:pPr>
    </w:p>
    <w:p w14:paraId="6E0A3CE8" w14:textId="77777777" w:rsidR="008E735A" w:rsidRDefault="008E735A" w:rsidP="00FF3578">
      <w:pPr>
        <w:spacing w:after="0" w:line="240" w:lineRule="auto"/>
        <w:jc w:val="both"/>
        <w:rPr>
          <w:rFonts w:ascii="Times New Roman" w:hAnsi="Times New Roman" w:cs="Times New Roman"/>
          <w:sz w:val="24"/>
          <w:szCs w:val="24"/>
        </w:rPr>
      </w:pPr>
      <w:r w:rsidRPr="008E735A">
        <w:rPr>
          <w:rFonts w:ascii="Times New Roman" w:hAnsi="Times New Roman" w:cs="Times New Roman"/>
          <w:sz w:val="24"/>
          <w:szCs w:val="24"/>
        </w:rPr>
        <w:t xml:space="preserve"> </w:t>
      </w:r>
    </w:p>
    <w:p w14:paraId="7855BA64" w14:textId="77777777" w:rsidR="00AF7D5E" w:rsidRDefault="00AF7D5E" w:rsidP="00FF3578">
      <w:pPr>
        <w:spacing w:after="0" w:line="240" w:lineRule="auto"/>
        <w:jc w:val="both"/>
        <w:rPr>
          <w:rFonts w:ascii="Times New Roman" w:hAnsi="Times New Roman" w:cs="Times New Roman"/>
          <w:sz w:val="24"/>
          <w:szCs w:val="24"/>
        </w:rPr>
      </w:pPr>
    </w:p>
    <w:p w14:paraId="28601D0D" w14:textId="77777777" w:rsidR="00AF7D5E" w:rsidRDefault="00AF7D5E" w:rsidP="00FF3578">
      <w:pPr>
        <w:spacing w:after="0" w:line="240" w:lineRule="auto"/>
        <w:jc w:val="both"/>
        <w:rPr>
          <w:rFonts w:ascii="Times New Roman" w:hAnsi="Times New Roman" w:cs="Times New Roman"/>
          <w:sz w:val="24"/>
          <w:szCs w:val="24"/>
        </w:rPr>
      </w:pPr>
    </w:p>
    <w:p w14:paraId="256F9FE5" w14:textId="77777777" w:rsidR="005F1A20" w:rsidRDefault="005F1A20" w:rsidP="00FF3578">
      <w:pPr>
        <w:spacing w:after="0" w:line="240" w:lineRule="auto"/>
        <w:jc w:val="both"/>
        <w:rPr>
          <w:rFonts w:ascii="Times New Roman" w:hAnsi="Times New Roman" w:cs="Times New Roman"/>
          <w:sz w:val="24"/>
          <w:szCs w:val="24"/>
        </w:rPr>
      </w:pPr>
    </w:p>
    <w:p w14:paraId="649A5420" w14:textId="77777777" w:rsidR="005F1A20" w:rsidRDefault="005F1A20" w:rsidP="00FF3578">
      <w:pPr>
        <w:spacing w:after="0" w:line="240" w:lineRule="auto"/>
        <w:jc w:val="both"/>
        <w:rPr>
          <w:rFonts w:ascii="Times New Roman" w:hAnsi="Times New Roman" w:cs="Times New Roman"/>
          <w:sz w:val="24"/>
          <w:szCs w:val="24"/>
        </w:rPr>
      </w:pPr>
    </w:p>
    <w:p w14:paraId="2CC1B787" w14:textId="77777777" w:rsidR="005F1A20" w:rsidRDefault="005F1A20" w:rsidP="00FF3578">
      <w:pPr>
        <w:spacing w:after="0" w:line="240" w:lineRule="auto"/>
        <w:jc w:val="both"/>
        <w:rPr>
          <w:rFonts w:ascii="Times New Roman" w:hAnsi="Times New Roman" w:cs="Times New Roman"/>
          <w:sz w:val="24"/>
          <w:szCs w:val="24"/>
        </w:rPr>
      </w:pPr>
    </w:p>
    <w:p w14:paraId="0D64E50C" w14:textId="77777777" w:rsidR="005F1A20" w:rsidRDefault="005F1A20" w:rsidP="00FF3578">
      <w:pPr>
        <w:spacing w:after="0" w:line="240" w:lineRule="auto"/>
        <w:jc w:val="both"/>
        <w:rPr>
          <w:rFonts w:ascii="Times New Roman" w:hAnsi="Times New Roman" w:cs="Times New Roman"/>
          <w:sz w:val="24"/>
          <w:szCs w:val="24"/>
        </w:rPr>
      </w:pPr>
    </w:p>
    <w:p w14:paraId="75319547" w14:textId="77777777" w:rsidR="005F1A20" w:rsidRDefault="005F1A20" w:rsidP="00FF3578">
      <w:pPr>
        <w:spacing w:after="0" w:line="240" w:lineRule="auto"/>
        <w:jc w:val="both"/>
        <w:rPr>
          <w:rFonts w:ascii="Times New Roman" w:hAnsi="Times New Roman" w:cs="Times New Roman"/>
          <w:sz w:val="24"/>
          <w:szCs w:val="24"/>
        </w:rPr>
      </w:pPr>
    </w:p>
    <w:p w14:paraId="3EB0BEF8" w14:textId="77777777" w:rsidR="005F1A20" w:rsidRDefault="005F1A20" w:rsidP="00FF3578">
      <w:pPr>
        <w:spacing w:after="0" w:line="240" w:lineRule="auto"/>
        <w:jc w:val="both"/>
        <w:rPr>
          <w:rFonts w:ascii="Times New Roman" w:hAnsi="Times New Roman" w:cs="Times New Roman"/>
          <w:sz w:val="24"/>
          <w:szCs w:val="24"/>
        </w:rPr>
      </w:pPr>
    </w:p>
    <w:p w14:paraId="61AD726A" w14:textId="77777777" w:rsidR="005F1A20" w:rsidRDefault="005F1A20" w:rsidP="00FF3578">
      <w:pPr>
        <w:spacing w:after="0" w:line="240" w:lineRule="auto"/>
        <w:jc w:val="both"/>
        <w:rPr>
          <w:rFonts w:ascii="Times New Roman" w:hAnsi="Times New Roman" w:cs="Times New Roman"/>
          <w:sz w:val="24"/>
          <w:szCs w:val="24"/>
        </w:rPr>
      </w:pPr>
    </w:p>
    <w:p w14:paraId="078B3653" w14:textId="77777777" w:rsidR="005F1A20" w:rsidRDefault="005F1A20" w:rsidP="00FF3578">
      <w:pPr>
        <w:spacing w:after="0" w:line="240" w:lineRule="auto"/>
        <w:jc w:val="both"/>
        <w:rPr>
          <w:rFonts w:ascii="Times New Roman" w:hAnsi="Times New Roman" w:cs="Times New Roman"/>
          <w:sz w:val="24"/>
          <w:szCs w:val="24"/>
        </w:rPr>
      </w:pPr>
    </w:p>
    <w:p w14:paraId="29BE4505" w14:textId="77777777" w:rsidR="005F1A20" w:rsidRDefault="005F1A20" w:rsidP="00FF3578">
      <w:pPr>
        <w:spacing w:after="0" w:line="240" w:lineRule="auto"/>
        <w:jc w:val="both"/>
        <w:rPr>
          <w:rFonts w:ascii="Times New Roman" w:hAnsi="Times New Roman" w:cs="Times New Roman"/>
          <w:sz w:val="24"/>
          <w:szCs w:val="24"/>
        </w:rPr>
      </w:pPr>
    </w:p>
    <w:p w14:paraId="2933F07B" w14:textId="77777777" w:rsidR="005F1A20" w:rsidRDefault="005F1A20" w:rsidP="00FF3578">
      <w:pPr>
        <w:spacing w:after="0" w:line="240" w:lineRule="auto"/>
        <w:jc w:val="both"/>
        <w:rPr>
          <w:rFonts w:ascii="Times New Roman" w:hAnsi="Times New Roman" w:cs="Times New Roman"/>
          <w:sz w:val="24"/>
          <w:szCs w:val="24"/>
        </w:rPr>
      </w:pPr>
    </w:p>
    <w:p w14:paraId="5BA1444D" w14:textId="77777777" w:rsidR="005F1A20" w:rsidRDefault="005F1A20" w:rsidP="00FF3578">
      <w:pPr>
        <w:spacing w:after="0" w:line="240" w:lineRule="auto"/>
        <w:jc w:val="both"/>
        <w:rPr>
          <w:rFonts w:ascii="Times New Roman" w:hAnsi="Times New Roman" w:cs="Times New Roman"/>
          <w:sz w:val="24"/>
          <w:szCs w:val="24"/>
        </w:rPr>
      </w:pPr>
    </w:p>
    <w:p w14:paraId="4E24DCE4" w14:textId="77777777" w:rsidR="005F1A20" w:rsidRDefault="005F1A20" w:rsidP="00FF3578">
      <w:pPr>
        <w:spacing w:after="0" w:line="240" w:lineRule="auto"/>
        <w:jc w:val="both"/>
        <w:rPr>
          <w:rFonts w:ascii="Times New Roman" w:hAnsi="Times New Roman" w:cs="Times New Roman"/>
          <w:sz w:val="24"/>
          <w:szCs w:val="24"/>
        </w:rPr>
      </w:pPr>
    </w:p>
    <w:p w14:paraId="2A5AEB5D" w14:textId="77777777" w:rsidR="005F1A20" w:rsidRDefault="005F1A20" w:rsidP="00FF3578">
      <w:pPr>
        <w:spacing w:after="0" w:line="240" w:lineRule="auto"/>
        <w:jc w:val="both"/>
        <w:rPr>
          <w:rFonts w:ascii="Times New Roman" w:hAnsi="Times New Roman" w:cs="Times New Roman"/>
          <w:sz w:val="24"/>
          <w:szCs w:val="24"/>
        </w:rPr>
      </w:pPr>
    </w:p>
    <w:p w14:paraId="233B57F0" w14:textId="77777777" w:rsidR="005F1A20" w:rsidRDefault="005F1A20" w:rsidP="00FF3578">
      <w:pPr>
        <w:spacing w:after="0" w:line="240" w:lineRule="auto"/>
        <w:jc w:val="both"/>
        <w:rPr>
          <w:rFonts w:ascii="Times New Roman" w:hAnsi="Times New Roman" w:cs="Times New Roman"/>
          <w:sz w:val="24"/>
          <w:szCs w:val="24"/>
        </w:rPr>
      </w:pPr>
    </w:p>
    <w:p w14:paraId="195ABFFB" w14:textId="77777777" w:rsidR="005F1A20" w:rsidRDefault="005F1A20" w:rsidP="00FF3578">
      <w:pPr>
        <w:spacing w:after="0" w:line="240" w:lineRule="auto"/>
        <w:jc w:val="both"/>
        <w:rPr>
          <w:rFonts w:ascii="Times New Roman" w:hAnsi="Times New Roman" w:cs="Times New Roman"/>
          <w:sz w:val="24"/>
          <w:szCs w:val="24"/>
        </w:rPr>
      </w:pPr>
    </w:p>
    <w:p w14:paraId="6DA7671C" w14:textId="77777777" w:rsidR="00AF7D5E" w:rsidRPr="008E735A" w:rsidRDefault="00AF7D5E" w:rsidP="00FF3578">
      <w:pPr>
        <w:spacing w:after="0" w:line="240" w:lineRule="auto"/>
        <w:jc w:val="both"/>
        <w:rPr>
          <w:rFonts w:ascii="Times New Roman" w:hAnsi="Times New Roman" w:cs="Times New Roman"/>
          <w:sz w:val="24"/>
          <w:szCs w:val="24"/>
        </w:rPr>
      </w:pPr>
    </w:p>
    <w:p w14:paraId="19CF7A4F" w14:textId="77777777" w:rsidR="008E735A" w:rsidRDefault="006E3F21" w:rsidP="00FF357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Secțiunea I</w:t>
      </w:r>
      <w:r w:rsidR="008E735A" w:rsidRPr="008E735A">
        <w:rPr>
          <w:rFonts w:ascii="Times New Roman" w:hAnsi="Times New Roman" w:cs="Times New Roman"/>
          <w:b/>
          <w:sz w:val="28"/>
          <w:szCs w:val="28"/>
        </w:rPr>
        <w:t>. INSTRUCŢIUNI PENTRU OFERTANŢI</w:t>
      </w:r>
    </w:p>
    <w:p w14:paraId="4793DD13" w14:textId="77777777" w:rsidR="008E735A" w:rsidRPr="008E735A" w:rsidRDefault="008E735A" w:rsidP="00FF3578">
      <w:pPr>
        <w:spacing w:after="0" w:line="240" w:lineRule="auto"/>
        <w:jc w:val="center"/>
        <w:rPr>
          <w:rFonts w:ascii="Times New Roman" w:hAnsi="Times New Roman" w:cs="Times New Roman"/>
          <w:b/>
          <w:sz w:val="28"/>
          <w:szCs w:val="28"/>
        </w:rPr>
      </w:pPr>
    </w:p>
    <w:p w14:paraId="0E94FA79" w14:textId="77777777" w:rsidR="008E735A" w:rsidRPr="008E735A" w:rsidRDefault="008E735A" w:rsidP="00FF3578">
      <w:pPr>
        <w:spacing w:after="0" w:line="240" w:lineRule="auto"/>
        <w:jc w:val="center"/>
        <w:rPr>
          <w:rFonts w:ascii="Times New Roman" w:hAnsi="Times New Roman" w:cs="Times New Roman"/>
          <w:b/>
          <w:sz w:val="24"/>
          <w:szCs w:val="24"/>
        </w:rPr>
      </w:pPr>
      <w:r w:rsidRPr="008E735A">
        <w:rPr>
          <w:rFonts w:ascii="Times New Roman" w:hAnsi="Times New Roman" w:cs="Times New Roman"/>
          <w:b/>
          <w:sz w:val="24"/>
          <w:szCs w:val="24"/>
        </w:rPr>
        <w:t>1.1. INFORMAŢII GENERALE</w:t>
      </w:r>
    </w:p>
    <w:p w14:paraId="04599BE6" w14:textId="77777777" w:rsidR="008E735A" w:rsidRPr="008E735A" w:rsidRDefault="008E735A" w:rsidP="00FF3578">
      <w:pPr>
        <w:spacing w:after="0" w:line="240" w:lineRule="auto"/>
        <w:ind w:right="-567"/>
        <w:jc w:val="both"/>
        <w:rPr>
          <w:rFonts w:ascii="Times New Roman" w:hAnsi="Times New Roman" w:cs="Times New Roman"/>
          <w:sz w:val="24"/>
          <w:szCs w:val="24"/>
        </w:rPr>
      </w:pPr>
      <w:r w:rsidRPr="008E735A">
        <w:rPr>
          <w:rFonts w:ascii="Times New Roman" w:hAnsi="Times New Roman" w:cs="Times New Roman"/>
          <w:sz w:val="24"/>
          <w:szCs w:val="24"/>
        </w:rPr>
        <w:t>La depunerea ofertelor, ofertanţii trebuie să respecte toate instrucţiunile, formularele, caietul de sarcini, clauzele contractuale şi specificaţiile conţinute în această documentaţie pentru procedura de atribuire a contractului de închiriere a unui imobil. Transmiterea unei oferte care nu conţine toate informaţiile şi documentele cerute, până la termenul limită de depunere a ofertelor specificat, va putea duce la respingerea ofertei.</w:t>
      </w:r>
    </w:p>
    <w:p w14:paraId="7CBE72E9" w14:textId="77777777" w:rsidR="008E735A" w:rsidRPr="008E735A" w:rsidRDefault="008E735A" w:rsidP="00FF3578">
      <w:pPr>
        <w:spacing w:after="0" w:line="240" w:lineRule="auto"/>
        <w:ind w:right="-567"/>
        <w:jc w:val="both"/>
        <w:rPr>
          <w:rFonts w:ascii="Times New Roman" w:hAnsi="Times New Roman" w:cs="Times New Roman"/>
          <w:sz w:val="24"/>
          <w:szCs w:val="24"/>
        </w:rPr>
      </w:pPr>
      <w:r w:rsidRPr="008E735A">
        <w:rPr>
          <w:rFonts w:ascii="Times New Roman" w:hAnsi="Times New Roman" w:cs="Times New Roman"/>
          <w:sz w:val="24"/>
          <w:szCs w:val="24"/>
        </w:rPr>
        <w:t>Formularele prevăzute în cadrul documentaţiei de atribuire trebuie completate în mod corespunzător şi semnate în original, de persoanele sau instituţiile autorizate.</w:t>
      </w:r>
    </w:p>
    <w:p w14:paraId="314B42DE" w14:textId="77777777" w:rsidR="008E735A" w:rsidRPr="008E735A" w:rsidRDefault="008E735A" w:rsidP="00FF3578">
      <w:pPr>
        <w:spacing w:after="0" w:line="240" w:lineRule="auto"/>
        <w:ind w:right="-567"/>
        <w:rPr>
          <w:rFonts w:ascii="Times New Roman" w:hAnsi="Times New Roman" w:cs="Times New Roman"/>
          <w:sz w:val="24"/>
          <w:szCs w:val="24"/>
        </w:rPr>
      </w:pPr>
      <w:r w:rsidRPr="008E735A">
        <w:rPr>
          <w:rFonts w:ascii="Times New Roman" w:hAnsi="Times New Roman" w:cs="Times New Roman"/>
          <w:sz w:val="24"/>
          <w:szCs w:val="24"/>
        </w:rPr>
        <w:t>111</w:t>
      </w:r>
      <w:r w:rsidRPr="008E735A">
        <w:rPr>
          <w:rFonts w:ascii="Times New Roman" w:hAnsi="Times New Roman" w:cs="Times New Roman"/>
          <w:sz w:val="24"/>
          <w:szCs w:val="24"/>
        </w:rPr>
        <w:tab/>
        <w:t>.1. Informaţii privind Autoritatea Contractantă:</w:t>
      </w:r>
    </w:p>
    <w:p w14:paraId="2F50F99E" w14:textId="77777777" w:rsidR="008E735A" w:rsidRPr="008E735A" w:rsidRDefault="008E735A" w:rsidP="00FF3578">
      <w:pPr>
        <w:spacing w:after="0" w:line="240" w:lineRule="auto"/>
        <w:ind w:right="-567"/>
        <w:rPr>
          <w:rFonts w:ascii="Times New Roman" w:hAnsi="Times New Roman" w:cs="Times New Roman"/>
          <w:sz w:val="24"/>
          <w:szCs w:val="24"/>
        </w:rPr>
      </w:pPr>
      <w:r>
        <w:rPr>
          <w:rFonts w:ascii="Times New Roman" w:hAnsi="Times New Roman" w:cs="Times New Roman"/>
          <w:sz w:val="24"/>
          <w:szCs w:val="24"/>
        </w:rPr>
        <w:t xml:space="preserve">Denumire:  </w:t>
      </w:r>
      <w:r w:rsidRPr="008E735A">
        <w:rPr>
          <w:rFonts w:ascii="Times New Roman" w:hAnsi="Times New Roman" w:cs="Times New Roman"/>
          <w:sz w:val="24"/>
          <w:szCs w:val="24"/>
        </w:rPr>
        <w:t>DIRECŢIA DE ASISTENTA SOCIALA</w:t>
      </w:r>
    </w:p>
    <w:p w14:paraId="5084FA5D" w14:textId="53F3B5CA" w:rsidR="008E735A" w:rsidRPr="008E735A" w:rsidRDefault="008E735A" w:rsidP="00FF3578">
      <w:pPr>
        <w:spacing w:after="0" w:line="240" w:lineRule="auto"/>
        <w:ind w:right="-567"/>
        <w:rPr>
          <w:rFonts w:ascii="Times New Roman" w:hAnsi="Times New Roman" w:cs="Times New Roman"/>
          <w:sz w:val="24"/>
          <w:szCs w:val="24"/>
        </w:rPr>
      </w:pPr>
      <w:r>
        <w:rPr>
          <w:rFonts w:ascii="Times New Roman" w:hAnsi="Times New Roman" w:cs="Times New Roman"/>
          <w:sz w:val="24"/>
          <w:szCs w:val="24"/>
        </w:rPr>
        <w:t>Adresă: Bd. Biruin</w:t>
      </w:r>
      <w:r w:rsidR="00AF7D5E">
        <w:rPr>
          <w:rFonts w:ascii="Times New Roman" w:hAnsi="Times New Roman" w:cs="Times New Roman"/>
          <w:sz w:val="24"/>
          <w:szCs w:val="24"/>
        </w:rPr>
        <w:t>ţ</w:t>
      </w:r>
      <w:r>
        <w:rPr>
          <w:rFonts w:ascii="Times New Roman" w:hAnsi="Times New Roman" w:cs="Times New Roman"/>
          <w:sz w:val="24"/>
          <w:szCs w:val="24"/>
        </w:rPr>
        <w:t>ei  NR</w:t>
      </w:r>
      <w:r w:rsidR="00AF7D5E">
        <w:rPr>
          <w:rFonts w:ascii="Times New Roman" w:hAnsi="Times New Roman" w:cs="Times New Roman"/>
          <w:sz w:val="24"/>
          <w:szCs w:val="24"/>
        </w:rPr>
        <w:t xml:space="preserve">. 48 – 50, </w:t>
      </w:r>
      <w:r w:rsidRPr="008E735A">
        <w:rPr>
          <w:rFonts w:ascii="Times New Roman" w:hAnsi="Times New Roman" w:cs="Times New Roman"/>
          <w:sz w:val="24"/>
          <w:szCs w:val="24"/>
        </w:rPr>
        <w:t>Loc.</w:t>
      </w:r>
      <w:r>
        <w:rPr>
          <w:rFonts w:ascii="Times New Roman" w:hAnsi="Times New Roman" w:cs="Times New Roman"/>
          <w:sz w:val="24"/>
          <w:szCs w:val="24"/>
        </w:rPr>
        <w:t xml:space="preserve"> Pantelimon, Judet  </w:t>
      </w:r>
      <w:r w:rsidRPr="008E735A">
        <w:rPr>
          <w:rFonts w:ascii="Times New Roman" w:hAnsi="Times New Roman" w:cs="Times New Roman"/>
          <w:sz w:val="24"/>
          <w:szCs w:val="24"/>
        </w:rPr>
        <w:t>Ilfov, România</w:t>
      </w:r>
    </w:p>
    <w:p w14:paraId="1885A511" w14:textId="4C3C49DF" w:rsidR="008E735A" w:rsidRPr="008E735A" w:rsidRDefault="000E1D97" w:rsidP="00FF3578">
      <w:pPr>
        <w:spacing w:after="0" w:line="240" w:lineRule="auto"/>
        <w:ind w:right="-567"/>
        <w:rPr>
          <w:rFonts w:ascii="Times New Roman" w:hAnsi="Times New Roman" w:cs="Times New Roman"/>
          <w:sz w:val="24"/>
          <w:szCs w:val="24"/>
        </w:rPr>
      </w:pPr>
      <w:r>
        <w:rPr>
          <w:rFonts w:ascii="Times New Roman" w:hAnsi="Times New Roman" w:cs="Times New Roman"/>
          <w:sz w:val="24"/>
          <w:szCs w:val="24"/>
        </w:rPr>
        <w:t xml:space="preserve">Persoană de contact: </w:t>
      </w:r>
      <w:r w:rsidR="00E17701">
        <w:rPr>
          <w:rFonts w:ascii="Times New Roman" w:hAnsi="Times New Roman" w:cs="Times New Roman"/>
          <w:sz w:val="24"/>
          <w:szCs w:val="24"/>
        </w:rPr>
        <w:t>Stanciu Tache</w:t>
      </w:r>
      <w:r>
        <w:rPr>
          <w:rFonts w:ascii="Times New Roman" w:hAnsi="Times New Roman" w:cs="Times New Roman"/>
          <w:sz w:val="24"/>
          <w:szCs w:val="24"/>
        </w:rPr>
        <w:t xml:space="preserve">  </w:t>
      </w:r>
      <w:r w:rsidR="008E735A">
        <w:rPr>
          <w:rFonts w:ascii="Times New Roman" w:hAnsi="Times New Roman" w:cs="Times New Roman"/>
          <w:sz w:val="24"/>
          <w:szCs w:val="24"/>
        </w:rPr>
        <w:t xml:space="preserve">Tel/Fax: </w:t>
      </w:r>
      <w:r w:rsidR="00E17701" w:rsidRPr="00E17701">
        <w:rPr>
          <w:rFonts w:ascii="Times New Roman" w:hAnsi="Times New Roman" w:cs="Times New Roman"/>
          <w:sz w:val="24"/>
          <w:szCs w:val="24"/>
        </w:rPr>
        <w:t>021.301.70.84</w:t>
      </w:r>
      <w:r w:rsidR="00E17701">
        <w:rPr>
          <w:rFonts w:ascii="Times New Roman" w:hAnsi="Times New Roman" w:cs="Times New Roman"/>
          <w:sz w:val="24"/>
          <w:szCs w:val="24"/>
        </w:rPr>
        <w:t xml:space="preserve"> / </w:t>
      </w:r>
      <w:r w:rsidR="00E17701" w:rsidRPr="00E17701">
        <w:rPr>
          <w:rFonts w:ascii="Times New Roman" w:hAnsi="Times New Roman" w:cs="Times New Roman"/>
          <w:sz w:val="24"/>
          <w:szCs w:val="24"/>
        </w:rPr>
        <w:t>021.310.22.60</w:t>
      </w:r>
    </w:p>
    <w:p w14:paraId="5A1A4A80" w14:textId="11773F62" w:rsidR="008E735A" w:rsidRDefault="008E735A" w:rsidP="00FF3578">
      <w:pPr>
        <w:spacing w:after="0" w:line="240" w:lineRule="auto"/>
        <w:rPr>
          <w:rFonts w:ascii="Times New Roman" w:hAnsi="Times New Roman" w:cs="Times New Roman"/>
          <w:sz w:val="24"/>
          <w:szCs w:val="24"/>
        </w:rPr>
      </w:pPr>
      <w:r w:rsidRPr="008E735A">
        <w:rPr>
          <w:rFonts w:ascii="Times New Roman" w:hAnsi="Times New Roman" w:cs="Times New Roman"/>
          <w:sz w:val="24"/>
          <w:szCs w:val="24"/>
        </w:rPr>
        <w:t>Adresă de in</w:t>
      </w:r>
      <w:r>
        <w:rPr>
          <w:rFonts w:ascii="Times New Roman" w:hAnsi="Times New Roman" w:cs="Times New Roman"/>
          <w:sz w:val="24"/>
          <w:szCs w:val="24"/>
        </w:rPr>
        <w:t>ternet:www.</w:t>
      </w:r>
      <w:r w:rsidR="00E17701">
        <w:rPr>
          <w:rFonts w:ascii="Times New Roman" w:hAnsi="Times New Roman" w:cs="Times New Roman"/>
          <w:sz w:val="24"/>
          <w:szCs w:val="24"/>
        </w:rPr>
        <w:t>das</w:t>
      </w:r>
      <w:r>
        <w:rPr>
          <w:rFonts w:ascii="Times New Roman" w:hAnsi="Times New Roman" w:cs="Times New Roman"/>
          <w:sz w:val="24"/>
          <w:szCs w:val="24"/>
        </w:rPr>
        <w:t>pantelimon.ro</w:t>
      </w:r>
    </w:p>
    <w:p w14:paraId="3DA8FBB9" w14:textId="77777777" w:rsidR="008E735A" w:rsidRPr="008E735A" w:rsidRDefault="008E735A" w:rsidP="00FF3578">
      <w:pPr>
        <w:spacing w:after="0" w:line="240" w:lineRule="auto"/>
        <w:rPr>
          <w:rFonts w:ascii="Times New Roman" w:hAnsi="Times New Roman" w:cs="Times New Roman"/>
          <w:sz w:val="24"/>
          <w:szCs w:val="24"/>
        </w:rPr>
      </w:pPr>
    </w:p>
    <w:p w14:paraId="16CDBF47" w14:textId="77777777" w:rsidR="008E735A" w:rsidRDefault="008E735A" w:rsidP="00FF3578">
      <w:pPr>
        <w:spacing w:after="0" w:line="240" w:lineRule="auto"/>
        <w:jc w:val="center"/>
        <w:rPr>
          <w:rFonts w:ascii="Times New Roman" w:hAnsi="Times New Roman" w:cs="Times New Roman"/>
          <w:b/>
          <w:sz w:val="24"/>
          <w:szCs w:val="24"/>
        </w:rPr>
      </w:pPr>
      <w:r w:rsidRPr="008E735A">
        <w:rPr>
          <w:rFonts w:ascii="Times New Roman" w:hAnsi="Times New Roman" w:cs="Times New Roman"/>
          <w:b/>
          <w:sz w:val="24"/>
          <w:szCs w:val="24"/>
        </w:rPr>
        <w:t xml:space="preserve">112 </w:t>
      </w:r>
      <w:r>
        <w:rPr>
          <w:rFonts w:ascii="Times New Roman" w:hAnsi="Times New Roman" w:cs="Times New Roman"/>
          <w:b/>
          <w:sz w:val="24"/>
          <w:szCs w:val="24"/>
        </w:rPr>
        <w:t xml:space="preserve">  </w:t>
      </w:r>
      <w:r w:rsidRPr="008E735A">
        <w:rPr>
          <w:rFonts w:ascii="Times New Roman" w:hAnsi="Times New Roman" w:cs="Times New Roman"/>
          <w:b/>
          <w:sz w:val="24"/>
          <w:szCs w:val="24"/>
        </w:rPr>
        <w:t>Calendarul procedurii pentru închirierea imobilului</w:t>
      </w:r>
    </w:p>
    <w:tbl>
      <w:tblPr>
        <w:tblStyle w:val="TableGrid"/>
        <w:tblW w:w="0" w:type="auto"/>
        <w:tblLayout w:type="fixed"/>
        <w:tblLook w:val="04A0" w:firstRow="1" w:lastRow="0" w:firstColumn="1" w:lastColumn="0" w:noHBand="0" w:noVBand="1"/>
      </w:tblPr>
      <w:tblGrid>
        <w:gridCol w:w="562"/>
        <w:gridCol w:w="7"/>
        <w:gridCol w:w="3395"/>
        <w:gridCol w:w="1985"/>
        <w:gridCol w:w="850"/>
        <w:gridCol w:w="2263"/>
      </w:tblGrid>
      <w:tr w:rsidR="00E17701" w14:paraId="29D0F5C7" w14:textId="77777777" w:rsidTr="008E735A">
        <w:tc>
          <w:tcPr>
            <w:tcW w:w="569" w:type="dxa"/>
            <w:gridSpan w:val="2"/>
          </w:tcPr>
          <w:p w14:paraId="6E2FBCD0" w14:textId="0D41A479" w:rsidR="00E17701" w:rsidRDefault="00E17701" w:rsidP="00FF3578">
            <w:pPr>
              <w:jc w:val="center"/>
              <w:rPr>
                <w:rFonts w:ascii="Times New Roman" w:hAnsi="Times New Roman" w:cs="Times New Roman"/>
                <w:b/>
                <w:sz w:val="24"/>
                <w:szCs w:val="24"/>
              </w:rPr>
            </w:pPr>
            <w:r w:rsidRPr="003C6337">
              <w:rPr>
                <w:rFonts w:eastAsia="Calibri"/>
                <w:b/>
              </w:rPr>
              <w:t>Nr. crt.</w:t>
            </w:r>
          </w:p>
        </w:tc>
        <w:tc>
          <w:tcPr>
            <w:tcW w:w="3395" w:type="dxa"/>
          </w:tcPr>
          <w:p w14:paraId="386B7658" w14:textId="421409F0" w:rsidR="00E17701" w:rsidRDefault="00E17701" w:rsidP="00FF3578">
            <w:pPr>
              <w:jc w:val="center"/>
              <w:rPr>
                <w:rFonts w:ascii="Times New Roman" w:hAnsi="Times New Roman" w:cs="Times New Roman"/>
                <w:b/>
                <w:sz w:val="24"/>
                <w:szCs w:val="24"/>
              </w:rPr>
            </w:pPr>
            <w:r w:rsidRPr="003C6337">
              <w:rPr>
                <w:rFonts w:eastAsia="Calibri"/>
                <w:b/>
              </w:rPr>
              <w:t>Activitatea</w:t>
            </w:r>
          </w:p>
        </w:tc>
        <w:tc>
          <w:tcPr>
            <w:tcW w:w="1985" w:type="dxa"/>
          </w:tcPr>
          <w:p w14:paraId="0DA7CE56" w14:textId="1E88F835" w:rsidR="00E17701" w:rsidRDefault="00E17701" w:rsidP="00FF3578">
            <w:pPr>
              <w:jc w:val="center"/>
              <w:rPr>
                <w:rFonts w:ascii="Times New Roman" w:hAnsi="Times New Roman" w:cs="Times New Roman"/>
                <w:b/>
                <w:sz w:val="24"/>
                <w:szCs w:val="24"/>
              </w:rPr>
            </w:pPr>
            <w:r w:rsidRPr="003C6337">
              <w:rPr>
                <w:rFonts w:eastAsia="Calibri"/>
                <w:b/>
              </w:rPr>
              <w:t>TERMENE</w:t>
            </w:r>
          </w:p>
        </w:tc>
        <w:tc>
          <w:tcPr>
            <w:tcW w:w="850" w:type="dxa"/>
          </w:tcPr>
          <w:p w14:paraId="79A36DD7" w14:textId="266BD806" w:rsidR="00E17701" w:rsidRDefault="00E17701" w:rsidP="00FF3578">
            <w:pPr>
              <w:jc w:val="center"/>
              <w:rPr>
                <w:rFonts w:ascii="Times New Roman" w:hAnsi="Times New Roman" w:cs="Times New Roman"/>
                <w:b/>
                <w:sz w:val="24"/>
                <w:szCs w:val="24"/>
              </w:rPr>
            </w:pPr>
            <w:r w:rsidRPr="003C6337">
              <w:rPr>
                <w:rFonts w:eastAsia="Calibri"/>
                <w:b/>
              </w:rPr>
              <w:t>ORA</w:t>
            </w:r>
          </w:p>
        </w:tc>
        <w:tc>
          <w:tcPr>
            <w:tcW w:w="2263" w:type="dxa"/>
          </w:tcPr>
          <w:p w14:paraId="0DB9BE94" w14:textId="69779795" w:rsidR="00E17701" w:rsidRDefault="00E17701" w:rsidP="00FF3578">
            <w:pPr>
              <w:jc w:val="center"/>
              <w:rPr>
                <w:rFonts w:ascii="Times New Roman" w:hAnsi="Times New Roman" w:cs="Times New Roman"/>
                <w:b/>
                <w:sz w:val="24"/>
                <w:szCs w:val="24"/>
              </w:rPr>
            </w:pPr>
            <w:r w:rsidRPr="003C6337">
              <w:rPr>
                <w:rFonts w:eastAsia="Calibri"/>
                <w:b/>
              </w:rPr>
              <w:t>LOCA</w:t>
            </w:r>
            <w:r>
              <w:rPr>
                <w:rFonts w:eastAsia="Calibri"/>
                <w:b/>
              </w:rPr>
              <w:t>Ţ</w:t>
            </w:r>
            <w:r w:rsidRPr="003C6337">
              <w:rPr>
                <w:rFonts w:eastAsia="Calibri"/>
                <w:b/>
              </w:rPr>
              <w:t>IA</w:t>
            </w:r>
          </w:p>
        </w:tc>
      </w:tr>
      <w:tr w:rsidR="00E17701" w14:paraId="4E0B9B44" w14:textId="77777777" w:rsidTr="008E735A">
        <w:tc>
          <w:tcPr>
            <w:tcW w:w="569" w:type="dxa"/>
            <w:gridSpan w:val="2"/>
          </w:tcPr>
          <w:p w14:paraId="5071AE1B" w14:textId="760A1598" w:rsidR="00E17701" w:rsidRDefault="00E17701" w:rsidP="00FF3578">
            <w:pPr>
              <w:jc w:val="center"/>
              <w:rPr>
                <w:rFonts w:ascii="Times New Roman" w:hAnsi="Times New Roman" w:cs="Times New Roman"/>
                <w:b/>
                <w:sz w:val="24"/>
                <w:szCs w:val="24"/>
              </w:rPr>
            </w:pPr>
            <w:r w:rsidRPr="003C6337">
              <w:rPr>
                <w:rFonts w:eastAsia="Calibri"/>
                <w:b/>
              </w:rPr>
              <w:t>1.</w:t>
            </w:r>
          </w:p>
        </w:tc>
        <w:tc>
          <w:tcPr>
            <w:tcW w:w="3395" w:type="dxa"/>
          </w:tcPr>
          <w:p w14:paraId="34312158" w14:textId="0EFE00FC" w:rsidR="00E17701" w:rsidRPr="008E735A" w:rsidRDefault="00E17701" w:rsidP="00FF3578">
            <w:pPr>
              <w:jc w:val="center"/>
              <w:rPr>
                <w:rFonts w:ascii="Times New Roman" w:hAnsi="Times New Roman" w:cs="Times New Roman"/>
              </w:rPr>
            </w:pPr>
            <w:r w:rsidRPr="003C6337">
              <w:rPr>
                <w:rFonts w:eastAsia="Calibri"/>
              </w:rPr>
              <w:t xml:space="preserve">Lansarea procedurii (publicarea anunţului pe pagina web </w:t>
            </w:r>
            <w:r w:rsidRPr="003C6337">
              <w:rPr>
                <w:rFonts w:ascii="Calibri" w:eastAsia="Calibri" w:hAnsi="Calibri"/>
              </w:rPr>
              <w:fldChar w:fldCharType="begin"/>
            </w:r>
            <w:r w:rsidRPr="003C6337">
              <w:rPr>
                <w:rFonts w:ascii="Calibri" w:eastAsia="Calibri" w:hAnsi="Calibri"/>
              </w:rPr>
              <w:instrText xml:space="preserve"> HYPERLINK "http://www.daspantelimon.ro" </w:instrText>
            </w:r>
            <w:r w:rsidRPr="003C6337">
              <w:rPr>
                <w:rFonts w:ascii="Calibri" w:eastAsia="Calibri" w:hAnsi="Calibri"/>
              </w:rPr>
              <w:fldChar w:fldCharType="separate"/>
            </w:r>
            <w:r w:rsidRPr="003C6337">
              <w:rPr>
                <w:rStyle w:val="Hyperlink"/>
                <w:rFonts w:ascii="Calibri" w:eastAsia="Calibri" w:hAnsi="Calibri"/>
              </w:rPr>
              <w:t>www.daspantelimon.ro</w:t>
            </w:r>
            <w:r w:rsidRPr="003C6337">
              <w:rPr>
                <w:rStyle w:val="Hyperlink"/>
                <w:rFonts w:ascii="Calibri" w:eastAsia="Calibri" w:hAnsi="Calibri"/>
              </w:rPr>
              <w:fldChar w:fldCharType="end"/>
            </w:r>
            <w:r w:rsidRPr="003C6337">
              <w:rPr>
                <w:rFonts w:ascii="Calibri" w:eastAsia="Calibri" w:hAnsi="Calibri"/>
              </w:rPr>
              <w:t xml:space="preserve"> </w:t>
            </w:r>
            <w:r>
              <w:rPr>
                <w:rFonts w:eastAsia="Calibri"/>
              </w:rPr>
              <w:t>ş</w:t>
            </w:r>
            <w:r w:rsidRPr="003C6337">
              <w:rPr>
                <w:rFonts w:eastAsia="Calibri"/>
              </w:rPr>
              <w:t xml:space="preserve">i </w:t>
            </w:r>
            <w:r>
              <w:rPr>
                <w:rFonts w:eastAsia="Calibri"/>
              </w:rPr>
              <w:t>î</w:t>
            </w:r>
            <w:r w:rsidRPr="003C6337">
              <w:rPr>
                <w:rFonts w:eastAsia="Calibri"/>
              </w:rPr>
              <w:t xml:space="preserve">n </w:t>
            </w:r>
            <w:r w:rsidRPr="00224DD5">
              <w:rPr>
                <w:rFonts w:eastAsia="Calibri"/>
              </w:rPr>
              <w:t>ziarul Libertatea cotidian de circulaţie naţională</w:t>
            </w:r>
          </w:p>
        </w:tc>
        <w:tc>
          <w:tcPr>
            <w:tcW w:w="1985" w:type="dxa"/>
          </w:tcPr>
          <w:p w14:paraId="5BD8F725" w14:textId="46C863DA" w:rsidR="00E17701" w:rsidRDefault="00E17701" w:rsidP="00FF3578">
            <w:pPr>
              <w:jc w:val="center"/>
              <w:rPr>
                <w:rFonts w:ascii="Times New Roman" w:hAnsi="Times New Roman" w:cs="Times New Roman"/>
                <w:b/>
                <w:sz w:val="24"/>
                <w:szCs w:val="24"/>
              </w:rPr>
            </w:pPr>
            <w:r>
              <w:rPr>
                <w:rFonts w:ascii="Times New Roman" w:hAnsi="Times New Roman"/>
              </w:rPr>
              <w:t>14</w:t>
            </w:r>
            <w:r w:rsidRPr="003C6337">
              <w:rPr>
                <w:rFonts w:ascii="Times New Roman" w:hAnsi="Times New Roman"/>
              </w:rPr>
              <w:t>.</w:t>
            </w:r>
            <w:r>
              <w:rPr>
                <w:rFonts w:ascii="Times New Roman" w:hAnsi="Times New Roman"/>
              </w:rPr>
              <w:t>02.2025</w:t>
            </w:r>
          </w:p>
        </w:tc>
        <w:tc>
          <w:tcPr>
            <w:tcW w:w="850" w:type="dxa"/>
          </w:tcPr>
          <w:p w14:paraId="2D8E3FE7" w14:textId="10AB69E8" w:rsidR="00E17701" w:rsidRDefault="00E17701" w:rsidP="00FF3578">
            <w:pPr>
              <w:jc w:val="center"/>
              <w:rPr>
                <w:rFonts w:ascii="Times New Roman" w:hAnsi="Times New Roman" w:cs="Times New Roman"/>
                <w:b/>
                <w:sz w:val="24"/>
                <w:szCs w:val="24"/>
              </w:rPr>
            </w:pPr>
            <w:r w:rsidRPr="003C6337">
              <w:rPr>
                <w:rFonts w:eastAsia="Calibri"/>
                <w:b/>
              </w:rPr>
              <w:t>-</w:t>
            </w:r>
          </w:p>
        </w:tc>
        <w:tc>
          <w:tcPr>
            <w:tcW w:w="2263" w:type="dxa"/>
          </w:tcPr>
          <w:p w14:paraId="45364541" w14:textId="00327B67" w:rsidR="00E17701" w:rsidRPr="008E735A" w:rsidRDefault="00E17701" w:rsidP="00FF3578">
            <w:pPr>
              <w:jc w:val="center"/>
              <w:rPr>
                <w:rFonts w:ascii="Times New Roman" w:hAnsi="Times New Roman" w:cs="Times New Roman"/>
                <w:sz w:val="24"/>
                <w:szCs w:val="24"/>
              </w:rPr>
            </w:pPr>
            <w:r w:rsidRPr="003C6337">
              <w:rPr>
                <w:rFonts w:ascii="Times New Roman" w:hAnsi="Times New Roman"/>
              </w:rPr>
              <w:t xml:space="preserve">Pagina web a D.A.S. Pantelimon </w:t>
            </w:r>
            <w:r>
              <w:fldChar w:fldCharType="begin"/>
            </w:r>
            <w:r>
              <w:instrText xml:space="preserve"> HYPERLINK "http://www.daspantelimon.ro" </w:instrText>
            </w:r>
            <w:r>
              <w:fldChar w:fldCharType="separate"/>
            </w:r>
            <w:r w:rsidRPr="00A13FE4">
              <w:rPr>
                <w:rStyle w:val="Hyperlink"/>
              </w:rPr>
              <w:t>www.daspantelimon.ro</w:t>
            </w:r>
            <w:r>
              <w:rPr>
                <w:rStyle w:val="Hyperlink"/>
              </w:rPr>
              <w:fldChar w:fldCharType="end"/>
            </w:r>
            <w:r>
              <w:rPr>
                <w:rStyle w:val="Hyperlink"/>
              </w:rPr>
              <w:t xml:space="preserve"> </w:t>
            </w:r>
            <w:r w:rsidRPr="003C6337">
              <w:rPr>
                <w:rFonts w:ascii="Times New Roman" w:hAnsi="Times New Roman"/>
              </w:rPr>
              <w:t xml:space="preserve"> </w:t>
            </w:r>
            <w:r>
              <w:rPr>
                <w:rFonts w:ascii="Times New Roman" w:hAnsi="Times New Roman"/>
              </w:rPr>
              <w:t>ş</w:t>
            </w:r>
            <w:r w:rsidRPr="003C6337">
              <w:rPr>
                <w:rFonts w:ascii="Times New Roman" w:hAnsi="Times New Roman"/>
              </w:rPr>
              <w:t>i anun</w:t>
            </w:r>
            <w:r>
              <w:rPr>
                <w:rFonts w:ascii="Times New Roman" w:hAnsi="Times New Roman"/>
              </w:rPr>
              <w:t>ţ</w:t>
            </w:r>
            <w:r w:rsidRPr="003C6337">
              <w:rPr>
                <w:rFonts w:ascii="Times New Roman" w:hAnsi="Times New Roman"/>
              </w:rPr>
              <w:t xml:space="preserve"> </w:t>
            </w:r>
            <w:r w:rsidRPr="00224DD5">
              <w:rPr>
                <w:rFonts w:ascii="Times New Roman" w:hAnsi="Times New Roman"/>
              </w:rPr>
              <w:t xml:space="preserve">în ziarul Libertatea </w:t>
            </w:r>
          </w:p>
        </w:tc>
      </w:tr>
      <w:tr w:rsidR="00E17701" w14:paraId="19D78043" w14:textId="77777777" w:rsidTr="008E735A">
        <w:tc>
          <w:tcPr>
            <w:tcW w:w="569" w:type="dxa"/>
            <w:gridSpan w:val="2"/>
          </w:tcPr>
          <w:p w14:paraId="2E505293" w14:textId="54D099C0" w:rsidR="00E17701" w:rsidRDefault="00E17701" w:rsidP="00FF3578">
            <w:pPr>
              <w:jc w:val="center"/>
              <w:rPr>
                <w:rFonts w:ascii="Times New Roman" w:hAnsi="Times New Roman" w:cs="Times New Roman"/>
                <w:b/>
                <w:sz w:val="24"/>
                <w:szCs w:val="24"/>
              </w:rPr>
            </w:pPr>
            <w:r w:rsidRPr="003C6337">
              <w:rPr>
                <w:rFonts w:eastAsia="Calibri"/>
                <w:b/>
              </w:rPr>
              <w:t>2.</w:t>
            </w:r>
          </w:p>
        </w:tc>
        <w:tc>
          <w:tcPr>
            <w:tcW w:w="3395" w:type="dxa"/>
          </w:tcPr>
          <w:p w14:paraId="5A7CA732" w14:textId="6690B6EA" w:rsidR="00E17701" w:rsidRDefault="00E17701" w:rsidP="00FF3578">
            <w:pPr>
              <w:jc w:val="center"/>
              <w:rPr>
                <w:rFonts w:ascii="Times New Roman" w:hAnsi="Times New Roman" w:cs="Times New Roman"/>
                <w:b/>
                <w:sz w:val="24"/>
                <w:szCs w:val="24"/>
              </w:rPr>
            </w:pPr>
            <w:r w:rsidRPr="003C6337">
              <w:rPr>
                <w:rFonts w:ascii="Times New Roman" w:hAnsi="Times New Roman"/>
              </w:rPr>
              <w:t>Transmiterea solicit</w:t>
            </w:r>
            <w:r>
              <w:rPr>
                <w:rFonts w:ascii="Times New Roman" w:hAnsi="Times New Roman"/>
              </w:rPr>
              <w:t>ă</w:t>
            </w:r>
            <w:r w:rsidRPr="003C6337">
              <w:rPr>
                <w:rFonts w:ascii="Times New Roman" w:hAnsi="Times New Roman"/>
              </w:rPr>
              <w:t>rilor de clarific</w:t>
            </w:r>
            <w:r>
              <w:rPr>
                <w:rFonts w:ascii="Times New Roman" w:hAnsi="Times New Roman"/>
              </w:rPr>
              <w:t>ă</w:t>
            </w:r>
            <w:r w:rsidRPr="003C6337">
              <w:rPr>
                <w:rFonts w:ascii="Times New Roman" w:hAnsi="Times New Roman"/>
              </w:rPr>
              <w:t>ri privind documenta</w:t>
            </w:r>
            <w:r>
              <w:rPr>
                <w:rFonts w:ascii="Times New Roman" w:hAnsi="Times New Roman"/>
              </w:rPr>
              <w:t>ţ</w:t>
            </w:r>
            <w:r w:rsidRPr="003C6337">
              <w:rPr>
                <w:rFonts w:ascii="Times New Roman" w:hAnsi="Times New Roman"/>
              </w:rPr>
              <w:t>ia de atribuire de c</w:t>
            </w:r>
            <w:r>
              <w:rPr>
                <w:rFonts w:ascii="Times New Roman" w:hAnsi="Times New Roman"/>
              </w:rPr>
              <w:t>ă</w:t>
            </w:r>
            <w:r w:rsidRPr="003C6337">
              <w:rPr>
                <w:rFonts w:ascii="Times New Roman" w:hAnsi="Times New Roman"/>
              </w:rPr>
              <w:t>tre ofertan</w:t>
            </w:r>
            <w:r>
              <w:rPr>
                <w:rFonts w:ascii="Times New Roman" w:hAnsi="Times New Roman"/>
              </w:rPr>
              <w:t>ţ</w:t>
            </w:r>
            <w:r w:rsidRPr="003C6337">
              <w:rPr>
                <w:rFonts w:ascii="Times New Roman" w:hAnsi="Times New Roman"/>
              </w:rPr>
              <w:t>i</w:t>
            </w:r>
          </w:p>
        </w:tc>
        <w:tc>
          <w:tcPr>
            <w:tcW w:w="1985" w:type="dxa"/>
          </w:tcPr>
          <w:p w14:paraId="7B27022D" w14:textId="421749F1" w:rsidR="00E17701" w:rsidRPr="008E735A" w:rsidRDefault="00E17701" w:rsidP="00FF3578">
            <w:pPr>
              <w:jc w:val="center"/>
              <w:rPr>
                <w:rFonts w:ascii="Times New Roman" w:hAnsi="Times New Roman" w:cs="Times New Roman"/>
              </w:rPr>
            </w:pPr>
            <w:r>
              <w:rPr>
                <w:rFonts w:ascii="Times New Roman" w:hAnsi="Times New Roman"/>
              </w:rPr>
              <w:t>18.02.2025 – 20.02.2025</w:t>
            </w:r>
          </w:p>
        </w:tc>
        <w:tc>
          <w:tcPr>
            <w:tcW w:w="850" w:type="dxa"/>
          </w:tcPr>
          <w:p w14:paraId="228B7076" w14:textId="127C78DF" w:rsidR="00E17701" w:rsidRDefault="00E17701" w:rsidP="00FF3578">
            <w:pPr>
              <w:jc w:val="center"/>
              <w:rPr>
                <w:rFonts w:ascii="Times New Roman" w:hAnsi="Times New Roman" w:cs="Times New Roman"/>
                <w:b/>
                <w:sz w:val="24"/>
                <w:szCs w:val="24"/>
              </w:rPr>
            </w:pPr>
            <w:r w:rsidRPr="003C6337">
              <w:rPr>
                <w:rFonts w:ascii="Times New Roman" w:hAnsi="Times New Roman"/>
              </w:rPr>
              <w:t>08.00</w:t>
            </w:r>
            <w:r>
              <w:rPr>
                <w:rFonts w:ascii="Times New Roman" w:hAnsi="Times New Roman"/>
              </w:rPr>
              <w:t xml:space="preserve"> </w:t>
            </w:r>
            <w:r w:rsidRPr="003C6337">
              <w:rPr>
                <w:rFonts w:ascii="Times New Roman" w:hAnsi="Times New Roman"/>
              </w:rPr>
              <w:t>-16.00</w:t>
            </w:r>
          </w:p>
        </w:tc>
        <w:tc>
          <w:tcPr>
            <w:tcW w:w="2263" w:type="dxa"/>
          </w:tcPr>
          <w:p w14:paraId="5A6618EF" w14:textId="45169A87" w:rsidR="00E17701" w:rsidRPr="00C86BD0" w:rsidRDefault="00E17701" w:rsidP="00FF3578">
            <w:pPr>
              <w:jc w:val="center"/>
              <w:rPr>
                <w:rFonts w:ascii="Times New Roman" w:hAnsi="Times New Roman" w:cs="Times New Roman"/>
              </w:rPr>
            </w:pPr>
            <w:r w:rsidRPr="003C6337">
              <w:rPr>
                <w:rFonts w:ascii="Times New Roman" w:hAnsi="Times New Roman"/>
              </w:rPr>
              <w:t>Registratura DAS Pantelimon</w:t>
            </w:r>
          </w:p>
        </w:tc>
      </w:tr>
      <w:tr w:rsidR="00E17701" w14:paraId="55620799" w14:textId="77777777" w:rsidTr="008E735A">
        <w:tc>
          <w:tcPr>
            <w:tcW w:w="569" w:type="dxa"/>
            <w:gridSpan w:val="2"/>
          </w:tcPr>
          <w:p w14:paraId="7B605258" w14:textId="34FA8DFF" w:rsidR="00E17701" w:rsidRDefault="00E17701" w:rsidP="00FF3578">
            <w:pPr>
              <w:jc w:val="center"/>
              <w:rPr>
                <w:rFonts w:ascii="Times New Roman" w:hAnsi="Times New Roman" w:cs="Times New Roman"/>
                <w:b/>
                <w:sz w:val="24"/>
                <w:szCs w:val="24"/>
              </w:rPr>
            </w:pPr>
            <w:r w:rsidRPr="003C6337">
              <w:rPr>
                <w:rFonts w:eastAsia="Calibri"/>
                <w:b/>
              </w:rPr>
              <w:t>3.</w:t>
            </w:r>
          </w:p>
        </w:tc>
        <w:tc>
          <w:tcPr>
            <w:tcW w:w="3395" w:type="dxa"/>
          </w:tcPr>
          <w:p w14:paraId="563126C0" w14:textId="77777777" w:rsidR="00E17701" w:rsidRPr="003C6337" w:rsidRDefault="00E17701" w:rsidP="00FF3578">
            <w:pPr>
              <w:pStyle w:val="NoSpacing"/>
              <w:rPr>
                <w:rFonts w:ascii="Times New Roman" w:hAnsi="Times New Roman"/>
              </w:rPr>
            </w:pPr>
            <w:r w:rsidRPr="003C6337">
              <w:rPr>
                <w:rFonts w:ascii="Times New Roman" w:hAnsi="Times New Roman"/>
              </w:rPr>
              <w:t>Transmiterea r</w:t>
            </w:r>
            <w:r>
              <w:rPr>
                <w:rFonts w:ascii="Times New Roman" w:hAnsi="Times New Roman"/>
              </w:rPr>
              <w:t>ă</w:t>
            </w:r>
            <w:r w:rsidRPr="003C6337">
              <w:rPr>
                <w:rFonts w:ascii="Times New Roman" w:hAnsi="Times New Roman"/>
              </w:rPr>
              <w:t xml:space="preserve">spunsurilor </w:t>
            </w:r>
          </w:p>
          <w:p w14:paraId="36A87E39" w14:textId="77777777" w:rsidR="00E17701" w:rsidRPr="003C6337" w:rsidRDefault="00E17701" w:rsidP="00FF3578">
            <w:pPr>
              <w:pStyle w:val="NoSpacing"/>
              <w:rPr>
                <w:rFonts w:ascii="Times New Roman" w:hAnsi="Times New Roman"/>
              </w:rPr>
            </w:pPr>
            <w:r w:rsidRPr="003C6337">
              <w:rPr>
                <w:rFonts w:ascii="Times New Roman" w:hAnsi="Times New Roman"/>
              </w:rPr>
              <w:t>la clarific</w:t>
            </w:r>
            <w:r>
              <w:rPr>
                <w:rFonts w:ascii="Times New Roman" w:hAnsi="Times New Roman"/>
              </w:rPr>
              <w:t>ă</w:t>
            </w:r>
            <w:r w:rsidRPr="003C6337">
              <w:rPr>
                <w:rFonts w:ascii="Times New Roman" w:hAnsi="Times New Roman"/>
              </w:rPr>
              <w:t>ri</w:t>
            </w:r>
          </w:p>
          <w:p w14:paraId="3943E92A" w14:textId="78FF2ED0" w:rsidR="00E17701" w:rsidRPr="00C86BD0" w:rsidRDefault="00E17701" w:rsidP="00FF3578">
            <w:pPr>
              <w:jc w:val="center"/>
              <w:rPr>
                <w:rFonts w:ascii="Times New Roman" w:hAnsi="Times New Roman" w:cs="Times New Roman"/>
              </w:rPr>
            </w:pPr>
            <w:r w:rsidRPr="003C6337">
              <w:rPr>
                <w:rFonts w:ascii="Times New Roman" w:hAnsi="Times New Roman"/>
              </w:rPr>
              <w:t>de c</w:t>
            </w:r>
            <w:r>
              <w:rPr>
                <w:rFonts w:ascii="Times New Roman" w:hAnsi="Times New Roman"/>
              </w:rPr>
              <w:t>ă</w:t>
            </w:r>
            <w:r w:rsidRPr="003C6337">
              <w:rPr>
                <w:rFonts w:ascii="Times New Roman" w:hAnsi="Times New Roman"/>
              </w:rPr>
              <w:t>tre autoritatea contractant</w:t>
            </w:r>
            <w:r>
              <w:rPr>
                <w:rFonts w:ascii="Times New Roman" w:hAnsi="Times New Roman"/>
              </w:rPr>
              <w:t>ă</w:t>
            </w:r>
          </w:p>
        </w:tc>
        <w:tc>
          <w:tcPr>
            <w:tcW w:w="1985" w:type="dxa"/>
          </w:tcPr>
          <w:p w14:paraId="7D54B903" w14:textId="40B7E4A4" w:rsidR="00E17701" w:rsidRDefault="00E17701" w:rsidP="00FF3578">
            <w:pPr>
              <w:jc w:val="center"/>
              <w:rPr>
                <w:rFonts w:ascii="Times New Roman" w:hAnsi="Times New Roman" w:cs="Times New Roman"/>
                <w:b/>
                <w:sz w:val="24"/>
                <w:szCs w:val="24"/>
              </w:rPr>
            </w:pPr>
            <w:r>
              <w:rPr>
                <w:rFonts w:ascii="Times New Roman" w:hAnsi="Times New Roman"/>
              </w:rPr>
              <w:t>21</w:t>
            </w:r>
            <w:r w:rsidRPr="003C6337">
              <w:rPr>
                <w:rFonts w:ascii="Times New Roman" w:hAnsi="Times New Roman"/>
              </w:rPr>
              <w:t>.0</w:t>
            </w:r>
            <w:r>
              <w:rPr>
                <w:rFonts w:ascii="Times New Roman" w:hAnsi="Times New Roman"/>
              </w:rPr>
              <w:t>2</w:t>
            </w:r>
            <w:r w:rsidRPr="003C6337">
              <w:rPr>
                <w:rFonts w:ascii="Times New Roman" w:hAnsi="Times New Roman"/>
              </w:rPr>
              <w:t>.202</w:t>
            </w:r>
            <w:r>
              <w:rPr>
                <w:rFonts w:ascii="Times New Roman" w:hAnsi="Times New Roman"/>
              </w:rPr>
              <w:t>5</w:t>
            </w:r>
          </w:p>
        </w:tc>
        <w:tc>
          <w:tcPr>
            <w:tcW w:w="850" w:type="dxa"/>
          </w:tcPr>
          <w:p w14:paraId="364A903E" w14:textId="69CB2BD6" w:rsidR="00E17701" w:rsidRDefault="00E17701" w:rsidP="00FF3578">
            <w:pPr>
              <w:jc w:val="center"/>
              <w:rPr>
                <w:rFonts w:ascii="Times New Roman" w:hAnsi="Times New Roman" w:cs="Times New Roman"/>
                <w:b/>
                <w:sz w:val="24"/>
                <w:szCs w:val="24"/>
              </w:rPr>
            </w:pPr>
            <w:r w:rsidRPr="003C6337">
              <w:rPr>
                <w:rFonts w:ascii="Times New Roman" w:hAnsi="Times New Roman"/>
              </w:rPr>
              <w:t>16.00</w:t>
            </w:r>
          </w:p>
        </w:tc>
        <w:tc>
          <w:tcPr>
            <w:tcW w:w="2263" w:type="dxa"/>
          </w:tcPr>
          <w:p w14:paraId="4C54C860" w14:textId="77777777" w:rsidR="00E17701" w:rsidRPr="003C6337" w:rsidRDefault="00E17701" w:rsidP="00FF3578">
            <w:pPr>
              <w:pStyle w:val="NoSpacing"/>
              <w:rPr>
                <w:rFonts w:ascii="Times New Roman" w:hAnsi="Times New Roman"/>
              </w:rPr>
            </w:pPr>
          </w:p>
          <w:p w14:paraId="658C6094" w14:textId="6B97E04A" w:rsidR="00E17701" w:rsidRPr="00C86BD0" w:rsidRDefault="00E17701" w:rsidP="00FF3578">
            <w:pPr>
              <w:jc w:val="center"/>
              <w:rPr>
                <w:rFonts w:ascii="Times New Roman" w:hAnsi="Times New Roman" w:cs="Times New Roman"/>
              </w:rPr>
            </w:pPr>
            <w:r w:rsidRPr="003C6337">
              <w:rPr>
                <w:rFonts w:ascii="Times New Roman" w:hAnsi="Times New Roman"/>
              </w:rPr>
              <w:t>ofertan</w:t>
            </w:r>
            <w:r>
              <w:rPr>
                <w:rFonts w:ascii="Times New Roman" w:hAnsi="Times New Roman"/>
              </w:rPr>
              <w:t>ţ</w:t>
            </w:r>
            <w:r w:rsidRPr="003C6337">
              <w:rPr>
                <w:rFonts w:ascii="Times New Roman" w:hAnsi="Times New Roman"/>
              </w:rPr>
              <w:t>ilor  solicitan</w:t>
            </w:r>
            <w:r>
              <w:rPr>
                <w:rFonts w:ascii="Times New Roman" w:hAnsi="Times New Roman"/>
              </w:rPr>
              <w:t>ţ</w:t>
            </w:r>
            <w:r w:rsidRPr="003C6337">
              <w:rPr>
                <w:rFonts w:ascii="Times New Roman" w:hAnsi="Times New Roman"/>
              </w:rPr>
              <w:t>i</w:t>
            </w:r>
          </w:p>
        </w:tc>
      </w:tr>
      <w:tr w:rsidR="00E17701" w:rsidRPr="00C86BD0" w14:paraId="2F7F57F3" w14:textId="77777777" w:rsidTr="008E735A">
        <w:tc>
          <w:tcPr>
            <w:tcW w:w="569" w:type="dxa"/>
            <w:gridSpan w:val="2"/>
          </w:tcPr>
          <w:p w14:paraId="2CCA5FC3" w14:textId="4140D415" w:rsidR="00E17701" w:rsidRDefault="00E17701" w:rsidP="00FF3578">
            <w:pPr>
              <w:jc w:val="center"/>
              <w:rPr>
                <w:rFonts w:ascii="Times New Roman" w:hAnsi="Times New Roman" w:cs="Times New Roman"/>
                <w:b/>
                <w:sz w:val="24"/>
                <w:szCs w:val="24"/>
              </w:rPr>
            </w:pPr>
            <w:r w:rsidRPr="003C6337">
              <w:rPr>
                <w:rFonts w:eastAsia="Calibri"/>
                <w:b/>
              </w:rPr>
              <w:t>4.</w:t>
            </w:r>
          </w:p>
        </w:tc>
        <w:tc>
          <w:tcPr>
            <w:tcW w:w="3395" w:type="dxa"/>
          </w:tcPr>
          <w:p w14:paraId="6AC873E2" w14:textId="15F07039" w:rsidR="00E17701" w:rsidRDefault="00E17701" w:rsidP="00FF3578">
            <w:pPr>
              <w:jc w:val="center"/>
              <w:rPr>
                <w:rFonts w:ascii="Times New Roman" w:hAnsi="Times New Roman" w:cs="Times New Roman"/>
                <w:b/>
                <w:sz w:val="24"/>
                <w:szCs w:val="24"/>
              </w:rPr>
            </w:pPr>
            <w:r w:rsidRPr="003C6337">
              <w:rPr>
                <w:rFonts w:ascii="Times New Roman" w:hAnsi="Times New Roman"/>
              </w:rPr>
              <w:t>Termen limită de depunere a ofertelor</w:t>
            </w:r>
          </w:p>
        </w:tc>
        <w:tc>
          <w:tcPr>
            <w:tcW w:w="1985" w:type="dxa"/>
          </w:tcPr>
          <w:p w14:paraId="1098FBE1" w14:textId="676B7C3E" w:rsidR="00E17701" w:rsidRPr="00C86BD0" w:rsidRDefault="00E17701" w:rsidP="00FF3578">
            <w:pPr>
              <w:jc w:val="center"/>
              <w:rPr>
                <w:rFonts w:ascii="Times New Roman" w:hAnsi="Times New Roman" w:cs="Times New Roman"/>
              </w:rPr>
            </w:pPr>
            <w:r>
              <w:rPr>
                <w:rFonts w:ascii="Times New Roman" w:hAnsi="Times New Roman"/>
              </w:rPr>
              <w:t>24</w:t>
            </w:r>
            <w:r w:rsidRPr="003C6337">
              <w:rPr>
                <w:rFonts w:ascii="Times New Roman" w:hAnsi="Times New Roman"/>
              </w:rPr>
              <w:t>.0</w:t>
            </w:r>
            <w:r>
              <w:rPr>
                <w:rFonts w:ascii="Times New Roman" w:hAnsi="Times New Roman"/>
              </w:rPr>
              <w:t>2</w:t>
            </w:r>
            <w:r w:rsidRPr="003C6337">
              <w:rPr>
                <w:rFonts w:ascii="Times New Roman" w:hAnsi="Times New Roman"/>
              </w:rPr>
              <w:t>.202</w:t>
            </w:r>
            <w:r>
              <w:rPr>
                <w:rFonts w:ascii="Times New Roman" w:hAnsi="Times New Roman"/>
              </w:rPr>
              <w:t>5</w:t>
            </w:r>
          </w:p>
        </w:tc>
        <w:tc>
          <w:tcPr>
            <w:tcW w:w="850" w:type="dxa"/>
          </w:tcPr>
          <w:p w14:paraId="5803AC6C" w14:textId="218A3BC1" w:rsidR="00E17701" w:rsidRDefault="00E17701" w:rsidP="00FF3578">
            <w:pPr>
              <w:jc w:val="center"/>
              <w:rPr>
                <w:rFonts w:ascii="Times New Roman" w:hAnsi="Times New Roman" w:cs="Times New Roman"/>
                <w:b/>
                <w:sz w:val="24"/>
                <w:szCs w:val="24"/>
              </w:rPr>
            </w:pPr>
            <w:r w:rsidRPr="003C6337">
              <w:rPr>
                <w:rFonts w:ascii="Times New Roman" w:hAnsi="Times New Roman"/>
              </w:rPr>
              <w:t>16.00</w:t>
            </w:r>
          </w:p>
        </w:tc>
        <w:tc>
          <w:tcPr>
            <w:tcW w:w="2263" w:type="dxa"/>
          </w:tcPr>
          <w:p w14:paraId="6862C07D" w14:textId="113B0E47" w:rsidR="00E17701" w:rsidRPr="00C86BD0" w:rsidRDefault="00E17701" w:rsidP="00FF3578">
            <w:pPr>
              <w:jc w:val="center"/>
              <w:rPr>
                <w:rFonts w:ascii="Times New Roman" w:hAnsi="Times New Roman" w:cs="Times New Roman"/>
              </w:rPr>
            </w:pPr>
            <w:r w:rsidRPr="003C6337">
              <w:rPr>
                <w:rFonts w:ascii="Times New Roman" w:hAnsi="Times New Roman"/>
              </w:rPr>
              <w:t>Sediul D.A.S. Pantelimon</w:t>
            </w:r>
            <w:r>
              <w:rPr>
                <w:rFonts w:ascii="Times New Roman" w:hAnsi="Times New Roman"/>
              </w:rPr>
              <w:t xml:space="preserve"> - Registratura</w:t>
            </w:r>
          </w:p>
        </w:tc>
      </w:tr>
      <w:tr w:rsidR="00E17701" w14:paraId="672BA6C7" w14:textId="77777777" w:rsidTr="008E735A">
        <w:tc>
          <w:tcPr>
            <w:tcW w:w="569" w:type="dxa"/>
            <w:gridSpan w:val="2"/>
          </w:tcPr>
          <w:p w14:paraId="435DC544" w14:textId="7D3B15B5" w:rsidR="00E17701" w:rsidRDefault="00E17701" w:rsidP="00FF3578">
            <w:pPr>
              <w:jc w:val="center"/>
              <w:rPr>
                <w:rFonts w:ascii="Times New Roman" w:hAnsi="Times New Roman" w:cs="Times New Roman"/>
                <w:b/>
                <w:sz w:val="24"/>
                <w:szCs w:val="24"/>
              </w:rPr>
            </w:pPr>
            <w:r w:rsidRPr="003C6337">
              <w:rPr>
                <w:rFonts w:eastAsia="Calibri"/>
                <w:b/>
              </w:rPr>
              <w:t>5.</w:t>
            </w:r>
          </w:p>
        </w:tc>
        <w:tc>
          <w:tcPr>
            <w:tcW w:w="3395" w:type="dxa"/>
          </w:tcPr>
          <w:p w14:paraId="7F65A02F" w14:textId="0A4068F5" w:rsidR="00E17701" w:rsidRDefault="00E17701" w:rsidP="00FF3578">
            <w:pPr>
              <w:jc w:val="center"/>
              <w:rPr>
                <w:rFonts w:ascii="Times New Roman" w:hAnsi="Times New Roman" w:cs="Times New Roman"/>
                <w:b/>
                <w:sz w:val="24"/>
                <w:szCs w:val="24"/>
              </w:rPr>
            </w:pPr>
            <w:r w:rsidRPr="003C6337">
              <w:rPr>
                <w:rFonts w:ascii="Times New Roman" w:hAnsi="Times New Roman"/>
              </w:rPr>
              <w:t>Data şedinţei de deschidere a ofertelor</w:t>
            </w:r>
          </w:p>
        </w:tc>
        <w:tc>
          <w:tcPr>
            <w:tcW w:w="1985" w:type="dxa"/>
          </w:tcPr>
          <w:p w14:paraId="78BF2D26" w14:textId="05CBEBF8" w:rsidR="00E17701" w:rsidRDefault="00E17701" w:rsidP="00FF3578">
            <w:pPr>
              <w:jc w:val="center"/>
              <w:rPr>
                <w:rFonts w:ascii="Times New Roman" w:hAnsi="Times New Roman" w:cs="Times New Roman"/>
                <w:b/>
                <w:sz w:val="24"/>
                <w:szCs w:val="24"/>
              </w:rPr>
            </w:pPr>
            <w:r>
              <w:rPr>
                <w:rFonts w:ascii="Times New Roman" w:hAnsi="Times New Roman"/>
              </w:rPr>
              <w:t>25</w:t>
            </w:r>
            <w:r w:rsidRPr="003C6337">
              <w:rPr>
                <w:rFonts w:ascii="Times New Roman" w:hAnsi="Times New Roman"/>
              </w:rPr>
              <w:t>.0</w:t>
            </w:r>
            <w:r>
              <w:rPr>
                <w:rFonts w:ascii="Times New Roman" w:hAnsi="Times New Roman"/>
              </w:rPr>
              <w:t>2</w:t>
            </w:r>
            <w:r w:rsidRPr="003C6337">
              <w:rPr>
                <w:rFonts w:ascii="Times New Roman" w:hAnsi="Times New Roman"/>
              </w:rPr>
              <w:t>.202</w:t>
            </w:r>
            <w:r>
              <w:rPr>
                <w:rFonts w:ascii="Times New Roman" w:hAnsi="Times New Roman"/>
              </w:rPr>
              <w:t>5</w:t>
            </w:r>
          </w:p>
        </w:tc>
        <w:tc>
          <w:tcPr>
            <w:tcW w:w="850" w:type="dxa"/>
          </w:tcPr>
          <w:p w14:paraId="5933F13B" w14:textId="7B2832C0" w:rsidR="00E17701" w:rsidRDefault="00E17701" w:rsidP="00FF3578">
            <w:pPr>
              <w:jc w:val="center"/>
              <w:rPr>
                <w:rFonts w:ascii="Times New Roman" w:hAnsi="Times New Roman" w:cs="Times New Roman"/>
                <w:b/>
                <w:sz w:val="24"/>
                <w:szCs w:val="24"/>
              </w:rPr>
            </w:pPr>
            <w:r w:rsidRPr="003C6337">
              <w:rPr>
                <w:rFonts w:ascii="Times New Roman" w:hAnsi="Times New Roman"/>
              </w:rPr>
              <w:t>10.00</w:t>
            </w:r>
          </w:p>
        </w:tc>
        <w:tc>
          <w:tcPr>
            <w:tcW w:w="2263" w:type="dxa"/>
          </w:tcPr>
          <w:p w14:paraId="5DB440ED" w14:textId="5A09B5E7" w:rsidR="00E17701" w:rsidRPr="00C86BD0" w:rsidRDefault="00E17701" w:rsidP="00FF3578">
            <w:pPr>
              <w:jc w:val="center"/>
              <w:rPr>
                <w:rFonts w:ascii="Times New Roman" w:hAnsi="Times New Roman" w:cs="Times New Roman"/>
              </w:rPr>
            </w:pPr>
            <w:r w:rsidRPr="003C6337">
              <w:rPr>
                <w:rFonts w:ascii="Times New Roman" w:hAnsi="Times New Roman"/>
              </w:rPr>
              <w:t>Sediul D.A.S. Pantelimon</w:t>
            </w:r>
          </w:p>
        </w:tc>
      </w:tr>
      <w:tr w:rsidR="00E17701" w:rsidRPr="000E1D97" w14:paraId="477AE705" w14:textId="77777777" w:rsidTr="008E735A">
        <w:tc>
          <w:tcPr>
            <w:tcW w:w="569" w:type="dxa"/>
            <w:gridSpan w:val="2"/>
          </w:tcPr>
          <w:p w14:paraId="10AA029A" w14:textId="71C4B471" w:rsidR="00E17701" w:rsidRDefault="00E17701" w:rsidP="00FF3578">
            <w:pPr>
              <w:jc w:val="center"/>
              <w:rPr>
                <w:rFonts w:ascii="Times New Roman" w:hAnsi="Times New Roman" w:cs="Times New Roman"/>
                <w:b/>
                <w:sz w:val="24"/>
                <w:szCs w:val="24"/>
              </w:rPr>
            </w:pPr>
            <w:r w:rsidRPr="003C6337">
              <w:rPr>
                <w:rFonts w:eastAsia="Calibri"/>
                <w:b/>
              </w:rPr>
              <w:t>6.</w:t>
            </w:r>
          </w:p>
        </w:tc>
        <w:tc>
          <w:tcPr>
            <w:tcW w:w="3395" w:type="dxa"/>
          </w:tcPr>
          <w:p w14:paraId="65328D68" w14:textId="3ED415A4" w:rsidR="00E17701" w:rsidRDefault="00E17701" w:rsidP="00FF3578">
            <w:pPr>
              <w:jc w:val="center"/>
              <w:rPr>
                <w:rFonts w:ascii="Times New Roman" w:hAnsi="Times New Roman" w:cs="Times New Roman"/>
                <w:b/>
                <w:sz w:val="24"/>
                <w:szCs w:val="24"/>
              </w:rPr>
            </w:pPr>
            <w:r w:rsidRPr="003C6337">
              <w:rPr>
                <w:rFonts w:ascii="Times New Roman" w:hAnsi="Times New Roman"/>
              </w:rPr>
              <w:t>Evaluarea si stabilirea ofertelor admisibile precum si verificarea conformităţii între starea declarată (conform documentelor conţinute în ofertă) şi cea reală a imobilului prin vizionare la faţa locului</w:t>
            </w:r>
          </w:p>
        </w:tc>
        <w:tc>
          <w:tcPr>
            <w:tcW w:w="1985" w:type="dxa"/>
          </w:tcPr>
          <w:p w14:paraId="5F67C936" w14:textId="15C134E3" w:rsidR="00E17701" w:rsidRDefault="00E17701" w:rsidP="00FF3578">
            <w:pPr>
              <w:jc w:val="center"/>
              <w:rPr>
                <w:rFonts w:ascii="Times New Roman" w:hAnsi="Times New Roman" w:cs="Times New Roman"/>
                <w:b/>
                <w:sz w:val="24"/>
                <w:szCs w:val="24"/>
              </w:rPr>
            </w:pPr>
            <w:r w:rsidRPr="003C6337">
              <w:rPr>
                <w:rFonts w:ascii="Times New Roman" w:hAnsi="Times New Roman"/>
              </w:rPr>
              <w:t>P</w:t>
            </w:r>
            <w:r>
              <w:rPr>
                <w:rFonts w:ascii="Times New Roman" w:hAnsi="Times New Roman"/>
              </w:rPr>
              <w:t>â</w:t>
            </w:r>
            <w:r w:rsidRPr="003C6337">
              <w:rPr>
                <w:rFonts w:ascii="Times New Roman" w:hAnsi="Times New Roman"/>
              </w:rPr>
              <w:t>n</w:t>
            </w:r>
            <w:r>
              <w:rPr>
                <w:rFonts w:ascii="Times New Roman" w:hAnsi="Times New Roman"/>
              </w:rPr>
              <w:t>ă</w:t>
            </w:r>
            <w:r w:rsidRPr="003C6337">
              <w:rPr>
                <w:rFonts w:ascii="Times New Roman" w:hAnsi="Times New Roman"/>
              </w:rPr>
              <w:t xml:space="preserve"> la data de </w:t>
            </w:r>
            <w:r>
              <w:rPr>
                <w:rFonts w:ascii="Times New Roman" w:hAnsi="Times New Roman"/>
              </w:rPr>
              <w:t>28</w:t>
            </w:r>
            <w:r w:rsidRPr="003C6337">
              <w:rPr>
                <w:rFonts w:ascii="Times New Roman" w:hAnsi="Times New Roman"/>
              </w:rPr>
              <w:t>.0</w:t>
            </w:r>
            <w:r>
              <w:rPr>
                <w:rFonts w:ascii="Times New Roman" w:hAnsi="Times New Roman"/>
              </w:rPr>
              <w:t>2</w:t>
            </w:r>
            <w:r w:rsidRPr="003C6337">
              <w:rPr>
                <w:rFonts w:ascii="Times New Roman" w:hAnsi="Times New Roman"/>
              </w:rPr>
              <w:t>.202</w:t>
            </w:r>
            <w:r>
              <w:rPr>
                <w:rFonts w:ascii="Times New Roman" w:hAnsi="Times New Roman"/>
              </w:rPr>
              <w:t>5</w:t>
            </w:r>
          </w:p>
        </w:tc>
        <w:tc>
          <w:tcPr>
            <w:tcW w:w="850" w:type="dxa"/>
          </w:tcPr>
          <w:p w14:paraId="2B9F152E" w14:textId="3016A29C" w:rsidR="00E17701" w:rsidRDefault="00E17701" w:rsidP="00FF3578">
            <w:pPr>
              <w:jc w:val="center"/>
              <w:rPr>
                <w:rFonts w:ascii="Times New Roman" w:hAnsi="Times New Roman" w:cs="Times New Roman"/>
                <w:b/>
                <w:sz w:val="24"/>
                <w:szCs w:val="24"/>
              </w:rPr>
            </w:pPr>
            <w:r w:rsidRPr="003C6337">
              <w:rPr>
                <w:rFonts w:ascii="Times New Roman" w:hAnsi="Times New Roman"/>
              </w:rPr>
              <w:t>-</w:t>
            </w:r>
          </w:p>
        </w:tc>
        <w:tc>
          <w:tcPr>
            <w:tcW w:w="2263" w:type="dxa"/>
          </w:tcPr>
          <w:p w14:paraId="2CFFBA5E" w14:textId="77777777" w:rsidR="00E17701" w:rsidRPr="003C6337" w:rsidRDefault="00E17701" w:rsidP="00FF3578">
            <w:pPr>
              <w:pStyle w:val="NoSpacing"/>
              <w:rPr>
                <w:rFonts w:ascii="Times New Roman" w:hAnsi="Times New Roman"/>
              </w:rPr>
            </w:pPr>
          </w:p>
          <w:p w14:paraId="38A906E9" w14:textId="699D7180" w:rsidR="00E17701" w:rsidRPr="000E1D97" w:rsidRDefault="00E17701" w:rsidP="00FF3578">
            <w:pPr>
              <w:jc w:val="center"/>
              <w:rPr>
                <w:rFonts w:ascii="Times New Roman" w:hAnsi="Times New Roman" w:cs="Times New Roman"/>
              </w:rPr>
            </w:pPr>
            <w:r w:rsidRPr="003C6337">
              <w:rPr>
                <w:rFonts w:ascii="Times New Roman" w:hAnsi="Times New Roman"/>
              </w:rPr>
              <w:t>Sediul D.A.S. Pantelimon +</w:t>
            </w:r>
            <w:r>
              <w:rPr>
                <w:rFonts w:ascii="Times New Roman" w:hAnsi="Times New Roman"/>
              </w:rPr>
              <w:t xml:space="preserve"> </w:t>
            </w:r>
            <w:r w:rsidRPr="003C6337">
              <w:rPr>
                <w:rFonts w:ascii="Times New Roman" w:hAnsi="Times New Roman"/>
              </w:rPr>
              <w:t>Adresa</w:t>
            </w:r>
            <w:r>
              <w:rPr>
                <w:rFonts w:ascii="Times New Roman" w:hAnsi="Times New Roman"/>
              </w:rPr>
              <w:t xml:space="preserve"> / adresele</w:t>
            </w:r>
            <w:r w:rsidRPr="003C6337">
              <w:rPr>
                <w:rFonts w:ascii="Times New Roman" w:hAnsi="Times New Roman"/>
              </w:rPr>
              <w:t xml:space="preserve"> imobilelor prezentate </w:t>
            </w:r>
            <w:r>
              <w:rPr>
                <w:rFonts w:ascii="Times New Roman" w:hAnsi="Times New Roman"/>
              </w:rPr>
              <w:t>î</w:t>
            </w:r>
            <w:r w:rsidRPr="003C6337">
              <w:rPr>
                <w:rFonts w:ascii="Times New Roman" w:hAnsi="Times New Roman"/>
              </w:rPr>
              <w:t>n oferte</w:t>
            </w:r>
          </w:p>
        </w:tc>
      </w:tr>
      <w:tr w:rsidR="00E17701" w14:paraId="4208D020" w14:textId="77777777" w:rsidTr="008E735A">
        <w:tc>
          <w:tcPr>
            <w:tcW w:w="569" w:type="dxa"/>
            <w:gridSpan w:val="2"/>
          </w:tcPr>
          <w:p w14:paraId="50FD8481" w14:textId="33B76593" w:rsidR="00E17701" w:rsidRDefault="00E17701" w:rsidP="00FF3578">
            <w:pPr>
              <w:jc w:val="center"/>
              <w:rPr>
                <w:rFonts w:ascii="Times New Roman" w:hAnsi="Times New Roman" w:cs="Times New Roman"/>
                <w:b/>
                <w:sz w:val="24"/>
                <w:szCs w:val="24"/>
              </w:rPr>
            </w:pPr>
            <w:r w:rsidRPr="003C6337">
              <w:rPr>
                <w:rFonts w:eastAsia="Calibri"/>
                <w:b/>
              </w:rPr>
              <w:t>7.</w:t>
            </w:r>
          </w:p>
        </w:tc>
        <w:tc>
          <w:tcPr>
            <w:tcW w:w="3395" w:type="dxa"/>
          </w:tcPr>
          <w:p w14:paraId="28D132F7" w14:textId="7D1F2411" w:rsidR="00E17701" w:rsidRDefault="00E17701" w:rsidP="00FF3578">
            <w:pPr>
              <w:jc w:val="center"/>
              <w:rPr>
                <w:rFonts w:ascii="Times New Roman" w:hAnsi="Times New Roman" w:cs="Times New Roman"/>
                <w:b/>
                <w:sz w:val="24"/>
                <w:szCs w:val="24"/>
              </w:rPr>
            </w:pPr>
            <w:r w:rsidRPr="003C6337">
              <w:rPr>
                <w:rFonts w:ascii="Times New Roman" w:hAnsi="Times New Roman"/>
              </w:rPr>
              <w:t>Transmiterea invitaţiei la etapa de negociere</w:t>
            </w:r>
          </w:p>
        </w:tc>
        <w:tc>
          <w:tcPr>
            <w:tcW w:w="1985" w:type="dxa"/>
          </w:tcPr>
          <w:p w14:paraId="7C9CE8FF" w14:textId="546E281F" w:rsidR="00E17701" w:rsidRDefault="00E17701" w:rsidP="00FF3578">
            <w:pPr>
              <w:jc w:val="center"/>
              <w:rPr>
                <w:rFonts w:ascii="Times New Roman" w:hAnsi="Times New Roman" w:cs="Times New Roman"/>
                <w:b/>
                <w:sz w:val="24"/>
                <w:szCs w:val="24"/>
              </w:rPr>
            </w:pPr>
            <w:r>
              <w:rPr>
                <w:rFonts w:ascii="Times New Roman" w:hAnsi="Times New Roman"/>
              </w:rPr>
              <w:t>03</w:t>
            </w:r>
            <w:r w:rsidRPr="003C6337">
              <w:rPr>
                <w:rFonts w:ascii="Times New Roman" w:hAnsi="Times New Roman"/>
              </w:rPr>
              <w:t>.03.202</w:t>
            </w:r>
            <w:r>
              <w:rPr>
                <w:rFonts w:ascii="Times New Roman" w:hAnsi="Times New Roman"/>
              </w:rPr>
              <w:t>5</w:t>
            </w:r>
          </w:p>
        </w:tc>
        <w:tc>
          <w:tcPr>
            <w:tcW w:w="850" w:type="dxa"/>
          </w:tcPr>
          <w:p w14:paraId="2AA3727A" w14:textId="21060ED2" w:rsidR="00E17701" w:rsidRDefault="00E17701" w:rsidP="00FF3578">
            <w:pPr>
              <w:jc w:val="center"/>
              <w:rPr>
                <w:rFonts w:ascii="Times New Roman" w:hAnsi="Times New Roman" w:cs="Times New Roman"/>
                <w:b/>
                <w:sz w:val="24"/>
                <w:szCs w:val="24"/>
              </w:rPr>
            </w:pPr>
            <w:r w:rsidRPr="003C6337">
              <w:rPr>
                <w:rFonts w:ascii="Times New Roman" w:hAnsi="Times New Roman"/>
              </w:rPr>
              <w:t>16.00</w:t>
            </w:r>
          </w:p>
        </w:tc>
        <w:tc>
          <w:tcPr>
            <w:tcW w:w="2263" w:type="dxa"/>
          </w:tcPr>
          <w:p w14:paraId="46E45E77" w14:textId="6388ED06" w:rsidR="00E17701" w:rsidRPr="000E1D97" w:rsidRDefault="00E17701" w:rsidP="00FF3578">
            <w:pPr>
              <w:jc w:val="center"/>
              <w:rPr>
                <w:rFonts w:ascii="Times New Roman" w:hAnsi="Times New Roman" w:cs="Times New Roman"/>
              </w:rPr>
            </w:pPr>
            <w:r w:rsidRPr="003C6337">
              <w:rPr>
                <w:rFonts w:ascii="Times New Roman" w:hAnsi="Times New Roman"/>
              </w:rPr>
              <w:t>Ofertan</w:t>
            </w:r>
            <w:r>
              <w:rPr>
                <w:rFonts w:ascii="Times New Roman" w:hAnsi="Times New Roman"/>
              </w:rPr>
              <w:t>ţ</w:t>
            </w:r>
            <w:r w:rsidRPr="003C6337">
              <w:rPr>
                <w:rFonts w:ascii="Times New Roman" w:hAnsi="Times New Roman"/>
              </w:rPr>
              <w:t>i admi</w:t>
            </w:r>
            <w:r>
              <w:rPr>
                <w:rFonts w:ascii="Times New Roman" w:hAnsi="Times New Roman"/>
              </w:rPr>
              <w:t>ş</w:t>
            </w:r>
            <w:r w:rsidRPr="003C6337">
              <w:rPr>
                <w:rFonts w:ascii="Times New Roman" w:hAnsi="Times New Roman"/>
              </w:rPr>
              <w:t>i</w:t>
            </w:r>
          </w:p>
        </w:tc>
      </w:tr>
      <w:tr w:rsidR="00E17701" w14:paraId="0F5FA0F6" w14:textId="77777777" w:rsidTr="008E735A">
        <w:tc>
          <w:tcPr>
            <w:tcW w:w="562" w:type="dxa"/>
          </w:tcPr>
          <w:p w14:paraId="67252DBF" w14:textId="0E124366" w:rsidR="00E17701" w:rsidRDefault="00E17701" w:rsidP="00FF3578">
            <w:pPr>
              <w:jc w:val="center"/>
              <w:rPr>
                <w:rFonts w:ascii="Times New Roman" w:hAnsi="Times New Roman" w:cs="Times New Roman"/>
                <w:b/>
                <w:sz w:val="24"/>
                <w:szCs w:val="24"/>
              </w:rPr>
            </w:pPr>
            <w:r w:rsidRPr="003C6337">
              <w:rPr>
                <w:rFonts w:eastAsia="Calibri"/>
                <w:b/>
              </w:rPr>
              <w:t>8.</w:t>
            </w:r>
          </w:p>
        </w:tc>
        <w:tc>
          <w:tcPr>
            <w:tcW w:w="3402" w:type="dxa"/>
            <w:gridSpan w:val="2"/>
          </w:tcPr>
          <w:p w14:paraId="1858D53A" w14:textId="211F72F8" w:rsidR="00E17701" w:rsidRDefault="00E17701" w:rsidP="00FF3578">
            <w:pPr>
              <w:jc w:val="center"/>
              <w:rPr>
                <w:rFonts w:ascii="Times New Roman" w:hAnsi="Times New Roman" w:cs="Times New Roman"/>
                <w:b/>
                <w:sz w:val="24"/>
                <w:szCs w:val="24"/>
              </w:rPr>
            </w:pPr>
            <w:r w:rsidRPr="003C6337">
              <w:rPr>
                <w:rFonts w:ascii="Times New Roman" w:hAnsi="Times New Roman"/>
              </w:rPr>
              <w:t>Finalizarea evalu</w:t>
            </w:r>
            <w:r>
              <w:rPr>
                <w:rFonts w:ascii="Times New Roman" w:hAnsi="Times New Roman"/>
              </w:rPr>
              <w:t>ă</w:t>
            </w:r>
            <w:r w:rsidRPr="003C6337">
              <w:rPr>
                <w:rFonts w:ascii="Times New Roman" w:hAnsi="Times New Roman"/>
              </w:rPr>
              <w:t xml:space="preserve">rii </w:t>
            </w:r>
            <w:r>
              <w:rPr>
                <w:rFonts w:ascii="Times New Roman" w:hAnsi="Times New Roman"/>
              </w:rPr>
              <w:t>ş</w:t>
            </w:r>
            <w:r w:rsidRPr="003C6337">
              <w:rPr>
                <w:rFonts w:ascii="Times New Roman" w:hAnsi="Times New Roman"/>
              </w:rPr>
              <w:t>i comunicarea deciziilor privind rezultatul procedurii de atribuire către toţi operatorii economici care au depus ofert</w:t>
            </w:r>
            <w:r>
              <w:rPr>
                <w:rFonts w:ascii="Times New Roman" w:hAnsi="Times New Roman"/>
              </w:rPr>
              <w:t>ă</w:t>
            </w:r>
          </w:p>
        </w:tc>
        <w:tc>
          <w:tcPr>
            <w:tcW w:w="1985" w:type="dxa"/>
          </w:tcPr>
          <w:p w14:paraId="22F8C792" w14:textId="2A613848" w:rsidR="00E17701" w:rsidRPr="000E1D97" w:rsidRDefault="00E17701" w:rsidP="00FF3578">
            <w:pPr>
              <w:jc w:val="center"/>
              <w:rPr>
                <w:rFonts w:ascii="Times New Roman" w:hAnsi="Times New Roman" w:cs="Times New Roman"/>
              </w:rPr>
            </w:pPr>
            <w:r>
              <w:rPr>
                <w:rFonts w:ascii="Times New Roman" w:hAnsi="Times New Roman"/>
              </w:rPr>
              <w:t>05</w:t>
            </w:r>
            <w:r w:rsidRPr="003C6337">
              <w:rPr>
                <w:rFonts w:ascii="Times New Roman" w:hAnsi="Times New Roman"/>
              </w:rPr>
              <w:t>.03.202</w:t>
            </w:r>
            <w:r>
              <w:rPr>
                <w:rFonts w:ascii="Times New Roman" w:hAnsi="Times New Roman"/>
              </w:rPr>
              <w:t>5</w:t>
            </w:r>
          </w:p>
        </w:tc>
        <w:tc>
          <w:tcPr>
            <w:tcW w:w="850" w:type="dxa"/>
          </w:tcPr>
          <w:p w14:paraId="3D0CFA0A" w14:textId="6EB8E7E9" w:rsidR="00E17701" w:rsidRDefault="00E17701" w:rsidP="00FF3578">
            <w:pPr>
              <w:jc w:val="center"/>
              <w:rPr>
                <w:rFonts w:ascii="Times New Roman" w:hAnsi="Times New Roman" w:cs="Times New Roman"/>
                <w:b/>
                <w:sz w:val="24"/>
                <w:szCs w:val="24"/>
              </w:rPr>
            </w:pPr>
            <w:r w:rsidRPr="003C6337">
              <w:rPr>
                <w:rFonts w:ascii="Times New Roman" w:hAnsi="Times New Roman"/>
              </w:rPr>
              <w:t>16.00</w:t>
            </w:r>
          </w:p>
        </w:tc>
        <w:tc>
          <w:tcPr>
            <w:tcW w:w="2263" w:type="dxa"/>
          </w:tcPr>
          <w:p w14:paraId="63A7D08A" w14:textId="77777777" w:rsidR="00E17701" w:rsidRPr="003C6337" w:rsidRDefault="00E17701" w:rsidP="00FF3578">
            <w:pPr>
              <w:pStyle w:val="NoSpacing"/>
              <w:rPr>
                <w:rFonts w:ascii="Times New Roman" w:hAnsi="Times New Roman"/>
              </w:rPr>
            </w:pPr>
          </w:p>
          <w:p w14:paraId="1ACEECD0" w14:textId="37F828FB" w:rsidR="00E17701" w:rsidRPr="000E1D97" w:rsidRDefault="00E17701" w:rsidP="00FF3578">
            <w:pPr>
              <w:jc w:val="center"/>
              <w:rPr>
                <w:rFonts w:ascii="Times New Roman" w:hAnsi="Times New Roman" w:cs="Times New Roman"/>
              </w:rPr>
            </w:pPr>
            <w:r w:rsidRPr="003C6337">
              <w:rPr>
                <w:rFonts w:ascii="Times New Roman" w:hAnsi="Times New Roman"/>
              </w:rPr>
              <w:t>Tuturor operatorilor economici care au depus oferta</w:t>
            </w:r>
          </w:p>
        </w:tc>
      </w:tr>
      <w:tr w:rsidR="00E17701" w14:paraId="66765826" w14:textId="77777777" w:rsidTr="008E735A">
        <w:tc>
          <w:tcPr>
            <w:tcW w:w="562" w:type="dxa"/>
          </w:tcPr>
          <w:p w14:paraId="62AEB616" w14:textId="7989198E" w:rsidR="00E17701" w:rsidRDefault="00E17701" w:rsidP="00FF3578">
            <w:pPr>
              <w:jc w:val="center"/>
              <w:rPr>
                <w:rFonts w:ascii="Times New Roman" w:hAnsi="Times New Roman" w:cs="Times New Roman"/>
                <w:b/>
                <w:sz w:val="24"/>
                <w:szCs w:val="24"/>
              </w:rPr>
            </w:pPr>
            <w:r w:rsidRPr="003C6337">
              <w:rPr>
                <w:rFonts w:eastAsia="Calibri"/>
                <w:b/>
              </w:rPr>
              <w:t>9.</w:t>
            </w:r>
          </w:p>
        </w:tc>
        <w:tc>
          <w:tcPr>
            <w:tcW w:w="3402" w:type="dxa"/>
            <w:gridSpan w:val="2"/>
          </w:tcPr>
          <w:p w14:paraId="638C5716" w14:textId="57C408D2" w:rsidR="00E17701" w:rsidRPr="000E1D97" w:rsidRDefault="00E17701" w:rsidP="00FF3578">
            <w:pPr>
              <w:jc w:val="center"/>
              <w:rPr>
                <w:rFonts w:ascii="Times New Roman" w:hAnsi="Times New Roman" w:cs="Times New Roman"/>
                <w:sz w:val="24"/>
                <w:szCs w:val="24"/>
              </w:rPr>
            </w:pPr>
            <w:r w:rsidRPr="003C6337">
              <w:rPr>
                <w:rFonts w:ascii="Times New Roman" w:hAnsi="Times New Roman"/>
              </w:rPr>
              <w:t>Depunerea eventualelor contestaţii</w:t>
            </w:r>
          </w:p>
        </w:tc>
        <w:tc>
          <w:tcPr>
            <w:tcW w:w="1985" w:type="dxa"/>
          </w:tcPr>
          <w:p w14:paraId="19F5D2D1" w14:textId="28917C84" w:rsidR="00E17701" w:rsidRPr="000E1D97" w:rsidRDefault="00E17701" w:rsidP="00FF3578">
            <w:pPr>
              <w:jc w:val="center"/>
              <w:rPr>
                <w:rFonts w:ascii="Times New Roman" w:hAnsi="Times New Roman" w:cs="Times New Roman"/>
              </w:rPr>
            </w:pPr>
            <w:r>
              <w:rPr>
                <w:rFonts w:ascii="Times New Roman" w:hAnsi="Times New Roman"/>
              </w:rPr>
              <w:t>06</w:t>
            </w:r>
            <w:r w:rsidRPr="003C6337">
              <w:rPr>
                <w:rFonts w:ascii="Times New Roman" w:hAnsi="Times New Roman"/>
              </w:rPr>
              <w:t>.03.202</w:t>
            </w:r>
            <w:r>
              <w:rPr>
                <w:rFonts w:ascii="Times New Roman" w:hAnsi="Times New Roman"/>
              </w:rPr>
              <w:t>5</w:t>
            </w:r>
            <w:r w:rsidRPr="003C6337">
              <w:rPr>
                <w:rFonts w:ascii="Times New Roman" w:hAnsi="Times New Roman"/>
              </w:rPr>
              <w:t xml:space="preserve"> - </w:t>
            </w:r>
            <w:r>
              <w:rPr>
                <w:rFonts w:ascii="Times New Roman" w:hAnsi="Times New Roman"/>
              </w:rPr>
              <w:t>07</w:t>
            </w:r>
            <w:r w:rsidRPr="003C6337">
              <w:rPr>
                <w:rFonts w:ascii="Times New Roman" w:hAnsi="Times New Roman"/>
              </w:rPr>
              <w:t>.03.202</w:t>
            </w:r>
            <w:r>
              <w:rPr>
                <w:rFonts w:ascii="Times New Roman" w:hAnsi="Times New Roman"/>
              </w:rPr>
              <w:t>5</w:t>
            </w:r>
          </w:p>
        </w:tc>
        <w:tc>
          <w:tcPr>
            <w:tcW w:w="850" w:type="dxa"/>
          </w:tcPr>
          <w:p w14:paraId="06A55E04" w14:textId="7062A194" w:rsidR="00E17701" w:rsidRDefault="00E17701" w:rsidP="00FF3578">
            <w:pPr>
              <w:jc w:val="center"/>
              <w:rPr>
                <w:rFonts w:ascii="Times New Roman" w:hAnsi="Times New Roman" w:cs="Times New Roman"/>
                <w:b/>
                <w:sz w:val="24"/>
                <w:szCs w:val="24"/>
              </w:rPr>
            </w:pPr>
            <w:r w:rsidRPr="003C6337">
              <w:rPr>
                <w:rFonts w:ascii="Times New Roman" w:hAnsi="Times New Roman"/>
              </w:rPr>
              <w:t>08.00 -16.00</w:t>
            </w:r>
          </w:p>
        </w:tc>
        <w:tc>
          <w:tcPr>
            <w:tcW w:w="2263" w:type="dxa"/>
          </w:tcPr>
          <w:p w14:paraId="59BA986C" w14:textId="489E0762" w:rsidR="00E17701" w:rsidRPr="000E1D97" w:rsidRDefault="00E17701" w:rsidP="00FF3578">
            <w:pPr>
              <w:rPr>
                <w:rFonts w:ascii="Times New Roman" w:hAnsi="Times New Roman" w:cs="Times New Roman"/>
              </w:rPr>
            </w:pPr>
            <w:r w:rsidRPr="003C6337">
              <w:rPr>
                <w:rFonts w:ascii="Times New Roman" w:hAnsi="Times New Roman"/>
              </w:rPr>
              <w:t>Sediul D.A.S. Pantelimon</w:t>
            </w:r>
          </w:p>
        </w:tc>
      </w:tr>
    </w:tbl>
    <w:p w14:paraId="65209FBD" w14:textId="77777777" w:rsidR="008E735A" w:rsidRPr="000E1D97" w:rsidRDefault="008E735A" w:rsidP="00FF3578">
      <w:pPr>
        <w:spacing w:after="0" w:line="240" w:lineRule="auto"/>
        <w:jc w:val="center"/>
        <w:rPr>
          <w:rFonts w:ascii="Times New Roman" w:hAnsi="Times New Roman" w:cs="Times New Roman"/>
          <w:b/>
          <w:sz w:val="24"/>
          <w:szCs w:val="24"/>
        </w:rPr>
      </w:pPr>
    </w:p>
    <w:p w14:paraId="2F9D121E" w14:textId="77777777" w:rsidR="000E1D97" w:rsidRPr="000E1D97" w:rsidRDefault="000E1D97" w:rsidP="00FF3578">
      <w:pPr>
        <w:spacing w:after="0" w:line="240" w:lineRule="auto"/>
        <w:jc w:val="center"/>
        <w:rPr>
          <w:rFonts w:ascii="Times New Roman" w:hAnsi="Times New Roman" w:cs="Times New Roman"/>
          <w:b/>
          <w:sz w:val="24"/>
          <w:szCs w:val="24"/>
        </w:rPr>
      </w:pPr>
      <w:r w:rsidRPr="000E1D97">
        <w:rPr>
          <w:rFonts w:ascii="Times New Roman" w:hAnsi="Times New Roman" w:cs="Times New Roman"/>
          <w:b/>
          <w:sz w:val="24"/>
          <w:szCs w:val="24"/>
        </w:rPr>
        <w:t xml:space="preserve">113  </w:t>
      </w:r>
      <w:r w:rsidR="008E735A" w:rsidRPr="000E1D97">
        <w:rPr>
          <w:rFonts w:ascii="Times New Roman" w:hAnsi="Times New Roman" w:cs="Times New Roman"/>
          <w:b/>
          <w:sz w:val="24"/>
          <w:szCs w:val="24"/>
        </w:rPr>
        <w:t xml:space="preserve"> Sursa de finanţare</w:t>
      </w:r>
    </w:p>
    <w:p w14:paraId="37CCD76D" w14:textId="77777777" w:rsidR="008E735A" w:rsidRDefault="000E1D97" w:rsidP="00FF3578">
      <w:pPr>
        <w:spacing w:after="0" w:line="240" w:lineRule="auto"/>
        <w:ind w:right="-567"/>
        <w:rPr>
          <w:rFonts w:ascii="Times New Roman" w:hAnsi="Times New Roman" w:cs="Times New Roman"/>
          <w:sz w:val="24"/>
          <w:szCs w:val="24"/>
        </w:rPr>
      </w:pPr>
      <w:r>
        <w:rPr>
          <w:rFonts w:ascii="Times New Roman" w:hAnsi="Times New Roman" w:cs="Times New Roman"/>
          <w:sz w:val="24"/>
          <w:szCs w:val="24"/>
        </w:rPr>
        <w:t xml:space="preserve">Bugetul Local al Oraşului Pantelimon </w:t>
      </w:r>
      <w:r w:rsidR="008E735A" w:rsidRPr="008E735A">
        <w:rPr>
          <w:rFonts w:ascii="Times New Roman" w:hAnsi="Times New Roman" w:cs="Times New Roman"/>
          <w:sz w:val="24"/>
          <w:szCs w:val="24"/>
        </w:rPr>
        <w:t xml:space="preserve"> pentru: 1.-68.02 Asistenta sociala</w:t>
      </w:r>
    </w:p>
    <w:p w14:paraId="487131DC" w14:textId="77777777" w:rsidR="000E1D97" w:rsidRPr="008E735A" w:rsidRDefault="000E1D97" w:rsidP="00FF3578">
      <w:pPr>
        <w:spacing w:after="0" w:line="240" w:lineRule="auto"/>
        <w:ind w:right="-567"/>
        <w:rPr>
          <w:rFonts w:ascii="Times New Roman" w:hAnsi="Times New Roman" w:cs="Times New Roman"/>
          <w:sz w:val="24"/>
          <w:szCs w:val="24"/>
        </w:rPr>
      </w:pPr>
    </w:p>
    <w:p w14:paraId="3992A6C7" w14:textId="77777777" w:rsidR="008E735A" w:rsidRPr="000E1D97" w:rsidRDefault="008E735A" w:rsidP="00FF3578">
      <w:pPr>
        <w:spacing w:after="0" w:line="240" w:lineRule="auto"/>
        <w:ind w:right="-567"/>
        <w:jc w:val="center"/>
        <w:rPr>
          <w:rFonts w:ascii="Times New Roman" w:hAnsi="Times New Roman" w:cs="Times New Roman"/>
          <w:b/>
          <w:sz w:val="24"/>
          <w:szCs w:val="24"/>
        </w:rPr>
      </w:pPr>
      <w:r w:rsidRPr="000E1D97">
        <w:rPr>
          <w:rFonts w:ascii="Times New Roman" w:hAnsi="Times New Roman" w:cs="Times New Roman"/>
          <w:b/>
          <w:sz w:val="24"/>
          <w:szCs w:val="24"/>
        </w:rPr>
        <w:t xml:space="preserve">114 </w:t>
      </w:r>
      <w:r w:rsidR="000E1D97" w:rsidRPr="000E1D97">
        <w:rPr>
          <w:rFonts w:ascii="Times New Roman" w:hAnsi="Times New Roman" w:cs="Times New Roman"/>
          <w:b/>
          <w:sz w:val="24"/>
          <w:szCs w:val="24"/>
        </w:rPr>
        <w:t xml:space="preserve">  </w:t>
      </w:r>
      <w:r w:rsidRPr="000E1D97">
        <w:rPr>
          <w:rFonts w:ascii="Times New Roman" w:hAnsi="Times New Roman" w:cs="Times New Roman"/>
          <w:b/>
          <w:sz w:val="24"/>
          <w:szCs w:val="24"/>
        </w:rPr>
        <w:t>Locul de procurare a documentaţiei</w:t>
      </w:r>
    </w:p>
    <w:p w14:paraId="4A1502AC" w14:textId="2722F3B6" w:rsidR="000E1D97" w:rsidRPr="008E735A" w:rsidRDefault="008E735A" w:rsidP="00FF3578">
      <w:pPr>
        <w:spacing w:after="0" w:line="240" w:lineRule="auto"/>
        <w:ind w:right="-567"/>
        <w:jc w:val="both"/>
        <w:rPr>
          <w:rFonts w:ascii="Times New Roman" w:hAnsi="Times New Roman" w:cs="Times New Roman"/>
          <w:sz w:val="24"/>
          <w:szCs w:val="24"/>
        </w:rPr>
      </w:pPr>
      <w:r w:rsidRPr="008E735A">
        <w:rPr>
          <w:rFonts w:ascii="Times New Roman" w:hAnsi="Times New Roman" w:cs="Times New Roman"/>
          <w:sz w:val="24"/>
          <w:szCs w:val="24"/>
        </w:rPr>
        <w:lastRenderedPageBreak/>
        <w:t>Documentaţia privind procedura de atribuire a contractului de închiriere a unui imobil este disponibilă la adresa de in</w:t>
      </w:r>
      <w:r w:rsidR="000E1D97">
        <w:rPr>
          <w:rFonts w:ascii="Times New Roman" w:hAnsi="Times New Roman" w:cs="Times New Roman"/>
          <w:sz w:val="24"/>
          <w:szCs w:val="24"/>
        </w:rPr>
        <w:t>ternet www.primariapantelimon</w:t>
      </w:r>
      <w:r w:rsidRPr="008E735A">
        <w:rPr>
          <w:rFonts w:ascii="Times New Roman" w:hAnsi="Times New Roman" w:cs="Times New Roman"/>
          <w:sz w:val="24"/>
          <w:szCs w:val="24"/>
        </w:rPr>
        <w:t xml:space="preserve">.ro si la sediul </w:t>
      </w:r>
      <w:r w:rsidR="000E1D97">
        <w:rPr>
          <w:rFonts w:ascii="Times New Roman" w:hAnsi="Times New Roman" w:cs="Times New Roman"/>
          <w:sz w:val="24"/>
          <w:szCs w:val="24"/>
        </w:rPr>
        <w:t>Directiei de Asistenta Sociala Pantelimon, Bd Biruintei nr.</w:t>
      </w:r>
      <w:r w:rsidR="00E17701">
        <w:rPr>
          <w:rFonts w:ascii="Times New Roman" w:hAnsi="Times New Roman" w:cs="Times New Roman"/>
          <w:sz w:val="24"/>
          <w:szCs w:val="24"/>
        </w:rPr>
        <w:t xml:space="preserve"> 48 - 50</w:t>
      </w:r>
      <w:r w:rsidRPr="008E735A">
        <w:rPr>
          <w:rFonts w:ascii="Times New Roman" w:hAnsi="Times New Roman" w:cs="Times New Roman"/>
          <w:sz w:val="24"/>
          <w:szCs w:val="24"/>
        </w:rPr>
        <w:t>, registratura generală.</w:t>
      </w:r>
    </w:p>
    <w:p w14:paraId="61B1331A" w14:textId="1E045111" w:rsidR="000E1D97" w:rsidRDefault="008E735A" w:rsidP="00FF3578">
      <w:pPr>
        <w:spacing w:after="0" w:line="240" w:lineRule="auto"/>
        <w:ind w:right="-567"/>
        <w:jc w:val="both"/>
        <w:rPr>
          <w:rFonts w:ascii="Times New Roman" w:hAnsi="Times New Roman" w:cs="Times New Roman"/>
          <w:sz w:val="24"/>
          <w:szCs w:val="24"/>
        </w:rPr>
      </w:pPr>
      <w:r w:rsidRPr="008E735A">
        <w:rPr>
          <w:rFonts w:ascii="Times New Roman" w:hAnsi="Times New Roman" w:cs="Times New Roman"/>
          <w:sz w:val="24"/>
          <w:szCs w:val="24"/>
        </w:rPr>
        <w:t>Persoană d</w:t>
      </w:r>
      <w:r w:rsidR="000E1D97">
        <w:rPr>
          <w:rFonts w:ascii="Times New Roman" w:hAnsi="Times New Roman" w:cs="Times New Roman"/>
          <w:sz w:val="24"/>
          <w:szCs w:val="24"/>
        </w:rPr>
        <w:t xml:space="preserve">e contact: </w:t>
      </w:r>
      <w:r w:rsidR="00E17701">
        <w:rPr>
          <w:rFonts w:ascii="Times New Roman" w:hAnsi="Times New Roman" w:cs="Times New Roman"/>
          <w:sz w:val="24"/>
          <w:szCs w:val="24"/>
        </w:rPr>
        <w:t xml:space="preserve">Stanciu Tache  Tel/Fax: </w:t>
      </w:r>
      <w:r w:rsidR="00E17701" w:rsidRPr="00E17701">
        <w:rPr>
          <w:rFonts w:ascii="Times New Roman" w:hAnsi="Times New Roman" w:cs="Times New Roman"/>
          <w:sz w:val="24"/>
          <w:szCs w:val="24"/>
        </w:rPr>
        <w:t>021.301.70.84</w:t>
      </w:r>
      <w:r w:rsidR="00E17701">
        <w:rPr>
          <w:rFonts w:ascii="Times New Roman" w:hAnsi="Times New Roman" w:cs="Times New Roman"/>
          <w:sz w:val="24"/>
          <w:szCs w:val="24"/>
        </w:rPr>
        <w:t xml:space="preserve"> / </w:t>
      </w:r>
      <w:r w:rsidR="00E17701" w:rsidRPr="00E17701">
        <w:rPr>
          <w:rFonts w:ascii="Times New Roman" w:hAnsi="Times New Roman" w:cs="Times New Roman"/>
          <w:sz w:val="24"/>
          <w:szCs w:val="24"/>
        </w:rPr>
        <w:t>021.310.22.60</w:t>
      </w:r>
    </w:p>
    <w:p w14:paraId="65201E7B" w14:textId="77777777" w:rsidR="00E17701" w:rsidRDefault="00E17701" w:rsidP="00FF3578">
      <w:pPr>
        <w:spacing w:after="0" w:line="240" w:lineRule="auto"/>
        <w:ind w:right="-567"/>
        <w:jc w:val="both"/>
        <w:rPr>
          <w:rFonts w:ascii="Times New Roman" w:hAnsi="Times New Roman" w:cs="Times New Roman"/>
          <w:b/>
          <w:sz w:val="24"/>
          <w:szCs w:val="24"/>
        </w:rPr>
      </w:pPr>
    </w:p>
    <w:p w14:paraId="66026561" w14:textId="77777777" w:rsidR="008E735A" w:rsidRPr="000E1D97" w:rsidRDefault="008E735A" w:rsidP="00FF3578">
      <w:pPr>
        <w:spacing w:after="0" w:line="240" w:lineRule="auto"/>
        <w:ind w:right="-567"/>
        <w:jc w:val="center"/>
        <w:rPr>
          <w:rFonts w:ascii="Times New Roman" w:hAnsi="Times New Roman" w:cs="Times New Roman"/>
          <w:b/>
          <w:sz w:val="24"/>
          <w:szCs w:val="24"/>
        </w:rPr>
      </w:pPr>
      <w:r w:rsidRPr="000E1D97">
        <w:rPr>
          <w:rFonts w:ascii="Times New Roman" w:hAnsi="Times New Roman" w:cs="Times New Roman"/>
          <w:b/>
          <w:sz w:val="24"/>
          <w:szCs w:val="24"/>
        </w:rPr>
        <w:t xml:space="preserve">115 </w:t>
      </w:r>
      <w:r w:rsidR="000E1D97">
        <w:rPr>
          <w:rFonts w:ascii="Times New Roman" w:hAnsi="Times New Roman" w:cs="Times New Roman"/>
          <w:b/>
          <w:sz w:val="24"/>
          <w:szCs w:val="24"/>
        </w:rPr>
        <w:t xml:space="preserve"> </w:t>
      </w:r>
      <w:r w:rsidRPr="000E1D97">
        <w:rPr>
          <w:rFonts w:ascii="Times New Roman" w:hAnsi="Times New Roman" w:cs="Times New Roman"/>
          <w:b/>
          <w:sz w:val="24"/>
          <w:szCs w:val="24"/>
        </w:rPr>
        <w:t>Locul</w:t>
      </w:r>
      <w:r w:rsidR="000E1D97">
        <w:rPr>
          <w:rFonts w:ascii="Times New Roman" w:hAnsi="Times New Roman" w:cs="Times New Roman"/>
          <w:b/>
          <w:sz w:val="24"/>
          <w:szCs w:val="24"/>
        </w:rPr>
        <w:t xml:space="preserve">  </w:t>
      </w:r>
      <w:r w:rsidRPr="000E1D97">
        <w:rPr>
          <w:rFonts w:ascii="Times New Roman" w:hAnsi="Times New Roman" w:cs="Times New Roman"/>
          <w:b/>
          <w:sz w:val="24"/>
          <w:szCs w:val="24"/>
        </w:rPr>
        <w:t>şi</w:t>
      </w:r>
      <w:r w:rsidR="000E1D97">
        <w:rPr>
          <w:rFonts w:ascii="Times New Roman" w:hAnsi="Times New Roman" w:cs="Times New Roman"/>
          <w:b/>
          <w:sz w:val="24"/>
          <w:szCs w:val="24"/>
        </w:rPr>
        <w:t xml:space="preserve">  </w:t>
      </w:r>
      <w:r w:rsidRPr="000E1D97">
        <w:rPr>
          <w:rFonts w:ascii="Times New Roman" w:hAnsi="Times New Roman" w:cs="Times New Roman"/>
          <w:b/>
          <w:sz w:val="24"/>
          <w:szCs w:val="24"/>
        </w:rPr>
        <w:t>modul</w:t>
      </w:r>
      <w:r w:rsidR="000E1D97">
        <w:rPr>
          <w:rFonts w:ascii="Times New Roman" w:hAnsi="Times New Roman" w:cs="Times New Roman"/>
          <w:b/>
          <w:sz w:val="24"/>
          <w:szCs w:val="24"/>
        </w:rPr>
        <w:t xml:space="preserve">  </w:t>
      </w:r>
      <w:r w:rsidRPr="000E1D97">
        <w:rPr>
          <w:rFonts w:ascii="Times New Roman" w:hAnsi="Times New Roman" w:cs="Times New Roman"/>
          <w:b/>
          <w:sz w:val="24"/>
          <w:szCs w:val="24"/>
        </w:rPr>
        <w:t>de</w:t>
      </w:r>
      <w:r w:rsidR="000E1D97">
        <w:rPr>
          <w:rFonts w:ascii="Times New Roman" w:hAnsi="Times New Roman" w:cs="Times New Roman"/>
          <w:b/>
          <w:sz w:val="24"/>
          <w:szCs w:val="24"/>
        </w:rPr>
        <w:t xml:space="preserve">  </w:t>
      </w:r>
      <w:r w:rsidRPr="000E1D97">
        <w:rPr>
          <w:rFonts w:ascii="Times New Roman" w:hAnsi="Times New Roman" w:cs="Times New Roman"/>
          <w:b/>
          <w:sz w:val="24"/>
          <w:szCs w:val="24"/>
        </w:rPr>
        <w:t>depunere</w:t>
      </w:r>
      <w:r w:rsidR="000E1D97">
        <w:rPr>
          <w:rFonts w:ascii="Times New Roman" w:hAnsi="Times New Roman" w:cs="Times New Roman"/>
          <w:b/>
          <w:sz w:val="24"/>
          <w:szCs w:val="24"/>
        </w:rPr>
        <w:t xml:space="preserve">  </w:t>
      </w:r>
      <w:r w:rsidRPr="000E1D97">
        <w:rPr>
          <w:rFonts w:ascii="Times New Roman" w:hAnsi="Times New Roman" w:cs="Times New Roman"/>
          <w:b/>
          <w:sz w:val="24"/>
          <w:szCs w:val="24"/>
        </w:rPr>
        <w:t>a</w:t>
      </w:r>
      <w:r w:rsidR="000E1D97">
        <w:rPr>
          <w:rFonts w:ascii="Times New Roman" w:hAnsi="Times New Roman" w:cs="Times New Roman"/>
          <w:b/>
          <w:sz w:val="24"/>
          <w:szCs w:val="24"/>
        </w:rPr>
        <w:t xml:space="preserve">  </w:t>
      </w:r>
      <w:r w:rsidRPr="000E1D97">
        <w:rPr>
          <w:rFonts w:ascii="Times New Roman" w:hAnsi="Times New Roman" w:cs="Times New Roman"/>
          <w:b/>
          <w:sz w:val="24"/>
          <w:szCs w:val="24"/>
        </w:rPr>
        <w:t xml:space="preserve">ofertei </w:t>
      </w:r>
      <w:r w:rsidR="000E1D97">
        <w:rPr>
          <w:rFonts w:ascii="Times New Roman" w:hAnsi="Times New Roman" w:cs="Times New Roman"/>
          <w:b/>
          <w:sz w:val="24"/>
          <w:szCs w:val="24"/>
        </w:rPr>
        <w:t xml:space="preserve"> </w:t>
      </w:r>
      <w:r w:rsidRPr="000E1D97">
        <w:rPr>
          <w:rFonts w:ascii="Times New Roman" w:hAnsi="Times New Roman" w:cs="Times New Roman"/>
          <w:b/>
          <w:sz w:val="24"/>
          <w:szCs w:val="24"/>
        </w:rPr>
        <w:t>unice</w:t>
      </w:r>
    </w:p>
    <w:p w14:paraId="04F81A86" w14:textId="30DCCAB5" w:rsidR="008E735A" w:rsidRPr="008E735A" w:rsidRDefault="008E735A" w:rsidP="00FF3578">
      <w:pPr>
        <w:spacing w:after="0" w:line="240" w:lineRule="auto"/>
        <w:ind w:right="-567"/>
        <w:jc w:val="both"/>
        <w:rPr>
          <w:rFonts w:ascii="Times New Roman" w:hAnsi="Times New Roman" w:cs="Times New Roman"/>
          <w:sz w:val="24"/>
          <w:szCs w:val="24"/>
        </w:rPr>
      </w:pPr>
      <w:r w:rsidRPr="008E735A">
        <w:rPr>
          <w:rFonts w:ascii="Times New Roman" w:hAnsi="Times New Roman" w:cs="Times New Roman"/>
          <w:sz w:val="24"/>
          <w:szCs w:val="24"/>
        </w:rPr>
        <w:t>Formularul de ofertă împreună cu actele doveditoare prevăzute la pct. 1.3.2. se depune la registratura generală</w:t>
      </w:r>
      <w:r w:rsidR="000E1D97">
        <w:rPr>
          <w:rFonts w:ascii="Times New Roman" w:hAnsi="Times New Roman" w:cs="Times New Roman"/>
          <w:sz w:val="24"/>
          <w:szCs w:val="24"/>
        </w:rPr>
        <w:t xml:space="preserve"> al Directiei de Asistenta Sociala a Oraşului Pantelimon, Bd Biruintei nr</w:t>
      </w:r>
      <w:r w:rsidR="00E17701">
        <w:rPr>
          <w:rFonts w:ascii="Times New Roman" w:hAnsi="Times New Roman" w:cs="Times New Roman"/>
          <w:sz w:val="24"/>
          <w:szCs w:val="24"/>
        </w:rPr>
        <w:t>. 48 - 50</w:t>
      </w:r>
      <w:r w:rsidRPr="008E735A">
        <w:rPr>
          <w:rFonts w:ascii="Times New Roman" w:hAnsi="Times New Roman" w:cs="Times New Roman"/>
          <w:sz w:val="24"/>
          <w:szCs w:val="24"/>
        </w:rPr>
        <w:t xml:space="preserve"> în plic închis, sigilat. Plicul este însoţit de scrisoarea d</w:t>
      </w:r>
      <w:r w:rsidR="00D34608">
        <w:rPr>
          <w:rFonts w:ascii="Times New Roman" w:hAnsi="Times New Roman" w:cs="Times New Roman"/>
          <w:sz w:val="24"/>
          <w:szCs w:val="24"/>
        </w:rPr>
        <w:t>e înaintare prevăzută în anexă.</w:t>
      </w:r>
    </w:p>
    <w:p w14:paraId="3D1E49D1" w14:textId="77777777" w:rsidR="008E735A" w:rsidRPr="008C62AF" w:rsidRDefault="008E735A" w:rsidP="00FF3578">
      <w:pPr>
        <w:spacing w:after="0" w:line="240" w:lineRule="auto"/>
        <w:ind w:right="-567"/>
        <w:jc w:val="both"/>
        <w:rPr>
          <w:rFonts w:ascii="Times New Roman" w:hAnsi="Times New Roman" w:cs="Times New Roman"/>
          <w:b/>
          <w:sz w:val="24"/>
          <w:szCs w:val="24"/>
        </w:rPr>
      </w:pPr>
      <w:r w:rsidRPr="008C62AF">
        <w:rPr>
          <w:rFonts w:ascii="Times New Roman" w:hAnsi="Times New Roman" w:cs="Times New Roman"/>
          <w:b/>
          <w:sz w:val="24"/>
          <w:szCs w:val="24"/>
        </w:rPr>
        <w:t>a)</w:t>
      </w:r>
      <w:r w:rsidR="008C62AF" w:rsidRPr="008C62AF">
        <w:rPr>
          <w:rFonts w:ascii="Times New Roman" w:hAnsi="Times New Roman" w:cs="Times New Roman"/>
          <w:b/>
          <w:sz w:val="24"/>
          <w:szCs w:val="24"/>
        </w:rPr>
        <w:t xml:space="preserve"> </w:t>
      </w:r>
      <w:r w:rsidRPr="008C62AF">
        <w:rPr>
          <w:rFonts w:ascii="Times New Roman" w:hAnsi="Times New Roman" w:cs="Times New Roman"/>
          <w:b/>
          <w:sz w:val="24"/>
          <w:szCs w:val="24"/>
        </w:rPr>
        <w:t>Obiect contract</w:t>
      </w:r>
    </w:p>
    <w:p w14:paraId="4E02A72C" w14:textId="77777777" w:rsidR="008E735A" w:rsidRPr="008E735A" w:rsidRDefault="008C62AF" w:rsidP="00FF3578">
      <w:pPr>
        <w:spacing w:after="0" w:line="240" w:lineRule="auto"/>
        <w:ind w:right="-567"/>
        <w:jc w:val="both"/>
        <w:rPr>
          <w:rFonts w:ascii="Times New Roman" w:hAnsi="Times New Roman" w:cs="Times New Roman"/>
          <w:sz w:val="24"/>
          <w:szCs w:val="24"/>
        </w:rPr>
      </w:pPr>
      <w:r>
        <w:rPr>
          <w:rFonts w:ascii="Times New Roman" w:hAnsi="Times New Roman" w:cs="Times New Roman"/>
          <w:sz w:val="24"/>
          <w:szCs w:val="24"/>
        </w:rPr>
        <w:t xml:space="preserve">Titlu:  </w:t>
      </w:r>
      <w:r w:rsidR="008E735A" w:rsidRPr="008E735A">
        <w:rPr>
          <w:rFonts w:ascii="Times New Roman" w:hAnsi="Times New Roman" w:cs="Times New Roman"/>
          <w:sz w:val="24"/>
          <w:szCs w:val="24"/>
        </w:rPr>
        <w:t>'închiriere imobil (clădire existentă) necesar funcţionării si desfăşurării activităţii:</w:t>
      </w:r>
    </w:p>
    <w:p w14:paraId="56D4316D" w14:textId="77777777" w:rsidR="008E735A" w:rsidRPr="008E735A" w:rsidRDefault="008E735A" w:rsidP="00FF3578">
      <w:pPr>
        <w:spacing w:after="0" w:line="240" w:lineRule="auto"/>
        <w:ind w:right="-567"/>
        <w:jc w:val="both"/>
        <w:rPr>
          <w:rFonts w:ascii="Times New Roman" w:hAnsi="Times New Roman" w:cs="Times New Roman"/>
          <w:sz w:val="24"/>
          <w:szCs w:val="24"/>
        </w:rPr>
      </w:pPr>
      <w:r w:rsidRPr="008E735A">
        <w:rPr>
          <w:rFonts w:ascii="Times New Roman" w:hAnsi="Times New Roman" w:cs="Times New Roman"/>
          <w:sz w:val="24"/>
          <w:szCs w:val="24"/>
        </w:rPr>
        <w:t>1.</w:t>
      </w:r>
      <w:r w:rsidR="008C62AF">
        <w:rPr>
          <w:rFonts w:ascii="Times New Roman" w:hAnsi="Times New Roman" w:cs="Times New Roman"/>
          <w:sz w:val="24"/>
          <w:szCs w:val="24"/>
        </w:rPr>
        <w:t xml:space="preserve">- </w:t>
      </w:r>
      <w:r w:rsidRPr="008E735A">
        <w:rPr>
          <w:rFonts w:ascii="Times New Roman" w:hAnsi="Times New Roman" w:cs="Times New Roman"/>
          <w:sz w:val="24"/>
          <w:szCs w:val="24"/>
        </w:rPr>
        <w:t>Direcţia Asistenta Sociala</w:t>
      </w:r>
      <w:r w:rsidR="008C62AF">
        <w:rPr>
          <w:rFonts w:ascii="Times New Roman" w:hAnsi="Times New Roman" w:cs="Times New Roman"/>
          <w:sz w:val="24"/>
          <w:szCs w:val="24"/>
        </w:rPr>
        <w:t xml:space="preserve"> Pantelimon</w:t>
      </w:r>
    </w:p>
    <w:p w14:paraId="257918C3" w14:textId="77777777" w:rsidR="008E735A" w:rsidRPr="008E735A" w:rsidRDefault="008E735A" w:rsidP="00FF3578">
      <w:pPr>
        <w:spacing w:after="0" w:line="240" w:lineRule="auto"/>
        <w:ind w:right="-567"/>
        <w:jc w:val="both"/>
        <w:rPr>
          <w:rFonts w:ascii="Times New Roman" w:hAnsi="Times New Roman" w:cs="Times New Roman"/>
          <w:sz w:val="24"/>
          <w:szCs w:val="24"/>
        </w:rPr>
      </w:pPr>
      <w:r w:rsidRPr="008C62AF">
        <w:rPr>
          <w:rFonts w:ascii="Times New Roman" w:hAnsi="Times New Roman" w:cs="Times New Roman"/>
          <w:b/>
          <w:sz w:val="24"/>
          <w:szCs w:val="24"/>
        </w:rPr>
        <w:t>b)</w:t>
      </w:r>
      <w:r w:rsidR="008C62AF" w:rsidRPr="008C62AF">
        <w:rPr>
          <w:rFonts w:ascii="Times New Roman" w:hAnsi="Times New Roman" w:cs="Times New Roman"/>
          <w:b/>
          <w:sz w:val="24"/>
          <w:szCs w:val="24"/>
        </w:rPr>
        <w:t xml:space="preserve"> </w:t>
      </w:r>
      <w:r w:rsidRPr="008C62AF">
        <w:rPr>
          <w:rFonts w:ascii="Times New Roman" w:hAnsi="Times New Roman" w:cs="Times New Roman"/>
          <w:b/>
          <w:sz w:val="24"/>
          <w:szCs w:val="24"/>
        </w:rPr>
        <w:t>Denumire contract</w:t>
      </w:r>
      <w:r w:rsidRPr="008E735A">
        <w:rPr>
          <w:rFonts w:ascii="Times New Roman" w:hAnsi="Times New Roman" w:cs="Times New Roman"/>
          <w:sz w:val="24"/>
          <w:szCs w:val="24"/>
        </w:rPr>
        <w:t>: c</w:t>
      </w:r>
      <w:r w:rsidR="00D34608">
        <w:rPr>
          <w:rFonts w:ascii="Times New Roman" w:hAnsi="Times New Roman" w:cs="Times New Roman"/>
          <w:sz w:val="24"/>
          <w:szCs w:val="24"/>
        </w:rPr>
        <w:t xml:space="preserve">ontract de închiriere imobil </w:t>
      </w:r>
      <w:r w:rsidRPr="008E735A">
        <w:rPr>
          <w:rFonts w:ascii="Times New Roman" w:hAnsi="Times New Roman" w:cs="Times New Roman"/>
          <w:sz w:val="24"/>
          <w:szCs w:val="24"/>
        </w:rPr>
        <w:t>pentru sediu Direcţia Asistenta Sociala</w:t>
      </w:r>
      <w:r w:rsidR="00D34608">
        <w:rPr>
          <w:rFonts w:ascii="Times New Roman" w:hAnsi="Times New Roman" w:cs="Times New Roman"/>
          <w:sz w:val="24"/>
          <w:szCs w:val="24"/>
        </w:rPr>
        <w:t xml:space="preserve"> Pantelimon</w:t>
      </w:r>
      <w:r w:rsidRPr="008E735A">
        <w:rPr>
          <w:rFonts w:ascii="Times New Roman" w:hAnsi="Times New Roman" w:cs="Times New Roman"/>
          <w:sz w:val="24"/>
          <w:szCs w:val="24"/>
        </w:rPr>
        <w:t>.</w:t>
      </w:r>
    </w:p>
    <w:p w14:paraId="31B7B57A" w14:textId="77777777" w:rsidR="008E735A" w:rsidRPr="008E735A" w:rsidRDefault="008E735A" w:rsidP="00FF3578">
      <w:pPr>
        <w:spacing w:after="0" w:line="240" w:lineRule="auto"/>
        <w:ind w:right="-567"/>
        <w:jc w:val="both"/>
        <w:rPr>
          <w:rFonts w:ascii="Times New Roman" w:hAnsi="Times New Roman" w:cs="Times New Roman"/>
          <w:sz w:val="24"/>
          <w:szCs w:val="24"/>
        </w:rPr>
      </w:pPr>
      <w:r w:rsidRPr="008C62AF">
        <w:rPr>
          <w:rFonts w:ascii="Times New Roman" w:hAnsi="Times New Roman" w:cs="Times New Roman"/>
          <w:b/>
          <w:sz w:val="24"/>
          <w:szCs w:val="24"/>
        </w:rPr>
        <w:t>c)</w:t>
      </w:r>
      <w:r w:rsidR="008C62AF" w:rsidRPr="008C62AF">
        <w:rPr>
          <w:rFonts w:ascii="Times New Roman" w:hAnsi="Times New Roman" w:cs="Times New Roman"/>
          <w:b/>
          <w:sz w:val="24"/>
          <w:szCs w:val="24"/>
        </w:rPr>
        <w:t xml:space="preserve">  </w:t>
      </w:r>
      <w:r w:rsidRPr="008C62AF">
        <w:rPr>
          <w:rFonts w:ascii="Times New Roman" w:hAnsi="Times New Roman" w:cs="Times New Roman"/>
          <w:b/>
          <w:sz w:val="24"/>
          <w:szCs w:val="24"/>
        </w:rPr>
        <w:t>Procedura se finalizează prin</w:t>
      </w:r>
      <w:r w:rsidRPr="008E735A">
        <w:rPr>
          <w:rFonts w:ascii="Times New Roman" w:hAnsi="Times New Roman" w:cs="Times New Roman"/>
          <w:sz w:val="24"/>
          <w:szCs w:val="24"/>
        </w:rPr>
        <w:t>: contract de închiriere imobil</w:t>
      </w:r>
    </w:p>
    <w:p w14:paraId="6FB9CB7B" w14:textId="63935953" w:rsidR="008E735A" w:rsidRPr="008E735A" w:rsidRDefault="008C62AF" w:rsidP="00FF3578">
      <w:pPr>
        <w:spacing w:after="0" w:line="240" w:lineRule="auto"/>
        <w:ind w:right="-567"/>
        <w:jc w:val="both"/>
        <w:rPr>
          <w:rFonts w:ascii="Times New Roman" w:hAnsi="Times New Roman" w:cs="Times New Roman"/>
          <w:sz w:val="24"/>
          <w:szCs w:val="24"/>
        </w:rPr>
      </w:pPr>
      <w:r w:rsidRPr="008C62AF">
        <w:rPr>
          <w:rFonts w:ascii="Times New Roman" w:hAnsi="Times New Roman" w:cs="Times New Roman"/>
          <w:b/>
          <w:sz w:val="24"/>
          <w:szCs w:val="24"/>
        </w:rPr>
        <w:t xml:space="preserve">d) </w:t>
      </w:r>
      <w:r w:rsidR="008E735A" w:rsidRPr="008C62AF">
        <w:rPr>
          <w:rFonts w:ascii="Times New Roman" w:hAnsi="Times New Roman" w:cs="Times New Roman"/>
          <w:b/>
          <w:sz w:val="24"/>
          <w:szCs w:val="24"/>
        </w:rPr>
        <w:t>Durata contractului de închiriere</w:t>
      </w:r>
      <w:r w:rsidR="008E735A" w:rsidRPr="008E735A">
        <w:rPr>
          <w:rFonts w:ascii="Times New Roman" w:hAnsi="Times New Roman" w:cs="Times New Roman"/>
          <w:sz w:val="24"/>
          <w:szCs w:val="24"/>
        </w:rPr>
        <w:t xml:space="preserve">: (1) Contractul </w:t>
      </w:r>
      <w:r>
        <w:rPr>
          <w:rFonts w:ascii="Times New Roman" w:hAnsi="Times New Roman" w:cs="Times New Roman"/>
          <w:sz w:val="24"/>
          <w:szCs w:val="24"/>
        </w:rPr>
        <w:t>se încheie pentru anul 202</w:t>
      </w:r>
      <w:r w:rsidR="00E17701">
        <w:rPr>
          <w:rFonts w:ascii="Times New Roman" w:hAnsi="Times New Roman" w:cs="Times New Roman"/>
          <w:sz w:val="24"/>
          <w:szCs w:val="24"/>
        </w:rPr>
        <w:t>5</w:t>
      </w:r>
      <w:r>
        <w:rPr>
          <w:rFonts w:ascii="Times New Roman" w:hAnsi="Times New Roman" w:cs="Times New Roman"/>
          <w:sz w:val="24"/>
          <w:szCs w:val="24"/>
        </w:rPr>
        <w:t xml:space="preserve"> -</w:t>
      </w:r>
      <w:r w:rsidR="00E17701">
        <w:rPr>
          <w:rFonts w:ascii="Times New Roman" w:hAnsi="Times New Roman" w:cs="Times New Roman"/>
          <w:sz w:val="24"/>
          <w:szCs w:val="24"/>
        </w:rPr>
        <w:t xml:space="preserve"> </w:t>
      </w:r>
      <w:r>
        <w:rPr>
          <w:rFonts w:ascii="Times New Roman" w:hAnsi="Times New Roman" w:cs="Times New Roman"/>
          <w:sz w:val="24"/>
          <w:szCs w:val="24"/>
        </w:rPr>
        <w:t>20</w:t>
      </w:r>
      <w:r w:rsidR="00E17701">
        <w:rPr>
          <w:rFonts w:ascii="Times New Roman" w:hAnsi="Times New Roman" w:cs="Times New Roman"/>
          <w:sz w:val="24"/>
          <w:szCs w:val="24"/>
        </w:rPr>
        <w:t>30</w:t>
      </w:r>
      <w:r w:rsidR="008E735A" w:rsidRPr="008E735A">
        <w:rPr>
          <w:rFonts w:ascii="Times New Roman" w:hAnsi="Times New Roman" w:cs="Times New Roman"/>
          <w:sz w:val="24"/>
          <w:szCs w:val="24"/>
        </w:rPr>
        <w:t>, cu posibilitatea de prelungire, în condiţiile legii, cu perioade succesive de câte un an, fără modificarea cuantumului chiriei. (2) Prelungirea cu un an intervine de drept, la încheierea fiecărui an calendaristic, dacă a fost aprobat bugetul pentru următorul exerciţiu financiar, cu includerea resurselor necesare susţinerii contractului şi dacă una din părţi nu notifică celeilalte intenţia de a nu mai continua contractul după împlinirea termenului pentru care a fost încheiat.</w:t>
      </w:r>
    </w:p>
    <w:p w14:paraId="45C0166F" w14:textId="02C8D90B" w:rsidR="008E735A" w:rsidRPr="008E735A" w:rsidRDefault="008E735A" w:rsidP="00FF3578">
      <w:pPr>
        <w:spacing w:after="0" w:line="240" w:lineRule="auto"/>
        <w:ind w:right="-567"/>
        <w:jc w:val="both"/>
        <w:rPr>
          <w:rFonts w:ascii="Times New Roman" w:hAnsi="Times New Roman" w:cs="Times New Roman"/>
          <w:sz w:val="24"/>
          <w:szCs w:val="24"/>
        </w:rPr>
      </w:pPr>
      <w:r w:rsidRPr="008E735A">
        <w:rPr>
          <w:rFonts w:ascii="Times New Roman" w:hAnsi="Times New Roman" w:cs="Times New Roman"/>
          <w:sz w:val="24"/>
          <w:szCs w:val="24"/>
        </w:rPr>
        <w:t>(3)</w:t>
      </w:r>
      <w:r w:rsidRPr="008E735A">
        <w:rPr>
          <w:rFonts w:ascii="Times New Roman" w:hAnsi="Times New Roman" w:cs="Times New Roman"/>
          <w:sz w:val="24"/>
          <w:szCs w:val="24"/>
        </w:rPr>
        <w:tab/>
        <w:t xml:space="preserve">Notificarea se consideră valabilă dacă a fost transmisă cu cel puţin </w:t>
      </w:r>
      <w:r w:rsidR="0007472F">
        <w:rPr>
          <w:rFonts w:ascii="Times New Roman" w:hAnsi="Times New Roman" w:cs="Times New Roman"/>
          <w:sz w:val="24"/>
          <w:szCs w:val="24"/>
        </w:rPr>
        <w:t>15</w:t>
      </w:r>
      <w:r w:rsidRPr="008E735A">
        <w:rPr>
          <w:rFonts w:ascii="Times New Roman" w:hAnsi="Times New Roman" w:cs="Times New Roman"/>
          <w:sz w:val="24"/>
          <w:szCs w:val="24"/>
        </w:rPr>
        <w:t xml:space="preserve"> zile anterior expirării duratei contractului.</w:t>
      </w:r>
    </w:p>
    <w:p w14:paraId="752977C3" w14:textId="4F07F234" w:rsidR="008D1C12" w:rsidRPr="008E735A" w:rsidRDefault="008E735A" w:rsidP="00FF3578">
      <w:pPr>
        <w:spacing w:after="0" w:line="240" w:lineRule="auto"/>
        <w:ind w:right="-567"/>
        <w:jc w:val="both"/>
        <w:rPr>
          <w:rFonts w:ascii="Times New Roman" w:hAnsi="Times New Roman" w:cs="Times New Roman"/>
          <w:sz w:val="24"/>
          <w:szCs w:val="24"/>
        </w:rPr>
      </w:pPr>
      <w:r w:rsidRPr="008E735A">
        <w:rPr>
          <w:rFonts w:ascii="Times New Roman" w:hAnsi="Times New Roman" w:cs="Times New Roman"/>
          <w:sz w:val="24"/>
          <w:szCs w:val="24"/>
        </w:rPr>
        <w:t>(4)</w:t>
      </w:r>
      <w:r w:rsidRPr="008E735A">
        <w:rPr>
          <w:rFonts w:ascii="Times New Roman" w:hAnsi="Times New Roman" w:cs="Times New Roman"/>
          <w:sz w:val="24"/>
          <w:szCs w:val="24"/>
        </w:rPr>
        <w:tab/>
        <w:t xml:space="preserve">în ipoteza în care, până la sfârşitul exerciţiului financiar înăuntrul căruia contractul este în executare, nu se aprobă bugetul exerciţiului financiar următor, cu alocarea resurselor necesare susţinerii contractului, contractul se prelungeşte în aceleaşi condiţii (chirie fixă etc), cu o perioadă care nu poate depăşi data de 30 </w:t>
      </w:r>
      <w:r w:rsidR="0007472F">
        <w:rPr>
          <w:rFonts w:ascii="Times New Roman" w:hAnsi="Times New Roman" w:cs="Times New Roman"/>
          <w:sz w:val="24"/>
          <w:szCs w:val="24"/>
        </w:rPr>
        <w:t>martie</w:t>
      </w:r>
      <w:r w:rsidRPr="008E735A">
        <w:rPr>
          <w:rFonts w:ascii="Times New Roman" w:hAnsi="Times New Roman" w:cs="Times New Roman"/>
          <w:sz w:val="24"/>
          <w:szCs w:val="24"/>
        </w:rPr>
        <w:t xml:space="preserve"> a anului calendaristic următor. O nouă prelungire până la data de 31 decembrie a anului respectiv este considerată că a intervenit de drept după aprobarea bugetului anual, cu includerea sumelor necesare susţinerii contractului.</w:t>
      </w:r>
    </w:p>
    <w:p w14:paraId="52E47311" w14:textId="77777777" w:rsidR="008E735A" w:rsidRPr="008C62AF" w:rsidRDefault="008E735A" w:rsidP="00FF3578">
      <w:pPr>
        <w:spacing w:after="0" w:line="240" w:lineRule="auto"/>
        <w:ind w:right="-567"/>
        <w:jc w:val="center"/>
        <w:rPr>
          <w:rFonts w:ascii="Times New Roman" w:hAnsi="Times New Roman" w:cs="Times New Roman"/>
          <w:b/>
          <w:sz w:val="24"/>
          <w:szCs w:val="24"/>
        </w:rPr>
      </w:pPr>
      <w:r w:rsidRPr="008C62AF">
        <w:rPr>
          <w:rFonts w:ascii="Times New Roman" w:hAnsi="Times New Roman" w:cs="Times New Roman"/>
          <w:b/>
          <w:sz w:val="24"/>
          <w:szCs w:val="24"/>
        </w:rPr>
        <w:t xml:space="preserve">1.2.2 </w:t>
      </w:r>
      <w:r w:rsidR="008C62AF" w:rsidRPr="008C62AF">
        <w:rPr>
          <w:rFonts w:ascii="Times New Roman" w:hAnsi="Times New Roman" w:cs="Times New Roman"/>
          <w:b/>
          <w:sz w:val="24"/>
          <w:szCs w:val="24"/>
        </w:rPr>
        <w:t xml:space="preserve">   </w:t>
      </w:r>
      <w:r w:rsidRPr="008C62AF">
        <w:rPr>
          <w:rFonts w:ascii="Times New Roman" w:hAnsi="Times New Roman" w:cs="Times New Roman"/>
          <w:b/>
          <w:sz w:val="24"/>
          <w:szCs w:val="24"/>
        </w:rPr>
        <w:t>Scopul contractului</w:t>
      </w:r>
    </w:p>
    <w:p w14:paraId="211F3D80" w14:textId="77777777" w:rsidR="008E735A" w:rsidRPr="008E735A" w:rsidRDefault="008E735A" w:rsidP="00FF3578">
      <w:pPr>
        <w:spacing w:after="0" w:line="240" w:lineRule="auto"/>
        <w:ind w:right="-567"/>
        <w:jc w:val="both"/>
        <w:rPr>
          <w:rFonts w:ascii="Times New Roman" w:hAnsi="Times New Roman" w:cs="Times New Roman"/>
          <w:sz w:val="24"/>
          <w:szCs w:val="24"/>
        </w:rPr>
      </w:pPr>
      <w:r w:rsidRPr="008E735A">
        <w:rPr>
          <w:rFonts w:ascii="Times New Roman" w:hAnsi="Times New Roman" w:cs="Times New Roman"/>
          <w:sz w:val="24"/>
          <w:szCs w:val="24"/>
        </w:rPr>
        <w:t>închiriere imobil (clădire existentă) necesar funcţionări</w:t>
      </w:r>
      <w:r w:rsidR="008C62AF">
        <w:rPr>
          <w:rFonts w:ascii="Times New Roman" w:hAnsi="Times New Roman" w:cs="Times New Roman"/>
          <w:sz w:val="24"/>
          <w:szCs w:val="24"/>
        </w:rPr>
        <w:t xml:space="preserve">i Directiei de </w:t>
      </w:r>
      <w:r w:rsidRPr="008E735A">
        <w:rPr>
          <w:rFonts w:ascii="Times New Roman" w:hAnsi="Times New Roman" w:cs="Times New Roman"/>
          <w:sz w:val="24"/>
          <w:szCs w:val="24"/>
        </w:rPr>
        <w:t xml:space="preserve"> Asistenta Sociala</w:t>
      </w:r>
      <w:r w:rsidR="008C62AF">
        <w:rPr>
          <w:rFonts w:ascii="Times New Roman" w:hAnsi="Times New Roman" w:cs="Times New Roman"/>
          <w:sz w:val="24"/>
          <w:szCs w:val="24"/>
        </w:rPr>
        <w:t xml:space="preserve"> Pantelimon</w:t>
      </w:r>
      <w:r w:rsidRPr="008E735A">
        <w:rPr>
          <w:rFonts w:ascii="Times New Roman" w:hAnsi="Times New Roman" w:cs="Times New Roman"/>
          <w:sz w:val="24"/>
          <w:szCs w:val="24"/>
        </w:rPr>
        <w:t>.</w:t>
      </w:r>
    </w:p>
    <w:p w14:paraId="468727AC" w14:textId="77777777" w:rsidR="008E735A" w:rsidRPr="008E735A" w:rsidRDefault="008E735A" w:rsidP="00FF3578">
      <w:pPr>
        <w:spacing w:after="0" w:line="240" w:lineRule="auto"/>
        <w:ind w:right="-567"/>
        <w:jc w:val="both"/>
        <w:rPr>
          <w:rFonts w:ascii="Times New Roman" w:hAnsi="Times New Roman" w:cs="Times New Roman"/>
          <w:sz w:val="24"/>
          <w:szCs w:val="24"/>
        </w:rPr>
      </w:pPr>
      <w:r w:rsidRPr="008E735A">
        <w:rPr>
          <w:rFonts w:ascii="Times New Roman" w:hAnsi="Times New Roman" w:cs="Times New Roman"/>
          <w:sz w:val="24"/>
          <w:szCs w:val="24"/>
        </w:rPr>
        <w:t>Imobilul trebuie să corespundă cerinţelor descrise în caietul de sarcini stabilit în prezenta</w:t>
      </w:r>
    </w:p>
    <w:p w14:paraId="4A09D8F6" w14:textId="77777777" w:rsidR="008E735A" w:rsidRDefault="008E735A" w:rsidP="00FF3578">
      <w:pPr>
        <w:spacing w:after="0" w:line="240" w:lineRule="auto"/>
        <w:rPr>
          <w:rFonts w:ascii="Times New Roman" w:hAnsi="Times New Roman" w:cs="Times New Roman"/>
          <w:sz w:val="24"/>
          <w:szCs w:val="24"/>
        </w:rPr>
      </w:pPr>
      <w:r w:rsidRPr="008E735A">
        <w:rPr>
          <w:rFonts w:ascii="Times New Roman" w:hAnsi="Times New Roman" w:cs="Times New Roman"/>
          <w:sz w:val="24"/>
          <w:szCs w:val="24"/>
        </w:rPr>
        <w:t>documentaţie de atribuire.</w:t>
      </w:r>
    </w:p>
    <w:p w14:paraId="76D52949" w14:textId="77777777" w:rsidR="008C62AF" w:rsidRPr="008E735A" w:rsidRDefault="008C62AF" w:rsidP="00FF3578">
      <w:pPr>
        <w:spacing w:after="0" w:line="240" w:lineRule="auto"/>
        <w:rPr>
          <w:rFonts w:ascii="Times New Roman" w:hAnsi="Times New Roman" w:cs="Times New Roman"/>
          <w:sz w:val="24"/>
          <w:szCs w:val="24"/>
        </w:rPr>
      </w:pPr>
    </w:p>
    <w:p w14:paraId="6A9DC024" w14:textId="77777777" w:rsidR="008E735A" w:rsidRPr="008C62AF" w:rsidRDefault="008E735A" w:rsidP="00FF3578">
      <w:pPr>
        <w:spacing w:after="0" w:line="240" w:lineRule="auto"/>
        <w:jc w:val="center"/>
        <w:rPr>
          <w:rFonts w:ascii="Times New Roman" w:hAnsi="Times New Roman" w:cs="Times New Roman"/>
          <w:b/>
          <w:sz w:val="28"/>
          <w:szCs w:val="28"/>
        </w:rPr>
      </w:pPr>
      <w:r w:rsidRPr="008C62AF">
        <w:rPr>
          <w:rFonts w:ascii="Times New Roman" w:hAnsi="Times New Roman" w:cs="Times New Roman"/>
          <w:b/>
          <w:sz w:val="28"/>
          <w:szCs w:val="28"/>
        </w:rPr>
        <w:t>1.2. CERINŢE MINIME DE CALIFICARE</w:t>
      </w:r>
    </w:p>
    <w:p w14:paraId="40E11133" w14:textId="77777777" w:rsidR="008E735A" w:rsidRDefault="008E735A" w:rsidP="00FF3578">
      <w:pPr>
        <w:spacing w:after="0" w:line="240" w:lineRule="auto"/>
        <w:jc w:val="center"/>
        <w:rPr>
          <w:rFonts w:ascii="Times New Roman" w:hAnsi="Times New Roman" w:cs="Times New Roman"/>
          <w:b/>
          <w:sz w:val="28"/>
          <w:szCs w:val="28"/>
        </w:rPr>
      </w:pPr>
      <w:r w:rsidRPr="008C62AF">
        <w:rPr>
          <w:rFonts w:ascii="Times New Roman" w:hAnsi="Times New Roman" w:cs="Times New Roman"/>
          <w:b/>
          <w:sz w:val="28"/>
          <w:szCs w:val="28"/>
        </w:rPr>
        <w:t>ŞI DOCUMENTELE SOLICITATE</w:t>
      </w:r>
    </w:p>
    <w:p w14:paraId="155DAF7E" w14:textId="77777777" w:rsidR="008C62AF" w:rsidRPr="008C62AF" w:rsidRDefault="008C62AF" w:rsidP="00FF3578">
      <w:pPr>
        <w:spacing w:after="0" w:line="240" w:lineRule="auto"/>
        <w:jc w:val="center"/>
        <w:rPr>
          <w:rFonts w:ascii="Times New Roman" w:hAnsi="Times New Roman" w:cs="Times New Roman"/>
          <w:b/>
          <w:sz w:val="28"/>
          <w:szCs w:val="28"/>
        </w:rPr>
      </w:pPr>
    </w:p>
    <w:p w14:paraId="46221FB5" w14:textId="77777777" w:rsidR="008C62AF" w:rsidRPr="008C62AF" w:rsidRDefault="008E735A" w:rsidP="00FF3578">
      <w:pPr>
        <w:spacing w:after="0" w:line="240" w:lineRule="auto"/>
        <w:jc w:val="center"/>
        <w:rPr>
          <w:rFonts w:ascii="Times New Roman" w:hAnsi="Times New Roman" w:cs="Times New Roman"/>
          <w:b/>
          <w:sz w:val="24"/>
          <w:szCs w:val="24"/>
        </w:rPr>
      </w:pPr>
      <w:r w:rsidRPr="008C62AF">
        <w:rPr>
          <w:rFonts w:ascii="Times New Roman" w:hAnsi="Times New Roman" w:cs="Times New Roman"/>
          <w:b/>
          <w:sz w:val="24"/>
          <w:szCs w:val="24"/>
        </w:rPr>
        <w:t>1.2.1.REGULI GENERALE</w:t>
      </w:r>
    </w:p>
    <w:p w14:paraId="4AC23F97" w14:textId="77777777" w:rsidR="008C62AF" w:rsidRPr="008E735A" w:rsidRDefault="008E735A" w:rsidP="00FF3578">
      <w:pPr>
        <w:spacing w:after="0" w:line="240" w:lineRule="auto"/>
        <w:ind w:right="-567"/>
        <w:jc w:val="both"/>
        <w:rPr>
          <w:rFonts w:ascii="Times New Roman" w:hAnsi="Times New Roman" w:cs="Times New Roman"/>
          <w:sz w:val="24"/>
          <w:szCs w:val="24"/>
        </w:rPr>
      </w:pPr>
      <w:r w:rsidRPr="008E735A">
        <w:rPr>
          <w:rFonts w:ascii="Times New Roman" w:hAnsi="Times New Roman" w:cs="Times New Roman"/>
          <w:sz w:val="24"/>
          <w:szCs w:val="24"/>
        </w:rPr>
        <w:t>Procedura de atribuire a contractului de închiriere a unui imobil respectă următoarele</w:t>
      </w:r>
      <w:r w:rsidR="008C62AF">
        <w:rPr>
          <w:rFonts w:ascii="Times New Roman" w:hAnsi="Times New Roman" w:cs="Times New Roman"/>
          <w:sz w:val="24"/>
          <w:szCs w:val="24"/>
        </w:rPr>
        <w:t xml:space="preserve"> </w:t>
      </w:r>
      <w:r w:rsidRPr="008E735A">
        <w:rPr>
          <w:rFonts w:ascii="Times New Roman" w:hAnsi="Times New Roman" w:cs="Times New Roman"/>
          <w:sz w:val="24"/>
          <w:szCs w:val="24"/>
        </w:rPr>
        <w:t>principii: asigurarea unei utilizări eficiente a fondurilor în procesul de a</w:t>
      </w:r>
      <w:r w:rsidR="008C62AF">
        <w:rPr>
          <w:rFonts w:ascii="Times New Roman" w:hAnsi="Times New Roman" w:cs="Times New Roman"/>
          <w:sz w:val="24"/>
          <w:szCs w:val="24"/>
        </w:rPr>
        <w:t xml:space="preserve">tribuire, promovarea </w:t>
      </w:r>
      <w:r w:rsidRPr="008E735A">
        <w:rPr>
          <w:rFonts w:ascii="Times New Roman" w:hAnsi="Times New Roman" w:cs="Times New Roman"/>
          <w:sz w:val="24"/>
          <w:szCs w:val="24"/>
        </w:rPr>
        <w:t>concurenţei dintre operatorii economici, dintre orice persoană</w:t>
      </w:r>
      <w:r w:rsidR="008C62AF">
        <w:rPr>
          <w:rFonts w:ascii="Times New Roman" w:hAnsi="Times New Roman" w:cs="Times New Roman"/>
          <w:sz w:val="24"/>
          <w:szCs w:val="24"/>
        </w:rPr>
        <w:t xml:space="preserve"> juridică sau fizică, precum şi </w:t>
      </w:r>
      <w:r w:rsidRPr="008E735A">
        <w:rPr>
          <w:rFonts w:ascii="Times New Roman" w:hAnsi="Times New Roman" w:cs="Times New Roman"/>
          <w:sz w:val="24"/>
          <w:szCs w:val="24"/>
        </w:rPr>
        <w:t xml:space="preserve">garantarea nediscriminării, recunoaşterii reciproce şi tratamentului </w:t>
      </w:r>
      <w:r w:rsidR="008C62AF">
        <w:rPr>
          <w:rFonts w:ascii="Times New Roman" w:hAnsi="Times New Roman" w:cs="Times New Roman"/>
          <w:sz w:val="24"/>
          <w:szCs w:val="24"/>
        </w:rPr>
        <w:t xml:space="preserve">egal al celor care participă la  </w:t>
      </w:r>
      <w:r w:rsidRPr="008E735A">
        <w:rPr>
          <w:rFonts w:ascii="Times New Roman" w:hAnsi="Times New Roman" w:cs="Times New Roman"/>
          <w:sz w:val="24"/>
          <w:szCs w:val="24"/>
        </w:rPr>
        <w:t>care îndeplineşte condiţiile generale si cerinţele tehnice specificate pentru funcţionarea</w:t>
      </w:r>
      <w:r w:rsidR="008D1C12">
        <w:rPr>
          <w:rFonts w:ascii="Times New Roman" w:hAnsi="Times New Roman" w:cs="Times New Roman"/>
          <w:sz w:val="24"/>
          <w:szCs w:val="24"/>
        </w:rPr>
        <w:t xml:space="preserve"> .....</w:t>
      </w:r>
      <w:r w:rsidRPr="008E735A">
        <w:rPr>
          <w:rFonts w:ascii="Times New Roman" w:hAnsi="Times New Roman" w:cs="Times New Roman"/>
          <w:sz w:val="24"/>
          <w:szCs w:val="24"/>
        </w:rPr>
        <w:t>, celelalte cerinţe specificate (compartimentare), locaţie uşor accesibilă cu mijloacele de transport în comun şi condiţiile specifice enunţate în caietul de sarcini, are dreptul să depună oferta de închiriere a imobilului (spaţiului) în condiţiile prezentei documentaţii.</w:t>
      </w:r>
    </w:p>
    <w:p w14:paraId="190E4DBD" w14:textId="77777777" w:rsidR="008C62AF" w:rsidRPr="008E735A" w:rsidRDefault="008E735A" w:rsidP="00FF3578">
      <w:pPr>
        <w:spacing w:after="0" w:line="240" w:lineRule="auto"/>
        <w:ind w:right="-567"/>
        <w:jc w:val="both"/>
        <w:rPr>
          <w:rFonts w:ascii="Times New Roman" w:hAnsi="Times New Roman" w:cs="Times New Roman"/>
          <w:sz w:val="24"/>
          <w:szCs w:val="24"/>
        </w:rPr>
      </w:pPr>
      <w:r w:rsidRPr="008E735A">
        <w:rPr>
          <w:rFonts w:ascii="Times New Roman" w:hAnsi="Times New Roman" w:cs="Times New Roman"/>
          <w:sz w:val="24"/>
          <w:szCs w:val="24"/>
        </w:rPr>
        <w:t>Proprietarul, persoana fizică sau juridică, are obligaţia de a elabora şi prezenta oferta de închiriere a imobilului respectiv conform prevederilor prezentei documentaţii.</w:t>
      </w:r>
    </w:p>
    <w:p w14:paraId="54C902E2" w14:textId="77777777" w:rsidR="008E735A" w:rsidRPr="008C62AF" w:rsidRDefault="008E735A" w:rsidP="00FF3578">
      <w:pPr>
        <w:spacing w:after="0" w:line="240" w:lineRule="auto"/>
        <w:jc w:val="center"/>
        <w:rPr>
          <w:rFonts w:ascii="Times New Roman" w:hAnsi="Times New Roman" w:cs="Times New Roman"/>
          <w:b/>
          <w:sz w:val="24"/>
          <w:szCs w:val="24"/>
        </w:rPr>
      </w:pPr>
      <w:r w:rsidRPr="008C62AF">
        <w:rPr>
          <w:rFonts w:ascii="Times New Roman" w:hAnsi="Times New Roman" w:cs="Times New Roman"/>
          <w:b/>
          <w:sz w:val="24"/>
          <w:szCs w:val="24"/>
        </w:rPr>
        <w:t>1.2.2. CERINŢELE DE CALIFICARE</w:t>
      </w:r>
    </w:p>
    <w:p w14:paraId="3E806CEC" w14:textId="77777777" w:rsidR="008E735A" w:rsidRDefault="008E735A" w:rsidP="00FF3578">
      <w:pPr>
        <w:spacing w:after="0" w:line="240" w:lineRule="auto"/>
        <w:rPr>
          <w:rFonts w:ascii="Times New Roman" w:hAnsi="Times New Roman" w:cs="Times New Roman"/>
          <w:sz w:val="24"/>
          <w:szCs w:val="24"/>
        </w:rPr>
      </w:pPr>
      <w:r w:rsidRPr="008E735A">
        <w:rPr>
          <w:rFonts w:ascii="Times New Roman" w:hAnsi="Times New Roman" w:cs="Times New Roman"/>
          <w:sz w:val="24"/>
          <w:szCs w:val="24"/>
        </w:rPr>
        <w:t>Ofertantul trebuie să prezinte în plic închis, sigilat, următoarele documente:</w:t>
      </w:r>
    </w:p>
    <w:tbl>
      <w:tblPr>
        <w:tblStyle w:val="TableGrid"/>
        <w:tblW w:w="0" w:type="auto"/>
        <w:tblLook w:val="04A0" w:firstRow="1" w:lastRow="0" w:firstColumn="1" w:lastColumn="0" w:noHBand="0" w:noVBand="1"/>
      </w:tblPr>
      <w:tblGrid>
        <w:gridCol w:w="988"/>
        <w:gridCol w:w="1984"/>
        <w:gridCol w:w="6090"/>
      </w:tblGrid>
      <w:tr w:rsidR="008C62AF" w14:paraId="6790EDBA" w14:textId="77777777" w:rsidTr="008C62AF">
        <w:tc>
          <w:tcPr>
            <w:tcW w:w="988" w:type="dxa"/>
          </w:tcPr>
          <w:p w14:paraId="5FDF64E3" w14:textId="77777777" w:rsidR="008C62AF" w:rsidRDefault="008C62AF" w:rsidP="00FF3578">
            <w:pPr>
              <w:rPr>
                <w:rFonts w:ascii="Times New Roman" w:hAnsi="Times New Roman" w:cs="Times New Roman"/>
                <w:sz w:val="24"/>
                <w:szCs w:val="24"/>
              </w:rPr>
            </w:pPr>
          </w:p>
        </w:tc>
        <w:tc>
          <w:tcPr>
            <w:tcW w:w="1984" w:type="dxa"/>
          </w:tcPr>
          <w:p w14:paraId="182E396D" w14:textId="77777777" w:rsidR="008C62AF" w:rsidRPr="008C62AF" w:rsidRDefault="008C62AF" w:rsidP="00FF3578">
            <w:pPr>
              <w:rPr>
                <w:rFonts w:ascii="Times New Roman" w:hAnsi="Times New Roman" w:cs="Times New Roman"/>
                <w:b/>
                <w:sz w:val="24"/>
                <w:szCs w:val="24"/>
              </w:rPr>
            </w:pPr>
            <w:r w:rsidRPr="008C62AF">
              <w:rPr>
                <w:rFonts w:ascii="Times New Roman" w:hAnsi="Times New Roman" w:cs="Times New Roman"/>
                <w:b/>
                <w:sz w:val="24"/>
                <w:szCs w:val="24"/>
              </w:rPr>
              <w:t>Cerinte de calificare</w:t>
            </w:r>
          </w:p>
        </w:tc>
        <w:tc>
          <w:tcPr>
            <w:tcW w:w="6090" w:type="dxa"/>
          </w:tcPr>
          <w:p w14:paraId="405DBFB9" w14:textId="77777777" w:rsidR="008C62AF" w:rsidRPr="008C62AF" w:rsidRDefault="008C62AF" w:rsidP="00FF3578">
            <w:pPr>
              <w:rPr>
                <w:rFonts w:ascii="Times New Roman" w:hAnsi="Times New Roman" w:cs="Times New Roman"/>
                <w:b/>
                <w:sz w:val="24"/>
                <w:szCs w:val="24"/>
              </w:rPr>
            </w:pPr>
            <w:r w:rsidRPr="008C62AF">
              <w:rPr>
                <w:rFonts w:ascii="Times New Roman" w:hAnsi="Times New Roman" w:cs="Times New Roman"/>
                <w:b/>
                <w:sz w:val="24"/>
                <w:szCs w:val="24"/>
              </w:rPr>
              <w:t>Documente care sa sustina cerinta</w:t>
            </w:r>
          </w:p>
        </w:tc>
      </w:tr>
      <w:tr w:rsidR="008C62AF" w14:paraId="086EA08A" w14:textId="77777777" w:rsidTr="008C62AF">
        <w:tc>
          <w:tcPr>
            <w:tcW w:w="988" w:type="dxa"/>
          </w:tcPr>
          <w:p w14:paraId="3DFCEA63" w14:textId="77777777" w:rsidR="008C62AF" w:rsidRDefault="008C62AF" w:rsidP="00FF3578">
            <w:pPr>
              <w:rPr>
                <w:rFonts w:ascii="Times New Roman" w:hAnsi="Times New Roman" w:cs="Times New Roman"/>
                <w:sz w:val="24"/>
                <w:szCs w:val="24"/>
              </w:rPr>
            </w:pPr>
            <w:r>
              <w:rPr>
                <w:rFonts w:ascii="Times New Roman" w:hAnsi="Times New Roman" w:cs="Times New Roman"/>
                <w:sz w:val="24"/>
                <w:szCs w:val="24"/>
              </w:rPr>
              <w:t>1.3.2.1.</w:t>
            </w:r>
          </w:p>
        </w:tc>
        <w:tc>
          <w:tcPr>
            <w:tcW w:w="1984" w:type="dxa"/>
          </w:tcPr>
          <w:p w14:paraId="2AB8AE6F" w14:textId="77777777" w:rsidR="008C62AF" w:rsidRDefault="008C62AF" w:rsidP="00FF3578">
            <w:pPr>
              <w:rPr>
                <w:rFonts w:ascii="Times New Roman" w:hAnsi="Times New Roman" w:cs="Times New Roman"/>
                <w:sz w:val="24"/>
                <w:szCs w:val="24"/>
              </w:rPr>
            </w:pPr>
            <w:r>
              <w:rPr>
                <w:rFonts w:ascii="Times New Roman" w:hAnsi="Times New Roman" w:cs="Times New Roman"/>
                <w:sz w:val="24"/>
                <w:szCs w:val="24"/>
              </w:rPr>
              <w:t>Ofertantul este proprietarul imobilului</w:t>
            </w:r>
          </w:p>
        </w:tc>
        <w:tc>
          <w:tcPr>
            <w:tcW w:w="6090" w:type="dxa"/>
          </w:tcPr>
          <w:p w14:paraId="0A08A355" w14:textId="77777777" w:rsidR="008C62AF" w:rsidRDefault="008C62AF" w:rsidP="00FF3578">
            <w:pPr>
              <w:rPr>
                <w:rFonts w:ascii="Times New Roman" w:hAnsi="Times New Roman" w:cs="Times New Roman"/>
                <w:sz w:val="24"/>
                <w:szCs w:val="24"/>
              </w:rPr>
            </w:pPr>
            <w:r w:rsidRPr="00962D00">
              <w:rPr>
                <w:rFonts w:ascii="Times New Roman" w:hAnsi="Times New Roman" w:cs="Times New Roman"/>
                <w:b/>
                <w:sz w:val="24"/>
                <w:szCs w:val="24"/>
              </w:rPr>
              <w:t>1. Extrasul de carte funciara</w:t>
            </w:r>
            <w:r>
              <w:rPr>
                <w:rFonts w:ascii="Times New Roman" w:hAnsi="Times New Roman" w:cs="Times New Roman"/>
                <w:sz w:val="24"/>
                <w:szCs w:val="24"/>
              </w:rPr>
              <w:t xml:space="preserve"> din care sa reiasa ca imobilul oferit spre </w:t>
            </w:r>
            <w:r w:rsidR="00962D00" w:rsidRPr="00962D00">
              <w:rPr>
                <w:rFonts w:ascii="Times New Roman" w:hAnsi="Times New Roman" w:cs="Times New Roman"/>
                <w:sz w:val="24"/>
                <w:szCs w:val="24"/>
              </w:rPr>
              <w:t>închiriere este întabulat în favoarea proprietarului ofertant şi că este liber de sarcini, cu excepţia ipotecii în favoarea unei bănci.</w:t>
            </w:r>
          </w:p>
        </w:tc>
      </w:tr>
      <w:tr w:rsidR="008C62AF" w14:paraId="4DB3FE69" w14:textId="77777777" w:rsidTr="008C62AF">
        <w:tc>
          <w:tcPr>
            <w:tcW w:w="988" w:type="dxa"/>
          </w:tcPr>
          <w:p w14:paraId="17118B80" w14:textId="77777777" w:rsidR="008C62AF" w:rsidRDefault="008C62AF" w:rsidP="00FF3578">
            <w:pPr>
              <w:rPr>
                <w:rFonts w:ascii="Times New Roman" w:hAnsi="Times New Roman" w:cs="Times New Roman"/>
                <w:sz w:val="24"/>
                <w:szCs w:val="24"/>
              </w:rPr>
            </w:pPr>
          </w:p>
        </w:tc>
        <w:tc>
          <w:tcPr>
            <w:tcW w:w="1984" w:type="dxa"/>
          </w:tcPr>
          <w:p w14:paraId="17217E47" w14:textId="77777777" w:rsidR="008C62AF" w:rsidRDefault="00962D00" w:rsidP="00FF3578">
            <w:pPr>
              <w:rPr>
                <w:rFonts w:ascii="Times New Roman" w:hAnsi="Times New Roman" w:cs="Times New Roman"/>
                <w:sz w:val="24"/>
                <w:szCs w:val="24"/>
              </w:rPr>
            </w:pPr>
            <w:r>
              <w:rPr>
                <w:rFonts w:ascii="Times New Roman" w:hAnsi="Times New Roman" w:cs="Times New Roman"/>
                <w:sz w:val="24"/>
                <w:szCs w:val="24"/>
              </w:rPr>
              <w:t xml:space="preserve">Spaţiul ofertat este conform cerinţelor </w:t>
            </w:r>
            <w:r w:rsidRPr="008E735A">
              <w:rPr>
                <w:rFonts w:ascii="Times New Roman" w:hAnsi="Times New Roman" w:cs="Times New Roman"/>
                <w:sz w:val="24"/>
                <w:szCs w:val="24"/>
              </w:rPr>
              <w:t>stabilite.</w:t>
            </w:r>
          </w:p>
        </w:tc>
        <w:tc>
          <w:tcPr>
            <w:tcW w:w="6090" w:type="dxa"/>
          </w:tcPr>
          <w:p w14:paraId="7AF615EC" w14:textId="77777777" w:rsidR="008C62AF" w:rsidRDefault="00962D00" w:rsidP="00FF3578">
            <w:pPr>
              <w:rPr>
                <w:rFonts w:ascii="Times New Roman" w:hAnsi="Times New Roman" w:cs="Times New Roman"/>
                <w:sz w:val="24"/>
                <w:szCs w:val="24"/>
              </w:rPr>
            </w:pPr>
            <w:r w:rsidRPr="00962D00">
              <w:rPr>
                <w:rFonts w:ascii="Times New Roman" w:hAnsi="Times New Roman" w:cs="Times New Roman"/>
                <w:b/>
                <w:sz w:val="24"/>
                <w:szCs w:val="24"/>
              </w:rPr>
              <w:t>2. Extras din documentatia tehnica a constructiei</w:t>
            </w:r>
            <w:r>
              <w:rPr>
                <w:rFonts w:ascii="Times New Roman" w:hAnsi="Times New Roman" w:cs="Times New Roman"/>
                <w:sz w:val="24"/>
                <w:szCs w:val="24"/>
              </w:rPr>
              <w:t xml:space="preserve"> </w:t>
            </w:r>
            <w:r w:rsidRPr="00962D00">
              <w:rPr>
                <w:rFonts w:ascii="Times New Roman" w:hAnsi="Times New Roman" w:cs="Times New Roman"/>
                <w:sz w:val="24"/>
                <w:szCs w:val="24"/>
              </w:rPr>
              <w:t>(plan, releveu construcţie) din care să rezulte suprafaţa utilă ofertată a spaţiului/clădirii şi a terenului aferent, planul de compartimentare conform cerinţelor din caietul de sarcini şi alte detalii tehnice stabilite în prezenta documentaţie.</w:t>
            </w:r>
          </w:p>
        </w:tc>
      </w:tr>
      <w:tr w:rsidR="00962D00" w14:paraId="1FF26CA2" w14:textId="77777777" w:rsidTr="00962D00">
        <w:tc>
          <w:tcPr>
            <w:tcW w:w="988" w:type="dxa"/>
          </w:tcPr>
          <w:p w14:paraId="0D33EFC5" w14:textId="77777777" w:rsidR="00962D00" w:rsidRDefault="00962D00" w:rsidP="00FF3578">
            <w:pPr>
              <w:rPr>
                <w:rFonts w:ascii="Times New Roman" w:hAnsi="Times New Roman" w:cs="Times New Roman"/>
                <w:sz w:val="24"/>
                <w:szCs w:val="24"/>
              </w:rPr>
            </w:pPr>
          </w:p>
        </w:tc>
        <w:tc>
          <w:tcPr>
            <w:tcW w:w="1984" w:type="dxa"/>
          </w:tcPr>
          <w:p w14:paraId="1C820214" w14:textId="77777777" w:rsidR="00962D00" w:rsidRDefault="00962D00" w:rsidP="00FF3578">
            <w:pPr>
              <w:rPr>
                <w:rFonts w:ascii="Times New Roman" w:hAnsi="Times New Roman" w:cs="Times New Roman"/>
                <w:sz w:val="24"/>
                <w:szCs w:val="24"/>
              </w:rPr>
            </w:pPr>
            <w:r w:rsidRPr="008E735A">
              <w:rPr>
                <w:rFonts w:ascii="Times New Roman" w:hAnsi="Times New Roman" w:cs="Times New Roman"/>
                <w:sz w:val="24"/>
                <w:szCs w:val="24"/>
              </w:rPr>
              <w:t>Persoana</w:t>
            </w:r>
            <w:r>
              <w:rPr>
                <w:rFonts w:ascii="Times New Roman" w:hAnsi="Times New Roman" w:cs="Times New Roman"/>
                <w:sz w:val="24"/>
                <w:szCs w:val="24"/>
              </w:rPr>
              <w:t xml:space="preserve">  </w:t>
            </w:r>
            <w:r w:rsidRPr="008E735A">
              <w:rPr>
                <w:rFonts w:ascii="Times New Roman" w:hAnsi="Times New Roman" w:cs="Times New Roman"/>
                <w:sz w:val="24"/>
                <w:szCs w:val="24"/>
              </w:rPr>
              <w:t>juridică este înfiinţată şi</w:t>
            </w:r>
            <w:r>
              <w:rPr>
                <w:rFonts w:ascii="Times New Roman" w:hAnsi="Times New Roman" w:cs="Times New Roman"/>
                <w:sz w:val="24"/>
                <w:szCs w:val="24"/>
              </w:rPr>
              <w:t xml:space="preserve"> functioneaza conform legii.</w:t>
            </w:r>
          </w:p>
        </w:tc>
        <w:tc>
          <w:tcPr>
            <w:tcW w:w="6090" w:type="dxa"/>
          </w:tcPr>
          <w:p w14:paraId="429684DE" w14:textId="77777777" w:rsidR="00962D00" w:rsidRDefault="00962D00" w:rsidP="00FF3578">
            <w:pPr>
              <w:rPr>
                <w:rFonts w:ascii="Times New Roman" w:hAnsi="Times New Roman" w:cs="Times New Roman"/>
                <w:sz w:val="24"/>
                <w:szCs w:val="24"/>
              </w:rPr>
            </w:pPr>
            <w:r w:rsidRPr="00962D00">
              <w:rPr>
                <w:rFonts w:ascii="Times New Roman" w:hAnsi="Times New Roman" w:cs="Times New Roman"/>
                <w:b/>
                <w:sz w:val="24"/>
                <w:szCs w:val="24"/>
              </w:rPr>
              <w:t>3. Certificatul constatator</w:t>
            </w:r>
            <w:r>
              <w:rPr>
                <w:rFonts w:ascii="Times New Roman" w:hAnsi="Times New Roman" w:cs="Times New Roman"/>
                <w:sz w:val="24"/>
                <w:szCs w:val="24"/>
              </w:rPr>
              <w:t xml:space="preserve">  cu starea la zi a firmei, </w:t>
            </w:r>
          </w:p>
          <w:p w14:paraId="23741D0E" w14:textId="77777777" w:rsidR="00962D00" w:rsidRDefault="00962D00" w:rsidP="00FF3578">
            <w:pPr>
              <w:rPr>
                <w:rFonts w:ascii="Times New Roman" w:hAnsi="Times New Roman" w:cs="Times New Roman"/>
                <w:sz w:val="24"/>
                <w:szCs w:val="24"/>
              </w:rPr>
            </w:pPr>
            <w:r w:rsidRPr="00962D00">
              <w:rPr>
                <w:rFonts w:ascii="Times New Roman" w:hAnsi="Times New Roman" w:cs="Times New Roman"/>
                <w:b/>
                <w:sz w:val="24"/>
                <w:szCs w:val="24"/>
              </w:rPr>
              <w:t>4. Certificatul de inmatriculare</w:t>
            </w:r>
            <w:r>
              <w:rPr>
                <w:rFonts w:ascii="Times New Roman" w:hAnsi="Times New Roman" w:cs="Times New Roman"/>
                <w:sz w:val="24"/>
                <w:szCs w:val="24"/>
              </w:rPr>
              <w:t xml:space="preserve"> sau actul juridic in baza caruia si-a dobandit personalitatea juridica, in copie certificata, </w:t>
            </w:r>
          </w:p>
          <w:p w14:paraId="388B64D9" w14:textId="77777777" w:rsidR="00962D00" w:rsidRDefault="00962D00" w:rsidP="00FF3578">
            <w:pPr>
              <w:rPr>
                <w:rFonts w:ascii="Times New Roman" w:hAnsi="Times New Roman" w:cs="Times New Roman"/>
                <w:sz w:val="24"/>
                <w:szCs w:val="24"/>
              </w:rPr>
            </w:pPr>
            <w:r w:rsidRPr="00962D00">
              <w:rPr>
                <w:rFonts w:ascii="Times New Roman" w:hAnsi="Times New Roman" w:cs="Times New Roman"/>
                <w:b/>
                <w:sz w:val="24"/>
                <w:szCs w:val="24"/>
              </w:rPr>
              <w:t>5. Actul constitutiv</w:t>
            </w:r>
            <w:r>
              <w:rPr>
                <w:rFonts w:ascii="Times New Roman" w:hAnsi="Times New Roman" w:cs="Times New Roman"/>
                <w:sz w:val="24"/>
                <w:szCs w:val="24"/>
              </w:rPr>
              <w:t xml:space="preserve">, </w:t>
            </w:r>
          </w:p>
          <w:p w14:paraId="56A8AC9A" w14:textId="77777777" w:rsidR="00962D00" w:rsidRDefault="00962D00" w:rsidP="00FF3578">
            <w:pPr>
              <w:rPr>
                <w:rFonts w:ascii="Times New Roman" w:hAnsi="Times New Roman" w:cs="Times New Roman"/>
                <w:sz w:val="24"/>
                <w:szCs w:val="24"/>
              </w:rPr>
            </w:pPr>
            <w:r w:rsidRPr="00962D00">
              <w:rPr>
                <w:rFonts w:ascii="Times New Roman" w:hAnsi="Times New Roman" w:cs="Times New Roman"/>
                <w:b/>
                <w:sz w:val="24"/>
                <w:szCs w:val="24"/>
              </w:rPr>
              <w:t>6. Certificatul fiscal</w:t>
            </w:r>
            <w:r>
              <w:rPr>
                <w:rFonts w:ascii="Times New Roman" w:hAnsi="Times New Roman" w:cs="Times New Roman"/>
                <w:sz w:val="24"/>
                <w:szCs w:val="24"/>
              </w:rPr>
              <w:t xml:space="preserve">  </w:t>
            </w:r>
          </w:p>
        </w:tc>
      </w:tr>
      <w:tr w:rsidR="00962D00" w14:paraId="2F4C82D2" w14:textId="77777777" w:rsidTr="00962D00">
        <w:tc>
          <w:tcPr>
            <w:tcW w:w="988" w:type="dxa"/>
          </w:tcPr>
          <w:p w14:paraId="323E50C7" w14:textId="77777777" w:rsidR="00962D00" w:rsidRDefault="00962D00" w:rsidP="00FF3578">
            <w:pPr>
              <w:rPr>
                <w:rFonts w:ascii="Times New Roman" w:hAnsi="Times New Roman" w:cs="Times New Roman"/>
                <w:sz w:val="24"/>
                <w:szCs w:val="24"/>
              </w:rPr>
            </w:pPr>
          </w:p>
        </w:tc>
        <w:tc>
          <w:tcPr>
            <w:tcW w:w="1984" w:type="dxa"/>
          </w:tcPr>
          <w:p w14:paraId="1BADB88A" w14:textId="77777777" w:rsidR="00962D00" w:rsidRDefault="00962D00" w:rsidP="00FF3578">
            <w:pPr>
              <w:rPr>
                <w:rFonts w:ascii="Times New Roman" w:hAnsi="Times New Roman" w:cs="Times New Roman"/>
                <w:sz w:val="24"/>
                <w:szCs w:val="24"/>
              </w:rPr>
            </w:pPr>
            <w:r>
              <w:rPr>
                <w:rFonts w:ascii="Times New Roman" w:hAnsi="Times New Roman" w:cs="Times New Roman"/>
                <w:sz w:val="24"/>
                <w:szCs w:val="24"/>
              </w:rPr>
              <w:t>Asumarea ofertei</w:t>
            </w:r>
          </w:p>
        </w:tc>
        <w:tc>
          <w:tcPr>
            <w:tcW w:w="6090" w:type="dxa"/>
          </w:tcPr>
          <w:p w14:paraId="728D3C3A" w14:textId="77777777" w:rsidR="00962D00" w:rsidRPr="00962D00" w:rsidRDefault="00962D00" w:rsidP="00FF3578">
            <w:pPr>
              <w:rPr>
                <w:rFonts w:ascii="Times New Roman" w:hAnsi="Times New Roman" w:cs="Times New Roman"/>
                <w:b/>
                <w:sz w:val="24"/>
                <w:szCs w:val="24"/>
              </w:rPr>
            </w:pPr>
            <w:r w:rsidRPr="00962D00">
              <w:rPr>
                <w:rFonts w:ascii="Times New Roman" w:hAnsi="Times New Roman" w:cs="Times New Roman"/>
                <w:b/>
                <w:sz w:val="24"/>
                <w:szCs w:val="24"/>
              </w:rPr>
              <w:t>7. Formularul de oferta</w:t>
            </w:r>
            <w:r>
              <w:rPr>
                <w:rFonts w:ascii="Times New Roman" w:hAnsi="Times New Roman" w:cs="Times New Roman"/>
                <w:b/>
                <w:sz w:val="24"/>
                <w:szCs w:val="24"/>
              </w:rPr>
              <w:t xml:space="preserve"> / Formularul 3.2</w:t>
            </w:r>
          </w:p>
        </w:tc>
      </w:tr>
    </w:tbl>
    <w:p w14:paraId="25436E9C" w14:textId="77777777" w:rsidR="008E735A" w:rsidRPr="008E735A" w:rsidRDefault="008E735A" w:rsidP="00FF3578">
      <w:pPr>
        <w:spacing w:after="0" w:line="240" w:lineRule="auto"/>
        <w:rPr>
          <w:rFonts w:ascii="Times New Roman" w:hAnsi="Times New Roman" w:cs="Times New Roman"/>
          <w:sz w:val="24"/>
          <w:szCs w:val="24"/>
        </w:rPr>
      </w:pPr>
      <w:r w:rsidRPr="008E735A">
        <w:rPr>
          <w:rFonts w:ascii="Times New Roman" w:hAnsi="Times New Roman" w:cs="Times New Roman"/>
          <w:sz w:val="24"/>
          <w:szCs w:val="24"/>
        </w:rPr>
        <w:t>Toate documentele menţionate mai sus trebuie să fie valabile la data deschiderii ofertelor.</w:t>
      </w:r>
    </w:p>
    <w:p w14:paraId="26F7129E" w14:textId="77777777" w:rsidR="008E735A" w:rsidRDefault="008E735A" w:rsidP="00FF3578">
      <w:pPr>
        <w:spacing w:after="0" w:line="240" w:lineRule="auto"/>
        <w:rPr>
          <w:rFonts w:ascii="Times New Roman" w:hAnsi="Times New Roman" w:cs="Times New Roman"/>
          <w:sz w:val="24"/>
          <w:szCs w:val="24"/>
        </w:rPr>
      </w:pPr>
      <w:r w:rsidRPr="008E735A">
        <w:rPr>
          <w:rFonts w:ascii="Times New Roman" w:hAnsi="Times New Roman" w:cs="Times New Roman"/>
          <w:sz w:val="24"/>
          <w:szCs w:val="24"/>
        </w:rPr>
        <w:t>Planul de compartimentare trebuie să poată fi constatat ca realizat la data deschider</w:t>
      </w:r>
      <w:r w:rsidR="00D34608">
        <w:rPr>
          <w:rFonts w:ascii="Times New Roman" w:hAnsi="Times New Roman" w:cs="Times New Roman"/>
          <w:sz w:val="24"/>
          <w:szCs w:val="24"/>
        </w:rPr>
        <w:t>ii ofertelor sau ca realizabil.</w:t>
      </w:r>
    </w:p>
    <w:p w14:paraId="6F91F6DC" w14:textId="77777777" w:rsidR="00D34608" w:rsidRDefault="00D34608" w:rsidP="00FF3578">
      <w:pPr>
        <w:spacing w:after="0" w:line="240" w:lineRule="auto"/>
        <w:rPr>
          <w:rFonts w:ascii="Times New Roman" w:hAnsi="Times New Roman" w:cs="Times New Roman"/>
          <w:sz w:val="24"/>
          <w:szCs w:val="24"/>
        </w:rPr>
      </w:pPr>
    </w:p>
    <w:p w14:paraId="4DB8505B" w14:textId="77777777" w:rsidR="008E735A" w:rsidRPr="008E735A" w:rsidRDefault="008E735A" w:rsidP="00FF3578">
      <w:pPr>
        <w:spacing w:after="0" w:line="240" w:lineRule="auto"/>
        <w:rPr>
          <w:rFonts w:ascii="Times New Roman" w:hAnsi="Times New Roman" w:cs="Times New Roman"/>
          <w:sz w:val="24"/>
          <w:szCs w:val="24"/>
        </w:rPr>
      </w:pPr>
      <w:r w:rsidRPr="00071CA5">
        <w:rPr>
          <w:rFonts w:ascii="Times New Roman" w:hAnsi="Times New Roman" w:cs="Times New Roman"/>
          <w:b/>
          <w:sz w:val="28"/>
          <w:szCs w:val="28"/>
        </w:rPr>
        <w:t xml:space="preserve">1.3. CRITERIUL DE ATRIBUIRE A CONTRACTULUI </w:t>
      </w:r>
      <w:r w:rsidR="00071CA5">
        <w:rPr>
          <w:rFonts w:ascii="Times New Roman" w:hAnsi="Times New Roman" w:cs="Times New Roman"/>
          <w:sz w:val="24"/>
          <w:szCs w:val="24"/>
        </w:rPr>
        <w:t xml:space="preserve"> </w:t>
      </w:r>
      <w:r w:rsidRPr="008E735A">
        <w:rPr>
          <w:rFonts w:ascii="Times New Roman" w:hAnsi="Times New Roman" w:cs="Times New Roman"/>
          <w:sz w:val="24"/>
          <w:szCs w:val="24"/>
        </w:rPr>
        <w:t>este</w:t>
      </w:r>
    </w:p>
    <w:p w14:paraId="32EF8568" w14:textId="77777777" w:rsidR="008E735A" w:rsidRPr="008E735A" w:rsidRDefault="008E735A" w:rsidP="00FF3578">
      <w:pPr>
        <w:spacing w:after="0" w:line="240" w:lineRule="auto"/>
        <w:rPr>
          <w:rFonts w:ascii="Times New Roman" w:hAnsi="Times New Roman" w:cs="Times New Roman"/>
          <w:sz w:val="24"/>
          <w:szCs w:val="24"/>
        </w:rPr>
      </w:pPr>
      <w:r w:rsidRPr="00071CA5">
        <w:rPr>
          <w:rFonts w:ascii="Times New Roman" w:hAnsi="Times New Roman" w:cs="Times New Roman"/>
          <w:sz w:val="24"/>
          <w:szCs w:val="24"/>
          <w:u w:val="single"/>
        </w:rPr>
        <w:t>Oferta cea mai avantajoasă din punct de vedere economic</w:t>
      </w:r>
      <w:r w:rsidRPr="008E735A">
        <w:rPr>
          <w:rFonts w:ascii="Times New Roman" w:hAnsi="Times New Roman" w:cs="Times New Roman"/>
          <w:sz w:val="24"/>
          <w:szCs w:val="24"/>
        </w:rPr>
        <w:t>.</w:t>
      </w:r>
    </w:p>
    <w:p w14:paraId="29DDB229" w14:textId="77777777" w:rsidR="008E735A" w:rsidRPr="008E735A" w:rsidRDefault="008E735A" w:rsidP="00FF3578">
      <w:pPr>
        <w:spacing w:after="0" w:line="240" w:lineRule="auto"/>
        <w:rPr>
          <w:rFonts w:ascii="Times New Roman" w:hAnsi="Times New Roman" w:cs="Times New Roman"/>
          <w:sz w:val="24"/>
          <w:szCs w:val="24"/>
        </w:rPr>
      </w:pPr>
      <w:r w:rsidRPr="008E735A">
        <w:rPr>
          <w:rFonts w:ascii="Times New Roman" w:hAnsi="Times New Roman" w:cs="Times New Roman"/>
          <w:sz w:val="24"/>
          <w:szCs w:val="24"/>
        </w:rPr>
        <w:t>Factorii de evaluare:</w:t>
      </w:r>
    </w:p>
    <w:p w14:paraId="39089E65" w14:textId="77777777" w:rsidR="008E735A" w:rsidRPr="008E735A" w:rsidRDefault="00071CA5" w:rsidP="00FF3578">
      <w:pPr>
        <w:spacing w:after="0" w:line="240" w:lineRule="auto"/>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pretul cel</w:t>
      </w:r>
      <w:r w:rsidR="008E735A" w:rsidRPr="008E735A">
        <w:rPr>
          <w:rFonts w:ascii="Times New Roman" w:hAnsi="Times New Roman" w:cs="Times New Roman"/>
          <w:sz w:val="24"/>
          <w:szCs w:val="24"/>
        </w:rPr>
        <w:t xml:space="preserve"> mai scăzut: 70% (70 de puncte):</w:t>
      </w:r>
    </w:p>
    <w:p w14:paraId="1AB157D1" w14:textId="77777777" w:rsidR="008E735A" w:rsidRPr="008E735A" w:rsidRDefault="008E735A" w:rsidP="00FF3578">
      <w:pPr>
        <w:spacing w:after="0" w:line="240" w:lineRule="auto"/>
        <w:rPr>
          <w:rFonts w:ascii="Times New Roman" w:hAnsi="Times New Roman" w:cs="Times New Roman"/>
          <w:sz w:val="24"/>
          <w:szCs w:val="24"/>
        </w:rPr>
      </w:pPr>
      <w:r w:rsidRPr="008E735A">
        <w:rPr>
          <w:rFonts w:ascii="Times New Roman" w:hAnsi="Times New Roman" w:cs="Times New Roman"/>
          <w:sz w:val="24"/>
          <w:szCs w:val="24"/>
        </w:rPr>
        <w:t>Punctajul ofertei: = ( Preţul minim x punctajul maxim)/Preţul ofertat Pentru preţul minim ofertat se acordă punctajul maxim de 70 de puncte.</w:t>
      </w:r>
    </w:p>
    <w:p w14:paraId="2082BF93" w14:textId="77777777" w:rsidR="008E735A" w:rsidRPr="008E735A" w:rsidRDefault="00071CA5" w:rsidP="00FF3578">
      <w:pPr>
        <w:spacing w:after="0" w:line="240" w:lineRule="auto"/>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durata de punere l</w:t>
      </w:r>
      <w:r w:rsidR="008E735A" w:rsidRPr="008E735A">
        <w:rPr>
          <w:rFonts w:ascii="Times New Roman" w:hAnsi="Times New Roman" w:cs="Times New Roman"/>
          <w:sz w:val="24"/>
          <w:szCs w:val="24"/>
        </w:rPr>
        <w:t>a dispoziţia autorităţii contractante a spaţiului solicitat: 30% (30 de puncte)</w:t>
      </w:r>
    </w:p>
    <w:p w14:paraId="52FC2B4A" w14:textId="77777777" w:rsidR="008E735A" w:rsidRPr="008E735A" w:rsidRDefault="008E735A" w:rsidP="00FF3578">
      <w:pPr>
        <w:spacing w:after="0" w:line="240" w:lineRule="auto"/>
        <w:rPr>
          <w:rFonts w:ascii="Times New Roman" w:hAnsi="Times New Roman" w:cs="Times New Roman"/>
          <w:sz w:val="24"/>
          <w:szCs w:val="24"/>
        </w:rPr>
      </w:pPr>
      <w:r w:rsidRPr="008E735A">
        <w:rPr>
          <w:rFonts w:ascii="Times New Roman" w:hAnsi="Times New Roman" w:cs="Times New Roman"/>
          <w:sz w:val="24"/>
          <w:szCs w:val="24"/>
        </w:rPr>
        <w:t>Pentru durate mai mari de 45 de zile oferta va fi respinsă ca neconformă.</w:t>
      </w:r>
    </w:p>
    <w:p w14:paraId="2F159B43" w14:textId="77777777" w:rsidR="008E735A" w:rsidRPr="008E735A" w:rsidRDefault="008E735A" w:rsidP="00FF3578">
      <w:pPr>
        <w:spacing w:after="0" w:line="240" w:lineRule="auto"/>
        <w:rPr>
          <w:rFonts w:ascii="Times New Roman" w:hAnsi="Times New Roman" w:cs="Times New Roman"/>
          <w:sz w:val="24"/>
          <w:szCs w:val="24"/>
        </w:rPr>
      </w:pPr>
      <w:r w:rsidRPr="008E735A">
        <w:rPr>
          <w:rFonts w:ascii="Times New Roman" w:hAnsi="Times New Roman" w:cs="Times New Roman"/>
          <w:sz w:val="24"/>
          <w:szCs w:val="24"/>
        </w:rPr>
        <w:t>Pentru durata minimă se acordă punctajul maxim de 30 de puncte.</w:t>
      </w:r>
    </w:p>
    <w:p w14:paraId="6AF229F6" w14:textId="77777777" w:rsidR="008E735A" w:rsidRPr="008E735A" w:rsidRDefault="008E735A" w:rsidP="00FF3578">
      <w:pPr>
        <w:spacing w:after="0" w:line="240" w:lineRule="auto"/>
        <w:rPr>
          <w:rFonts w:ascii="Times New Roman" w:hAnsi="Times New Roman" w:cs="Times New Roman"/>
          <w:sz w:val="24"/>
          <w:szCs w:val="24"/>
        </w:rPr>
      </w:pPr>
      <w:r w:rsidRPr="008E735A">
        <w:rPr>
          <w:rFonts w:ascii="Times New Roman" w:hAnsi="Times New Roman" w:cs="Times New Roman"/>
          <w:sz w:val="24"/>
          <w:szCs w:val="24"/>
        </w:rPr>
        <w:t>Pentru alte durate, punctajul se va calcula cu formula:</w:t>
      </w:r>
    </w:p>
    <w:p w14:paraId="6740AD4A" w14:textId="77777777" w:rsidR="008E735A" w:rsidRDefault="008E735A" w:rsidP="00FF3578">
      <w:pPr>
        <w:spacing w:after="0" w:line="240" w:lineRule="auto"/>
        <w:rPr>
          <w:rFonts w:ascii="Times New Roman" w:hAnsi="Times New Roman" w:cs="Times New Roman"/>
          <w:sz w:val="24"/>
          <w:szCs w:val="24"/>
        </w:rPr>
      </w:pPr>
      <w:r w:rsidRPr="008E735A">
        <w:rPr>
          <w:rFonts w:ascii="Times New Roman" w:hAnsi="Times New Roman" w:cs="Times New Roman"/>
          <w:sz w:val="24"/>
          <w:szCs w:val="24"/>
        </w:rPr>
        <w:t>Punctajul ofertei: = (Durata minimă x Punctajul maxim)/Durata ofertată</w:t>
      </w:r>
    </w:p>
    <w:p w14:paraId="3744D184" w14:textId="77777777" w:rsidR="008D1C12" w:rsidRDefault="008D1C12" w:rsidP="00FF3578">
      <w:pPr>
        <w:spacing w:after="0" w:line="240" w:lineRule="auto"/>
        <w:rPr>
          <w:rFonts w:ascii="Times New Roman" w:hAnsi="Times New Roman" w:cs="Times New Roman"/>
          <w:sz w:val="24"/>
          <w:szCs w:val="24"/>
        </w:rPr>
      </w:pPr>
    </w:p>
    <w:p w14:paraId="6626826D" w14:textId="77777777" w:rsidR="00071CA5" w:rsidRDefault="00071CA5" w:rsidP="00FF3578">
      <w:pPr>
        <w:spacing w:after="0" w:line="240" w:lineRule="auto"/>
        <w:rPr>
          <w:rFonts w:ascii="Times New Roman" w:hAnsi="Times New Roman" w:cs="Times New Roman"/>
          <w:sz w:val="24"/>
          <w:szCs w:val="24"/>
        </w:rPr>
      </w:pPr>
    </w:p>
    <w:p w14:paraId="6E6688C1" w14:textId="77777777" w:rsidR="00071CA5" w:rsidRPr="00071CA5" w:rsidRDefault="00071CA5" w:rsidP="00FF3578">
      <w:pPr>
        <w:spacing w:after="0" w:line="240" w:lineRule="auto"/>
        <w:jc w:val="center"/>
        <w:rPr>
          <w:rFonts w:ascii="Times New Roman" w:hAnsi="Times New Roman" w:cs="Times New Roman"/>
          <w:b/>
          <w:sz w:val="28"/>
          <w:szCs w:val="28"/>
        </w:rPr>
      </w:pPr>
      <w:r w:rsidRPr="00071CA5">
        <w:rPr>
          <w:rFonts w:ascii="Times New Roman" w:hAnsi="Times New Roman" w:cs="Times New Roman"/>
          <w:b/>
          <w:sz w:val="28"/>
          <w:szCs w:val="28"/>
        </w:rPr>
        <w:t>1.4. ATRIBUIREA  SI SEMNAREA  CONTRACTULUI</w:t>
      </w:r>
    </w:p>
    <w:p w14:paraId="6E99494C" w14:textId="77777777" w:rsidR="00071CA5" w:rsidRPr="005F1A20" w:rsidRDefault="00071CA5" w:rsidP="00FF3578">
      <w:pPr>
        <w:spacing w:after="0" w:line="240" w:lineRule="auto"/>
        <w:rPr>
          <w:rFonts w:ascii="Times New Roman" w:hAnsi="Times New Roman" w:cs="Times New Roman"/>
          <w:sz w:val="16"/>
          <w:szCs w:val="16"/>
        </w:rPr>
      </w:pPr>
      <w:r>
        <w:rPr>
          <w:rFonts w:ascii="Times New Roman" w:hAnsi="Times New Roman" w:cs="Times New Roman"/>
          <w:sz w:val="24"/>
          <w:szCs w:val="24"/>
        </w:rPr>
        <w:t xml:space="preserve"> </w:t>
      </w:r>
    </w:p>
    <w:p w14:paraId="099DEC1D" w14:textId="77777777" w:rsidR="008E735A" w:rsidRPr="008E735A" w:rsidRDefault="008E735A" w:rsidP="00FF3578">
      <w:pPr>
        <w:spacing w:after="0" w:line="240" w:lineRule="auto"/>
        <w:rPr>
          <w:rFonts w:ascii="Times New Roman" w:hAnsi="Times New Roman" w:cs="Times New Roman"/>
          <w:sz w:val="24"/>
          <w:szCs w:val="24"/>
        </w:rPr>
      </w:pPr>
      <w:r w:rsidRPr="008E735A">
        <w:rPr>
          <w:rFonts w:ascii="Times New Roman" w:hAnsi="Times New Roman" w:cs="Times New Roman"/>
          <w:sz w:val="24"/>
          <w:szCs w:val="24"/>
        </w:rPr>
        <w:t>Autoritatea contractantă îşi rezervă dreptul de a accepta sau respinge orice ofertă şi/sau să anuleze întreaga procedură de atribuire. In cazul în care procedura se anulează, ofertanţii vor fi notificaţi de către Autoritatea Contractantă.</w:t>
      </w:r>
    </w:p>
    <w:p w14:paraId="0A77BF9F" w14:textId="77777777" w:rsidR="008E735A" w:rsidRPr="008E735A" w:rsidRDefault="008E735A" w:rsidP="00FF3578">
      <w:pPr>
        <w:spacing w:after="0" w:line="240" w:lineRule="auto"/>
        <w:rPr>
          <w:rFonts w:ascii="Times New Roman" w:hAnsi="Times New Roman" w:cs="Times New Roman"/>
          <w:sz w:val="24"/>
          <w:szCs w:val="24"/>
        </w:rPr>
      </w:pPr>
      <w:r w:rsidRPr="008E735A">
        <w:rPr>
          <w:rFonts w:ascii="Times New Roman" w:hAnsi="Times New Roman" w:cs="Times New Roman"/>
          <w:sz w:val="24"/>
          <w:szCs w:val="24"/>
        </w:rPr>
        <w:t>Anularea procedurii poate fi decisă când:</w:t>
      </w:r>
    </w:p>
    <w:p w14:paraId="2EFEFB3F" w14:textId="77777777" w:rsidR="008E735A" w:rsidRPr="008E735A" w:rsidRDefault="00071CA5" w:rsidP="00FF3578">
      <w:pPr>
        <w:spacing w:after="0" w:line="240" w:lineRule="auto"/>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8E735A" w:rsidRPr="008E735A">
        <w:rPr>
          <w:rFonts w:ascii="Times New Roman" w:hAnsi="Times New Roman" w:cs="Times New Roman"/>
          <w:sz w:val="24"/>
          <w:szCs w:val="24"/>
        </w:rPr>
        <w:t>au fost depuse numai oferte inacceptabile şi/sau neconforme;</w:t>
      </w:r>
    </w:p>
    <w:p w14:paraId="06F97A7B" w14:textId="77777777" w:rsidR="00071CA5" w:rsidRPr="008E735A" w:rsidRDefault="00071CA5" w:rsidP="00FF3578">
      <w:pPr>
        <w:spacing w:after="0" w:line="240" w:lineRule="auto"/>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8E735A" w:rsidRPr="008E735A">
        <w:rPr>
          <w:rFonts w:ascii="Times New Roman" w:hAnsi="Times New Roman" w:cs="Times New Roman"/>
          <w:sz w:val="24"/>
          <w:szCs w:val="24"/>
        </w:rPr>
        <w:t>nu a fost depusă nici o ofertă sau au fost depuse oferte care, deşi pot fi luate în considerare, nu pot fi comparate datorită modului neuniform de abordare a soluţ</w:t>
      </w:r>
      <w:r>
        <w:rPr>
          <w:rFonts w:ascii="Times New Roman" w:hAnsi="Times New Roman" w:cs="Times New Roman"/>
          <w:sz w:val="24"/>
          <w:szCs w:val="24"/>
        </w:rPr>
        <w:t>iilor tehnice şi/sau financiare.</w:t>
      </w:r>
    </w:p>
    <w:p w14:paraId="2BDC64F3" w14:textId="77777777" w:rsidR="008E735A" w:rsidRPr="008E735A" w:rsidRDefault="008E735A" w:rsidP="00FF3578">
      <w:pPr>
        <w:spacing w:after="0" w:line="240" w:lineRule="auto"/>
        <w:rPr>
          <w:rFonts w:ascii="Times New Roman" w:hAnsi="Times New Roman" w:cs="Times New Roman"/>
          <w:sz w:val="24"/>
          <w:szCs w:val="24"/>
        </w:rPr>
      </w:pPr>
      <w:r w:rsidRPr="008E735A">
        <w:rPr>
          <w:rFonts w:ascii="Times New Roman" w:hAnsi="Times New Roman" w:cs="Times New Roman"/>
          <w:sz w:val="24"/>
          <w:szCs w:val="24"/>
        </w:rPr>
        <w:t>(1)</w:t>
      </w:r>
      <w:r w:rsidRPr="008E735A">
        <w:rPr>
          <w:rFonts w:ascii="Times New Roman" w:hAnsi="Times New Roman" w:cs="Times New Roman"/>
          <w:sz w:val="24"/>
          <w:szCs w:val="24"/>
        </w:rPr>
        <w:tab/>
        <w:t>Oferta este considerată inacceptabilă în următoarele situaţii:</w:t>
      </w:r>
    </w:p>
    <w:p w14:paraId="411994D2" w14:textId="77777777" w:rsidR="008E735A" w:rsidRPr="008E735A" w:rsidRDefault="008E735A" w:rsidP="00FF3578">
      <w:pPr>
        <w:spacing w:after="0" w:line="240" w:lineRule="auto"/>
        <w:rPr>
          <w:rFonts w:ascii="Times New Roman" w:hAnsi="Times New Roman" w:cs="Times New Roman"/>
          <w:sz w:val="24"/>
          <w:szCs w:val="24"/>
        </w:rPr>
      </w:pPr>
      <w:r w:rsidRPr="008E735A">
        <w:rPr>
          <w:rFonts w:ascii="Times New Roman" w:hAnsi="Times New Roman" w:cs="Times New Roman"/>
          <w:sz w:val="24"/>
          <w:szCs w:val="24"/>
        </w:rPr>
        <w:t>a.</w:t>
      </w:r>
      <w:r w:rsidRPr="008E735A">
        <w:rPr>
          <w:rFonts w:ascii="Times New Roman" w:hAnsi="Times New Roman" w:cs="Times New Roman"/>
          <w:sz w:val="24"/>
          <w:szCs w:val="24"/>
        </w:rPr>
        <w:tab/>
        <w:t>a fost depusă după data şi ora-limită de depunere sau la o altă adresă decât cea stabilită în anunţul de închiriere imobil;</w:t>
      </w:r>
    </w:p>
    <w:p w14:paraId="0D6F0E44" w14:textId="77777777" w:rsidR="00071CA5" w:rsidRPr="008E735A" w:rsidRDefault="008E735A" w:rsidP="00FF3578">
      <w:pPr>
        <w:spacing w:after="0" w:line="240" w:lineRule="auto"/>
        <w:rPr>
          <w:rFonts w:ascii="Times New Roman" w:hAnsi="Times New Roman" w:cs="Times New Roman"/>
          <w:sz w:val="24"/>
          <w:szCs w:val="24"/>
        </w:rPr>
      </w:pPr>
      <w:r w:rsidRPr="008E735A">
        <w:rPr>
          <w:rFonts w:ascii="Times New Roman" w:hAnsi="Times New Roman" w:cs="Times New Roman"/>
          <w:sz w:val="24"/>
          <w:szCs w:val="24"/>
        </w:rPr>
        <w:t>b.</w:t>
      </w:r>
      <w:r w:rsidRPr="008E735A">
        <w:rPr>
          <w:rFonts w:ascii="Times New Roman" w:hAnsi="Times New Roman" w:cs="Times New Roman"/>
          <w:sz w:val="24"/>
          <w:szCs w:val="24"/>
        </w:rPr>
        <w:tab/>
        <w:t>a fost depusă de un ofertant care nu îndeplineşte cerinţele minime de calificare;</w:t>
      </w:r>
    </w:p>
    <w:p w14:paraId="7882EF3C" w14:textId="77777777" w:rsidR="008E735A" w:rsidRPr="008E735A" w:rsidRDefault="008E735A" w:rsidP="00FF3578">
      <w:pPr>
        <w:spacing w:after="0" w:line="240" w:lineRule="auto"/>
        <w:rPr>
          <w:rFonts w:ascii="Times New Roman" w:hAnsi="Times New Roman" w:cs="Times New Roman"/>
          <w:sz w:val="24"/>
          <w:szCs w:val="24"/>
        </w:rPr>
      </w:pPr>
      <w:r w:rsidRPr="008E735A">
        <w:rPr>
          <w:rFonts w:ascii="Times New Roman" w:hAnsi="Times New Roman" w:cs="Times New Roman"/>
          <w:sz w:val="24"/>
          <w:szCs w:val="24"/>
        </w:rPr>
        <w:t>(2)</w:t>
      </w:r>
      <w:r w:rsidRPr="008E735A">
        <w:rPr>
          <w:rFonts w:ascii="Times New Roman" w:hAnsi="Times New Roman" w:cs="Times New Roman"/>
          <w:sz w:val="24"/>
          <w:szCs w:val="24"/>
        </w:rPr>
        <w:tab/>
        <w:t>Oferta este considerată neconformă în următoarele situaţii:</w:t>
      </w:r>
    </w:p>
    <w:p w14:paraId="5220DB43" w14:textId="77777777" w:rsidR="008E735A" w:rsidRPr="008E735A" w:rsidRDefault="00071CA5" w:rsidP="00FF3578">
      <w:pPr>
        <w:spacing w:after="0" w:line="240" w:lineRule="auto"/>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8E735A" w:rsidRPr="008E735A">
        <w:rPr>
          <w:rFonts w:ascii="Times New Roman" w:hAnsi="Times New Roman" w:cs="Times New Roman"/>
          <w:sz w:val="24"/>
          <w:szCs w:val="24"/>
        </w:rPr>
        <w:t>nu satisface cerinţele caietului de sarcini;</w:t>
      </w:r>
    </w:p>
    <w:p w14:paraId="51888CF4" w14:textId="77777777" w:rsidR="008E735A" w:rsidRPr="008E735A" w:rsidRDefault="00071CA5" w:rsidP="00FF3578">
      <w:pPr>
        <w:spacing w:after="0" w:line="240" w:lineRule="auto"/>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8E735A" w:rsidRPr="008E735A">
        <w:rPr>
          <w:rFonts w:ascii="Times New Roman" w:hAnsi="Times New Roman" w:cs="Times New Roman"/>
          <w:sz w:val="24"/>
          <w:szCs w:val="24"/>
        </w:rPr>
        <w:t>nu au fost prezentate toate documentele de clarificare solicitate;</w:t>
      </w:r>
    </w:p>
    <w:p w14:paraId="7E9450E4" w14:textId="77777777" w:rsidR="008E735A" w:rsidRPr="008E735A" w:rsidRDefault="00071CA5" w:rsidP="00FF3578">
      <w:pPr>
        <w:spacing w:after="0" w:line="240" w:lineRule="auto"/>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8E735A" w:rsidRPr="008E735A">
        <w:rPr>
          <w:rFonts w:ascii="Times New Roman" w:hAnsi="Times New Roman" w:cs="Times New Roman"/>
          <w:sz w:val="24"/>
          <w:szCs w:val="24"/>
        </w:rPr>
        <w:t>conţine propuneri referitoare la clauze contractuale care sunt în mod evident dezavantajoase pentru autoritatea contractantă;</w:t>
      </w:r>
    </w:p>
    <w:p w14:paraId="1AF03C62" w14:textId="77777777" w:rsidR="00071CA5" w:rsidRDefault="00071CA5" w:rsidP="00FF3578">
      <w:pPr>
        <w:spacing w:after="0" w:line="240" w:lineRule="auto"/>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008E735A" w:rsidRPr="008E735A">
        <w:rPr>
          <w:rFonts w:ascii="Times New Roman" w:hAnsi="Times New Roman" w:cs="Times New Roman"/>
          <w:sz w:val="24"/>
          <w:szCs w:val="24"/>
        </w:rPr>
        <w:t>conţine în cadrul propunerii financiare un preţ mai mare decât alocarea financiară disponibilă acestui contract.</w:t>
      </w:r>
    </w:p>
    <w:p w14:paraId="0D493154" w14:textId="77777777" w:rsidR="008D1C12" w:rsidRPr="008E735A" w:rsidRDefault="008D1C12" w:rsidP="00FF3578">
      <w:pPr>
        <w:spacing w:after="0" w:line="240" w:lineRule="auto"/>
        <w:rPr>
          <w:rFonts w:ascii="Times New Roman" w:hAnsi="Times New Roman" w:cs="Times New Roman"/>
          <w:sz w:val="24"/>
          <w:szCs w:val="24"/>
        </w:rPr>
      </w:pPr>
    </w:p>
    <w:p w14:paraId="4BF6200F" w14:textId="77777777" w:rsidR="008E735A" w:rsidRPr="00071CA5" w:rsidRDefault="008E735A" w:rsidP="00FF3578">
      <w:pPr>
        <w:spacing w:after="0" w:line="240" w:lineRule="auto"/>
        <w:jc w:val="center"/>
        <w:rPr>
          <w:rFonts w:ascii="Times New Roman" w:hAnsi="Times New Roman" w:cs="Times New Roman"/>
          <w:b/>
          <w:sz w:val="24"/>
          <w:szCs w:val="24"/>
        </w:rPr>
      </w:pPr>
      <w:r w:rsidRPr="00071CA5">
        <w:rPr>
          <w:rFonts w:ascii="Times New Roman" w:hAnsi="Times New Roman" w:cs="Times New Roman"/>
          <w:b/>
          <w:sz w:val="24"/>
          <w:szCs w:val="24"/>
        </w:rPr>
        <w:t>SEMNAREA CONTRACTULUI</w:t>
      </w:r>
    </w:p>
    <w:p w14:paraId="3C38B04C" w14:textId="77777777" w:rsidR="008E735A" w:rsidRPr="008E735A" w:rsidRDefault="008E735A" w:rsidP="00FF3578">
      <w:pPr>
        <w:spacing w:after="0" w:line="240" w:lineRule="auto"/>
        <w:rPr>
          <w:rFonts w:ascii="Times New Roman" w:hAnsi="Times New Roman" w:cs="Times New Roman"/>
          <w:sz w:val="24"/>
          <w:szCs w:val="24"/>
        </w:rPr>
      </w:pPr>
      <w:r w:rsidRPr="008E735A">
        <w:rPr>
          <w:rFonts w:ascii="Times New Roman" w:hAnsi="Times New Roman" w:cs="Times New Roman"/>
          <w:sz w:val="24"/>
          <w:szCs w:val="24"/>
        </w:rPr>
        <w:t>Autoritat</w:t>
      </w:r>
      <w:r w:rsidR="00071CA5">
        <w:rPr>
          <w:rFonts w:ascii="Times New Roman" w:hAnsi="Times New Roman" w:cs="Times New Roman"/>
          <w:sz w:val="24"/>
          <w:szCs w:val="24"/>
        </w:rPr>
        <w:t>ea contractantă</w:t>
      </w:r>
      <w:r w:rsidR="00D34608">
        <w:rPr>
          <w:rFonts w:ascii="Times New Roman" w:hAnsi="Times New Roman" w:cs="Times New Roman"/>
          <w:sz w:val="24"/>
          <w:szCs w:val="24"/>
        </w:rPr>
        <w:t xml:space="preserve"> </w:t>
      </w:r>
      <w:r w:rsidR="00071CA5">
        <w:rPr>
          <w:rFonts w:ascii="Times New Roman" w:hAnsi="Times New Roman" w:cs="Times New Roman"/>
          <w:sz w:val="24"/>
          <w:szCs w:val="24"/>
        </w:rPr>
        <w:t xml:space="preserve"> va încheia contractul </w:t>
      </w:r>
      <w:r w:rsidR="00D34608">
        <w:rPr>
          <w:rFonts w:ascii="Times New Roman" w:hAnsi="Times New Roman" w:cs="Times New Roman"/>
          <w:sz w:val="24"/>
          <w:szCs w:val="24"/>
        </w:rPr>
        <w:t xml:space="preserve"> de inchiriere imobil </w:t>
      </w:r>
      <w:r w:rsidR="00071CA5">
        <w:rPr>
          <w:rFonts w:ascii="Times New Roman" w:hAnsi="Times New Roman" w:cs="Times New Roman"/>
          <w:sz w:val="24"/>
          <w:szCs w:val="24"/>
        </w:rPr>
        <w:t xml:space="preserve">in perioada </w:t>
      </w:r>
      <w:r w:rsidR="00D34608">
        <w:rPr>
          <w:rFonts w:ascii="Times New Roman" w:hAnsi="Times New Roman" w:cs="Times New Roman"/>
          <w:sz w:val="24"/>
          <w:szCs w:val="24"/>
        </w:rPr>
        <w:t xml:space="preserve">de valabilitate a  </w:t>
      </w:r>
      <w:r w:rsidRPr="008E735A">
        <w:rPr>
          <w:rFonts w:ascii="Times New Roman" w:hAnsi="Times New Roman" w:cs="Times New Roman"/>
          <w:sz w:val="24"/>
          <w:szCs w:val="24"/>
        </w:rPr>
        <w:t>ofertelor.</w:t>
      </w:r>
    </w:p>
    <w:p w14:paraId="65D02D12" w14:textId="77777777" w:rsidR="00D34608" w:rsidRDefault="00D34608" w:rsidP="00FF3578">
      <w:pPr>
        <w:spacing w:after="0" w:line="240" w:lineRule="auto"/>
        <w:rPr>
          <w:rFonts w:ascii="Times New Roman" w:hAnsi="Times New Roman" w:cs="Times New Roman"/>
          <w:sz w:val="24"/>
          <w:szCs w:val="24"/>
        </w:rPr>
      </w:pPr>
    </w:p>
    <w:p w14:paraId="784311B6" w14:textId="77777777" w:rsidR="006E3F21" w:rsidRPr="005F1A20" w:rsidRDefault="006E3F21" w:rsidP="005F1A20">
      <w:pPr>
        <w:spacing w:after="0" w:line="240" w:lineRule="auto"/>
        <w:rPr>
          <w:rFonts w:ascii="Times New Roman" w:hAnsi="Times New Roman" w:cs="Times New Roman"/>
          <w:b/>
          <w:sz w:val="16"/>
          <w:szCs w:val="16"/>
        </w:rPr>
      </w:pPr>
    </w:p>
    <w:p w14:paraId="400B65D5" w14:textId="3962FA03" w:rsidR="006E3F21" w:rsidRPr="005457E3" w:rsidRDefault="006D423F" w:rsidP="00FF3578">
      <w:pPr>
        <w:spacing w:after="0" w:line="240" w:lineRule="auto"/>
        <w:ind w:left="353" w:right="-360"/>
        <w:jc w:val="center"/>
        <w:rPr>
          <w:rFonts w:ascii="Times New Roman" w:hAnsi="Times New Roman" w:cs="Times New Roman"/>
          <w:b/>
          <w:sz w:val="28"/>
          <w:szCs w:val="28"/>
        </w:rPr>
      </w:pPr>
      <w:r>
        <w:rPr>
          <w:rFonts w:ascii="Times New Roman" w:hAnsi="Times New Roman" w:cs="Times New Roman"/>
          <w:b/>
          <w:sz w:val="28"/>
          <w:szCs w:val="28"/>
        </w:rPr>
        <w:lastRenderedPageBreak/>
        <w:t>Secțiunea I</w:t>
      </w:r>
      <w:r>
        <w:rPr>
          <w:rFonts w:ascii="Times New Roman" w:hAnsi="Times New Roman" w:cs="Times New Roman"/>
          <w:b/>
          <w:sz w:val="28"/>
          <w:szCs w:val="28"/>
        </w:rPr>
        <w:t>I</w:t>
      </w:r>
      <w:r w:rsidR="006E3F21">
        <w:rPr>
          <w:rFonts w:ascii="Times New Roman" w:hAnsi="Times New Roman" w:cs="Times New Roman"/>
          <w:b/>
          <w:sz w:val="28"/>
          <w:szCs w:val="28"/>
        </w:rPr>
        <w:t xml:space="preserve">.   </w:t>
      </w:r>
      <w:r w:rsidR="006E3F21" w:rsidRPr="005457E3">
        <w:rPr>
          <w:rFonts w:ascii="Times New Roman" w:hAnsi="Times New Roman" w:cs="Times New Roman"/>
          <w:b/>
          <w:sz w:val="28"/>
          <w:szCs w:val="28"/>
        </w:rPr>
        <w:t>Fişa de date a achiziţiei</w:t>
      </w:r>
    </w:p>
    <w:p w14:paraId="104E79D1" w14:textId="77777777" w:rsidR="006E3F21" w:rsidRDefault="006E3F21" w:rsidP="00FF3578">
      <w:pPr>
        <w:pStyle w:val="BodyText"/>
        <w:ind w:right="-360"/>
        <w:rPr>
          <w:rFonts w:ascii="Times New Roman" w:hAnsi="Times New Roman" w:cs="Times New Roman"/>
          <w:b/>
        </w:rPr>
      </w:pPr>
    </w:p>
    <w:p w14:paraId="09B29199" w14:textId="77777777" w:rsidR="006E3F21" w:rsidRPr="005457E3" w:rsidRDefault="006E3F21" w:rsidP="00FF3578">
      <w:pPr>
        <w:pStyle w:val="BodyText"/>
        <w:ind w:right="-360"/>
        <w:rPr>
          <w:rFonts w:ascii="Times New Roman" w:hAnsi="Times New Roman" w:cs="Times New Roman"/>
          <w:b/>
        </w:rPr>
      </w:pPr>
    </w:p>
    <w:p w14:paraId="2288546E" w14:textId="77777777" w:rsidR="006E3F21" w:rsidRPr="005457E3" w:rsidRDefault="006E3F21" w:rsidP="00FF3578">
      <w:pPr>
        <w:pStyle w:val="Heading2"/>
        <w:numPr>
          <w:ilvl w:val="1"/>
          <w:numId w:val="16"/>
        </w:numPr>
        <w:tabs>
          <w:tab w:val="left" w:pos="670"/>
        </w:tabs>
        <w:ind w:right="-360" w:firstLine="0"/>
        <w:rPr>
          <w:rFonts w:ascii="Times New Roman" w:hAnsi="Times New Roman" w:cs="Times New Roman"/>
        </w:rPr>
      </w:pPr>
      <w:r w:rsidRPr="005457E3">
        <w:rPr>
          <w:rFonts w:ascii="Times New Roman" w:hAnsi="Times New Roman" w:cs="Times New Roman"/>
          <w:u w:val="single"/>
        </w:rPr>
        <w:t>Denumirea autorităţii contractante si sursele de</w:t>
      </w:r>
      <w:r w:rsidRPr="005457E3">
        <w:rPr>
          <w:rFonts w:ascii="Times New Roman" w:hAnsi="Times New Roman" w:cs="Times New Roman"/>
          <w:spacing w:val="-26"/>
          <w:u w:val="single"/>
        </w:rPr>
        <w:t xml:space="preserve"> </w:t>
      </w:r>
      <w:proofErr w:type="spellStart"/>
      <w:r w:rsidRPr="005457E3">
        <w:rPr>
          <w:rFonts w:ascii="Times New Roman" w:hAnsi="Times New Roman" w:cs="Times New Roman"/>
          <w:u w:val="single"/>
        </w:rPr>
        <w:t>finantare</w:t>
      </w:r>
      <w:proofErr w:type="spellEnd"/>
      <w:r w:rsidRPr="005457E3">
        <w:rPr>
          <w:rFonts w:ascii="Times New Roman" w:hAnsi="Times New Roman" w:cs="Times New Roman"/>
          <w:u w:val="single"/>
        </w:rPr>
        <w:t>:</w:t>
      </w:r>
    </w:p>
    <w:p w14:paraId="631BBC20" w14:textId="77777777" w:rsidR="006E3F21" w:rsidRPr="005457E3" w:rsidRDefault="006E3F21" w:rsidP="00FF3578">
      <w:pPr>
        <w:pStyle w:val="BodyText"/>
        <w:ind w:right="-360"/>
        <w:rPr>
          <w:rFonts w:ascii="Times New Roman" w:hAnsi="Times New Roman" w:cs="Times New Roman"/>
          <w:b/>
        </w:rPr>
      </w:pPr>
    </w:p>
    <w:p w14:paraId="3A0D125C" w14:textId="2312A90B" w:rsidR="006E3F21" w:rsidRPr="005457E3" w:rsidRDefault="006E3F21" w:rsidP="00FF3578">
      <w:pPr>
        <w:pStyle w:val="BodyText"/>
        <w:ind w:left="218" w:right="-360"/>
        <w:jc w:val="both"/>
        <w:rPr>
          <w:rFonts w:ascii="Times New Roman" w:hAnsi="Times New Roman" w:cs="Times New Roman"/>
        </w:rPr>
      </w:pPr>
      <w:bookmarkStart w:id="1" w:name="AGENTIA_PENTRU_FINANTAREA_INVESTITIILOR_"/>
      <w:bookmarkEnd w:id="1"/>
      <w:r>
        <w:rPr>
          <w:rFonts w:ascii="Times New Roman" w:hAnsi="Times New Roman" w:cs="Times New Roman"/>
          <w:b/>
        </w:rPr>
        <w:t xml:space="preserve">DIRECȚIA DE ASISTENȚĂ SOCIALĂ PANTELIMON, </w:t>
      </w:r>
      <w:r w:rsidRPr="005457E3">
        <w:rPr>
          <w:rFonts w:ascii="Times New Roman" w:hAnsi="Times New Roman" w:cs="Times New Roman"/>
          <w:b/>
        </w:rPr>
        <w:t xml:space="preserve"> JUDETUL ILFOV </w:t>
      </w:r>
      <w:r w:rsidRPr="005457E3">
        <w:rPr>
          <w:rFonts w:ascii="Times New Roman" w:hAnsi="Times New Roman" w:cs="Times New Roman"/>
        </w:rPr>
        <w:t xml:space="preserve">din </w:t>
      </w:r>
      <w:proofErr w:type="spellStart"/>
      <w:r w:rsidRPr="005457E3">
        <w:rPr>
          <w:rFonts w:ascii="Times New Roman" w:hAnsi="Times New Roman" w:cs="Times New Roman"/>
        </w:rPr>
        <w:t>orasul</w:t>
      </w:r>
      <w:proofErr w:type="spellEnd"/>
      <w:r w:rsidRPr="005457E3">
        <w:rPr>
          <w:rFonts w:ascii="Times New Roman" w:hAnsi="Times New Roman" w:cs="Times New Roman"/>
        </w:rPr>
        <w:t xml:space="preserve"> </w:t>
      </w:r>
      <w:r>
        <w:rPr>
          <w:rFonts w:ascii="Times New Roman" w:hAnsi="Times New Roman" w:cs="Times New Roman"/>
        </w:rPr>
        <w:t>Pantelimon</w:t>
      </w:r>
      <w:r w:rsidRPr="005457E3">
        <w:rPr>
          <w:rFonts w:ascii="Times New Roman" w:hAnsi="Times New Roman" w:cs="Times New Roman"/>
        </w:rPr>
        <w:t xml:space="preserve">, </w:t>
      </w:r>
      <w:r>
        <w:rPr>
          <w:rFonts w:ascii="Times New Roman" w:hAnsi="Times New Roman" w:cs="Times New Roman"/>
        </w:rPr>
        <w:t>Bd Biruinței</w:t>
      </w:r>
      <w:r w:rsidRPr="005457E3">
        <w:rPr>
          <w:rFonts w:ascii="Times New Roman" w:hAnsi="Times New Roman" w:cs="Times New Roman"/>
        </w:rPr>
        <w:t xml:space="preserve"> n</w:t>
      </w:r>
      <w:r w:rsidR="00391A16">
        <w:rPr>
          <w:rFonts w:ascii="Times New Roman" w:hAnsi="Times New Roman" w:cs="Times New Roman"/>
        </w:rPr>
        <w:t>r. 48 - 50</w:t>
      </w:r>
      <w:r w:rsidRPr="005457E3">
        <w:rPr>
          <w:rFonts w:ascii="Times New Roman" w:hAnsi="Times New Roman" w:cs="Times New Roman"/>
        </w:rPr>
        <w:t xml:space="preserve">, </w:t>
      </w:r>
      <w:r w:rsidR="00391A16" w:rsidRPr="005457E3">
        <w:rPr>
          <w:rFonts w:ascii="Times New Roman" w:hAnsi="Times New Roman" w:cs="Times New Roman"/>
        </w:rPr>
        <w:t>judeţul</w:t>
      </w:r>
      <w:r w:rsidRPr="005457E3">
        <w:rPr>
          <w:rFonts w:ascii="Times New Roman" w:hAnsi="Times New Roman" w:cs="Times New Roman"/>
        </w:rPr>
        <w:t xml:space="preserve"> Ilfov, telefon: 021/</w:t>
      </w:r>
      <w:r w:rsidR="005F1A20">
        <w:rPr>
          <w:rFonts w:ascii="Times New Roman" w:hAnsi="Times New Roman" w:cs="Times New Roman"/>
        </w:rPr>
        <w:t>3017084</w:t>
      </w:r>
      <w:r w:rsidRPr="005457E3">
        <w:rPr>
          <w:rFonts w:ascii="Times New Roman" w:hAnsi="Times New Roman" w:cs="Times New Roman"/>
        </w:rPr>
        <w:t>, fax: 021/</w:t>
      </w:r>
      <w:r w:rsidR="005F1A20">
        <w:rPr>
          <w:rFonts w:ascii="Times New Roman" w:hAnsi="Times New Roman" w:cs="Times New Roman"/>
        </w:rPr>
        <w:t>3102260</w:t>
      </w:r>
      <w:r w:rsidRPr="005457E3">
        <w:rPr>
          <w:rFonts w:ascii="Times New Roman" w:hAnsi="Times New Roman" w:cs="Times New Roman"/>
        </w:rPr>
        <w:t xml:space="preserve">, cod fiscal: </w:t>
      </w:r>
      <w:r w:rsidR="00391A16">
        <w:rPr>
          <w:rFonts w:ascii="Times New Roman" w:hAnsi="Times New Roman" w:cs="Times New Roman"/>
        </w:rPr>
        <w:t>37581018</w:t>
      </w:r>
      <w:r w:rsidRPr="005457E3">
        <w:rPr>
          <w:rFonts w:ascii="Times New Roman" w:hAnsi="Times New Roman" w:cs="Times New Roman"/>
        </w:rPr>
        <w:t xml:space="preserve">, Cont Trezorerie </w:t>
      </w:r>
      <w:r w:rsidR="005F1A20">
        <w:rPr>
          <w:rFonts w:ascii="Times New Roman" w:hAnsi="Times New Roman" w:cs="Times New Roman"/>
        </w:rPr>
        <w:t xml:space="preserve">- </w:t>
      </w:r>
      <w:r w:rsidRPr="005457E3">
        <w:rPr>
          <w:rFonts w:ascii="Times New Roman" w:hAnsi="Times New Roman" w:cs="Times New Roman"/>
        </w:rPr>
        <w:t>Trezoreria Ilfov.</w:t>
      </w:r>
    </w:p>
    <w:p w14:paraId="22861B21" w14:textId="71591149" w:rsidR="006E3F21" w:rsidRPr="00391A16" w:rsidRDefault="006E3F21" w:rsidP="00FF3578">
      <w:pPr>
        <w:pStyle w:val="BodyText"/>
        <w:ind w:left="218" w:right="-360"/>
        <w:jc w:val="both"/>
        <w:rPr>
          <w:rFonts w:ascii="Times New Roman" w:hAnsi="Times New Roman" w:cs="Times New Roman"/>
        </w:rPr>
      </w:pPr>
      <w:r w:rsidRPr="00391A16">
        <w:rPr>
          <w:rFonts w:ascii="Times New Roman" w:hAnsi="Times New Roman" w:cs="Times New Roman"/>
          <w:b/>
        </w:rPr>
        <w:t>În atenţia</w:t>
      </w:r>
      <w:r w:rsidRPr="00391A16">
        <w:rPr>
          <w:rFonts w:ascii="Times New Roman" w:hAnsi="Times New Roman" w:cs="Times New Roman"/>
        </w:rPr>
        <w:t>:</w:t>
      </w:r>
      <w:r w:rsidRPr="00391A16">
        <w:rPr>
          <w:rFonts w:ascii="Times New Roman" w:hAnsi="Times New Roman" w:cs="Times New Roman"/>
        </w:rPr>
        <w:tab/>
        <w:t xml:space="preserve">d-lui VOICU MIHAI – Director D.A.S. Pantelimon, </w:t>
      </w:r>
      <w:r w:rsidR="00391A16" w:rsidRPr="00391A16">
        <w:rPr>
          <w:rFonts w:ascii="Times New Roman" w:hAnsi="Times New Roman" w:cs="Times New Roman"/>
        </w:rPr>
        <w:t>judeţul</w:t>
      </w:r>
      <w:r w:rsidRPr="00391A16">
        <w:rPr>
          <w:rFonts w:ascii="Times New Roman" w:hAnsi="Times New Roman" w:cs="Times New Roman"/>
        </w:rPr>
        <w:t xml:space="preserve"> Ilfov,</w:t>
      </w:r>
    </w:p>
    <w:p w14:paraId="545961E1" w14:textId="040CDDCB" w:rsidR="00391A16" w:rsidRDefault="00391A16" w:rsidP="00FF3578">
      <w:pPr>
        <w:pStyle w:val="BodyText"/>
        <w:ind w:left="218" w:right="-360"/>
        <w:jc w:val="both"/>
        <w:rPr>
          <w:rFonts w:ascii="Times New Roman" w:hAnsi="Times New Roman" w:cs="Times New Roman"/>
        </w:rPr>
      </w:pPr>
      <w:r>
        <w:rPr>
          <w:rFonts w:ascii="Times New Roman" w:hAnsi="Times New Roman" w:cs="Times New Roman"/>
        </w:rPr>
        <w:t xml:space="preserve">Tel/Fax: </w:t>
      </w:r>
      <w:r w:rsidRPr="00E17701">
        <w:rPr>
          <w:rFonts w:ascii="Times New Roman" w:hAnsi="Times New Roman" w:cs="Times New Roman"/>
        </w:rPr>
        <w:t>021.301.70.84</w:t>
      </w:r>
      <w:r>
        <w:rPr>
          <w:rFonts w:ascii="Times New Roman" w:hAnsi="Times New Roman" w:cs="Times New Roman"/>
        </w:rPr>
        <w:t xml:space="preserve"> / </w:t>
      </w:r>
      <w:r w:rsidRPr="00E17701">
        <w:rPr>
          <w:rFonts w:ascii="Times New Roman" w:hAnsi="Times New Roman" w:cs="Times New Roman"/>
        </w:rPr>
        <w:t>021.310.22.60</w:t>
      </w:r>
    </w:p>
    <w:p w14:paraId="560573F0" w14:textId="32993A3E" w:rsidR="006E3F21" w:rsidRPr="00391A16" w:rsidRDefault="006E3F21" w:rsidP="00FF3578">
      <w:pPr>
        <w:pStyle w:val="BodyText"/>
        <w:ind w:left="218" w:right="-360"/>
        <w:jc w:val="both"/>
        <w:rPr>
          <w:rFonts w:ascii="Times New Roman" w:hAnsi="Times New Roman" w:cs="Times New Roman"/>
        </w:rPr>
      </w:pPr>
      <w:r w:rsidRPr="00391A16">
        <w:rPr>
          <w:rFonts w:ascii="Times New Roman" w:hAnsi="Times New Roman" w:cs="Times New Roman"/>
          <w:b/>
        </w:rPr>
        <w:t>E-mail</w:t>
      </w:r>
      <w:r w:rsidRPr="00391A16">
        <w:rPr>
          <w:rFonts w:ascii="Times New Roman" w:hAnsi="Times New Roman" w:cs="Times New Roman"/>
        </w:rPr>
        <w:t xml:space="preserve">: </w:t>
      </w:r>
      <w:hyperlink r:id="rId7" w:history="1">
        <w:r w:rsidR="00391A16" w:rsidRPr="00391A16">
          <w:rPr>
            <w:rStyle w:val="Hyperlink"/>
            <w:rFonts w:ascii="Times New Roman" w:hAnsi="Times New Roman" w:cs="Times New Roman"/>
            <w:lang w:val="ro-RO"/>
          </w:rPr>
          <w:t>asistenta.sociala@das-pantelimon.ro</w:t>
        </w:r>
      </w:hyperlink>
    </w:p>
    <w:p w14:paraId="2A3DA4D7" w14:textId="77777777" w:rsidR="006E3F21" w:rsidRPr="005457E3" w:rsidRDefault="006E3F21" w:rsidP="00FF3578">
      <w:pPr>
        <w:spacing w:after="0" w:line="240" w:lineRule="auto"/>
        <w:ind w:left="218" w:right="-360"/>
        <w:jc w:val="both"/>
        <w:rPr>
          <w:rFonts w:ascii="Times New Roman" w:hAnsi="Times New Roman" w:cs="Times New Roman"/>
          <w:sz w:val="24"/>
          <w:szCs w:val="24"/>
        </w:rPr>
      </w:pPr>
      <w:r w:rsidRPr="00391A16">
        <w:rPr>
          <w:rFonts w:ascii="Times New Roman" w:hAnsi="Times New Roman" w:cs="Times New Roman"/>
          <w:b/>
          <w:sz w:val="24"/>
          <w:szCs w:val="24"/>
        </w:rPr>
        <w:t>Sursele de finanţare</w:t>
      </w:r>
      <w:r w:rsidRPr="00391A16">
        <w:rPr>
          <w:rFonts w:ascii="Times New Roman" w:hAnsi="Times New Roman" w:cs="Times New Roman"/>
          <w:sz w:val="24"/>
          <w:szCs w:val="24"/>
        </w:rPr>
        <w:t>: bugetul local cap.68.02.</w:t>
      </w:r>
    </w:p>
    <w:p w14:paraId="19E9A01A" w14:textId="604ED107" w:rsidR="006E3F21" w:rsidRDefault="006E3F21" w:rsidP="00FF3578">
      <w:pPr>
        <w:pStyle w:val="ListParagraph"/>
        <w:widowControl w:val="0"/>
        <w:numPr>
          <w:ilvl w:val="1"/>
          <w:numId w:val="16"/>
        </w:numPr>
        <w:tabs>
          <w:tab w:val="left" w:pos="939"/>
        </w:tabs>
        <w:autoSpaceDE w:val="0"/>
        <w:autoSpaceDN w:val="0"/>
        <w:spacing w:after="0" w:line="240" w:lineRule="auto"/>
        <w:ind w:right="-360" w:firstLine="0"/>
        <w:contextualSpacing w:val="0"/>
        <w:jc w:val="both"/>
        <w:rPr>
          <w:rFonts w:ascii="Times New Roman" w:hAnsi="Times New Roman" w:cs="Times New Roman"/>
          <w:sz w:val="24"/>
          <w:szCs w:val="24"/>
        </w:rPr>
      </w:pPr>
      <w:r w:rsidRPr="005457E3">
        <w:rPr>
          <w:rFonts w:ascii="Times New Roman" w:hAnsi="Times New Roman" w:cs="Times New Roman"/>
          <w:b/>
          <w:sz w:val="24"/>
          <w:szCs w:val="24"/>
          <w:u w:val="single"/>
        </w:rPr>
        <w:t>Obiectul si durata contractului</w:t>
      </w:r>
      <w:r w:rsidRPr="005457E3">
        <w:rPr>
          <w:rFonts w:ascii="Times New Roman" w:hAnsi="Times New Roman" w:cs="Times New Roman"/>
          <w:b/>
          <w:sz w:val="24"/>
          <w:szCs w:val="24"/>
        </w:rPr>
        <w:t xml:space="preserve">: </w:t>
      </w:r>
      <w:r w:rsidRPr="005457E3">
        <w:rPr>
          <w:rFonts w:ascii="Times New Roman" w:hAnsi="Times New Roman" w:cs="Times New Roman"/>
          <w:sz w:val="24"/>
          <w:szCs w:val="24"/>
        </w:rPr>
        <w:t xml:space="preserve">Inchiriere a unui spatiu de </w:t>
      </w:r>
      <w:r>
        <w:rPr>
          <w:rFonts w:ascii="Times New Roman" w:hAnsi="Times New Roman" w:cs="Times New Roman"/>
          <w:sz w:val="24"/>
          <w:szCs w:val="24"/>
        </w:rPr>
        <w:t>............</w:t>
      </w:r>
      <w:r w:rsidRPr="005457E3">
        <w:rPr>
          <w:rFonts w:ascii="Times New Roman" w:hAnsi="Times New Roman" w:cs="Times New Roman"/>
          <w:sz w:val="24"/>
          <w:szCs w:val="24"/>
        </w:rPr>
        <w:t xml:space="preserve">, in </w:t>
      </w:r>
      <w:r>
        <w:rPr>
          <w:rFonts w:ascii="Times New Roman" w:hAnsi="Times New Roman" w:cs="Times New Roman"/>
          <w:sz w:val="24"/>
          <w:szCs w:val="24"/>
        </w:rPr>
        <w:t>Oraș Pantelimon</w:t>
      </w:r>
      <w:r w:rsidRPr="005457E3">
        <w:rPr>
          <w:rFonts w:ascii="Times New Roman" w:hAnsi="Times New Roman" w:cs="Times New Roman"/>
          <w:sz w:val="24"/>
          <w:szCs w:val="24"/>
        </w:rPr>
        <w:t xml:space="preserve">, judetul Ilfov, pentru </w:t>
      </w:r>
      <w:r>
        <w:rPr>
          <w:rFonts w:ascii="Times New Roman" w:hAnsi="Times New Roman" w:cs="Times New Roman"/>
          <w:sz w:val="24"/>
          <w:szCs w:val="24"/>
        </w:rPr>
        <w:t>Centru</w:t>
      </w:r>
      <w:r w:rsidR="00391A16">
        <w:rPr>
          <w:rFonts w:ascii="Times New Roman" w:hAnsi="Times New Roman" w:cs="Times New Roman"/>
          <w:sz w:val="24"/>
          <w:szCs w:val="24"/>
        </w:rPr>
        <w:t>l de Zi pentru Copii</w:t>
      </w:r>
      <w:r>
        <w:rPr>
          <w:rFonts w:ascii="Times New Roman" w:hAnsi="Times New Roman" w:cs="Times New Roman"/>
          <w:sz w:val="24"/>
          <w:szCs w:val="24"/>
        </w:rPr>
        <w:t xml:space="preserve"> </w:t>
      </w:r>
      <w:r w:rsidR="00391A16">
        <w:rPr>
          <w:rFonts w:ascii="Times New Roman" w:hAnsi="Times New Roman" w:cs="Times New Roman"/>
          <w:sz w:val="24"/>
          <w:szCs w:val="24"/>
        </w:rPr>
        <w:t>„</w:t>
      </w:r>
      <w:r>
        <w:rPr>
          <w:rFonts w:ascii="Times New Roman" w:hAnsi="Times New Roman" w:cs="Times New Roman"/>
          <w:sz w:val="24"/>
          <w:szCs w:val="24"/>
        </w:rPr>
        <w:t>Căsuța Speranței</w:t>
      </w:r>
      <w:r w:rsidR="00391A16">
        <w:rPr>
          <w:rFonts w:ascii="Times New Roman" w:hAnsi="Times New Roman" w:cs="Times New Roman"/>
          <w:sz w:val="24"/>
          <w:szCs w:val="24"/>
        </w:rPr>
        <w:t>”</w:t>
      </w:r>
      <w:r w:rsidRPr="005457E3">
        <w:rPr>
          <w:rFonts w:ascii="Times New Roman" w:hAnsi="Times New Roman" w:cs="Times New Roman"/>
          <w:sz w:val="24"/>
          <w:szCs w:val="24"/>
        </w:rPr>
        <w:t xml:space="preserve"> din cadrul </w:t>
      </w:r>
      <w:r>
        <w:rPr>
          <w:rFonts w:ascii="Times New Roman" w:hAnsi="Times New Roman" w:cs="Times New Roman"/>
          <w:sz w:val="24"/>
          <w:szCs w:val="24"/>
        </w:rPr>
        <w:t>Direcției de Asistență Socială Pantelimon</w:t>
      </w:r>
      <w:r w:rsidRPr="005457E3">
        <w:rPr>
          <w:rFonts w:ascii="Times New Roman" w:hAnsi="Times New Roman" w:cs="Times New Roman"/>
          <w:sz w:val="24"/>
          <w:szCs w:val="24"/>
        </w:rPr>
        <w:t xml:space="preserve">, judetul Ilfov, de la data semnarii contractului de inchiriere, de catre ultima parte,  pentru o perioada </w:t>
      </w:r>
      <w:r w:rsidRPr="00F34B62">
        <w:rPr>
          <w:rFonts w:ascii="Times New Roman" w:hAnsi="Times New Roman" w:cs="Times New Roman"/>
          <w:sz w:val="24"/>
          <w:szCs w:val="24"/>
        </w:rPr>
        <w:t xml:space="preserve">de </w:t>
      </w:r>
      <w:r w:rsidR="00391A16">
        <w:rPr>
          <w:rFonts w:ascii="Times New Roman" w:hAnsi="Times New Roman" w:cs="Times New Roman"/>
          <w:sz w:val="24"/>
          <w:szCs w:val="24"/>
        </w:rPr>
        <w:t>5</w:t>
      </w:r>
      <w:r w:rsidRPr="00F34B62">
        <w:rPr>
          <w:rFonts w:ascii="Times New Roman" w:hAnsi="Times New Roman" w:cs="Times New Roman"/>
          <w:sz w:val="24"/>
          <w:szCs w:val="24"/>
        </w:rPr>
        <w:t xml:space="preserve"> ani, dar nu mai tarziu de</w:t>
      </w:r>
      <w:r w:rsidR="00FF3578">
        <w:rPr>
          <w:rFonts w:ascii="Times New Roman" w:hAnsi="Times New Roman" w:cs="Times New Roman"/>
          <w:sz w:val="24"/>
          <w:szCs w:val="24"/>
        </w:rPr>
        <w:t xml:space="preserve"> 18.03.2025</w:t>
      </w:r>
      <w:r w:rsidRPr="00F34B62">
        <w:rPr>
          <w:rFonts w:ascii="Times New Roman" w:hAnsi="Times New Roman" w:cs="Times New Roman"/>
          <w:sz w:val="24"/>
          <w:szCs w:val="24"/>
        </w:rPr>
        <w:t xml:space="preserve"> cu posibilitatea negocierii anuale a pretului</w:t>
      </w:r>
      <w:r w:rsidRPr="005457E3">
        <w:rPr>
          <w:rFonts w:ascii="Times New Roman" w:hAnsi="Times New Roman" w:cs="Times New Roman"/>
          <w:sz w:val="24"/>
          <w:szCs w:val="24"/>
        </w:rPr>
        <w:t xml:space="preserve"> chiriei/mp, dupa implinirea termenului de un an de la data intrarii in vigoare a</w:t>
      </w:r>
      <w:r w:rsidRPr="005457E3">
        <w:rPr>
          <w:rFonts w:ascii="Times New Roman" w:hAnsi="Times New Roman" w:cs="Times New Roman"/>
          <w:spacing w:val="-6"/>
          <w:sz w:val="24"/>
          <w:szCs w:val="24"/>
        </w:rPr>
        <w:t xml:space="preserve"> </w:t>
      </w:r>
      <w:r w:rsidRPr="005457E3">
        <w:rPr>
          <w:rFonts w:ascii="Times New Roman" w:hAnsi="Times New Roman" w:cs="Times New Roman"/>
          <w:sz w:val="24"/>
          <w:szCs w:val="24"/>
        </w:rPr>
        <w:t>contractului.</w:t>
      </w:r>
    </w:p>
    <w:p w14:paraId="32AFD0AD" w14:textId="77777777" w:rsidR="006E3F21" w:rsidRPr="00F34B62" w:rsidRDefault="006E3F21" w:rsidP="00FF3578">
      <w:pPr>
        <w:tabs>
          <w:tab w:val="left" w:pos="939"/>
        </w:tabs>
        <w:spacing w:after="0" w:line="240" w:lineRule="auto"/>
        <w:ind w:left="218" w:right="-360"/>
        <w:rPr>
          <w:rFonts w:ascii="Times New Roman" w:hAnsi="Times New Roman" w:cs="Times New Roman"/>
          <w:sz w:val="24"/>
          <w:szCs w:val="24"/>
        </w:rPr>
      </w:pPr>
    </w:p>
    <w:p w14:paraId="1DE53E6A" w14:textId="77777777" w:rsidR="006E3F21" w:rsidRPr="00F34B62" w:rsidRDefault="006E3F21" w:rsidP="00FF3578">
      <w:pPr>
        <w:pStyle w:val="ListParagraph"/>
        <w:widowControl w:val="0"/>
        <w:numPr>
          <w:ilvl w:val="1"/>
          <w:numId w:val="16"/>
        </w:numPr>
        <w:tabs>
          <w:tab w:val="left" w:pos="939"/>
        </w:tabs>
        <w:autoSpaceDE w:val="0"/>
        <w:autoSpaceDN w:val="0"/>
        <w:spacing w:after="0" w:line="240" w:lineRule="auto"/>
        <w:ind w:right="-360" w:firstLine="0"/>
        <w:contextualSpacing w:val="0"/>
        <w:jc w:val="both"/>
        <w:rPr>
          <w:rFonts w:ascii="Times New Roman" w:hAnsi="Times New Roman" w:cs="Times New Roman"/>
          <w:sz w:val="24"/>
          <w:szCs w:val="24"/>
        </w:rPr>
      </w:pPr>
      <w:r w:rsidRPr="005457E3">
        <w:rPr>
          <w:rFonts w:ascii="Times New Roman" w:hAnsi="Times New Roman" w:cs="Times New Roman"/>
          <w:b/>
          <w:sz w:val="24"/>
          <w:szCs w:val="24"/>
          <w:u w:val="single"/>
        </w:rPr>
        <w:t xml:space="preserve">Procedura aplicată: </w:t>
      </w:r>
      <w:r w:rsidRPr="00F34B62">
        <w:rPr>
          <w:rFonts w:ascii="Times New Roman" w:hAnsi="Times New Roman" w:cs="Times New Roman"/>
          <w:sz w:val="24"/>
          <w:szCs w:val="24"/>
        </w:rPr>
        <w:t>Selectie de oferte in baza Normelor procedurale interne  pentru organizarea si desfasurarea procedurilor de atribuire a contractului de inchiriere spatiu existent si a terenului</w:t>
      </w:r>
      <w:r w:rsidRPr="00F34B62">
        <w:rPr>
          <w:rFonts w:ascii="Times New Roman" w:hAnsi="Times New Roman" w:cs="Times New Roman"/>
          <w:spacing w:val="-11"/>
          <w:sz w:val="24"/>
          <w:szCs w:val="24"/>
        </w:rPr>
        <w:t xml:space="preserve"> </w:t>
      </w:r>
      <w:r w:rsidRPr="00F34B62">
        <w:rPr>
          <w:rFonts w:ascii="Times New Roman" w:hAnsi="Times New Roman" w:cs="Times New Roman"/>
          <w:sz w:val="24"/>
          <w:szCs w:val="24"/>
        </w:rPr>
        <w:t>aferent;</w:t>
      </w:r>
    </w:p>
    <w:p w14:paraId="7E981982" w14:textId="66FBE573" w:rsidR="006E3F21" w:rsidRDefault="006E3F21" w:rsidP="00FF3578">
      <w:pPr>
        <w:pStyle w:val="BodyText"/>
        <w:ind w:left="218" w:right="-360"/>
        <w:jc w:val="both"/>
        <w:rPr>
          <w:rFonts w:ascii="Times New Roman" w:hAnsi="Times New Roman" w:cs="Times New Roman"/>
          <w:color w:val="424242"/>
        </w:rPr>
      </w:pPr>
      <w:r w:rsidRPr="005457E3">
        <w:rPr>
          <w:rFonts w:ascii="Times New Roman" w:hAnsi="Times New Roman" w:cs="Times New Roman"/>
          <w:b/>
          <w:color w:val="1C1C1C"/>
        </w:rPr>
        <w:t xml:space="preserve">Autoritatea </w:t>
      </w:r>
      <w:r w:rsidR="00FF3578" w:rsidRPr="005457E3">
        <w:rPr>
          <w:rFonts w:ascii="Times New Roman" w:hAnsi="Times New Roman" w:cs="Times New Roman"/>
          <w:b/>
          <w:color w:val="1C1C1C"/>
        </w:rPr>
        <w:t>contractantă</w:t>
      </w:r>
      <w:r w:rsidRPr="005457E3">
        <w:rPr>
          <w:rFonts w:ascii="Times New Roman" w:hAnsi="Times New Roman" w:cs="Times New Roman"/>
          <w:b/>
          <w:color w:val="1C1C1C"/>
        </w:rPr>
        <w:t xml:space="preserve"> </w:t>
      </w:r>
      <w:r w:rsidRPr="005457E3">
        <w:rPr>
          <w:rFonts w:ascii="Times New Roman" w:hAnsi="Times New Roman" w:cs="Times New Roman"/>
          <w:color w:val="424242"/>
        </w:rPr>
        <w:t xml:space="preserve">publică cu cel puţin </w:t>
      </w:r>
      <w:r w:rsidR="00FF3578">
        <w:rPr>
          <w:rFonts w:ascii="Times New Roman" w:hAnsi="Times New Roman" w:cs="Times New Roman"/>
          <w:color w:val="424242"/>
        </w:rPr>
        <w:t>4</w:t>
      </w:r>
      <w:r w:rsidRPr="005457E3">
        <w:rPr>
          <w:rFonts w:ascii="Times New Roman" w:hAnsi="Times New Roman" w:cs="Times New Roman"/>
          <w:color w:val="424242"/>
        </w:rPr>
        <w:t xml:space="preserve"> de zile înainte de data de depunere a  ofertelor, pe pagina de internet </w:t>
      </w:r>
      <w:hyperlink r:id="rId8" w:history="1">
        <w:r w:rsidR="00FF3578" w:rsidRPr="007B2007">
          <w:rPr>
            <w:rStyle w:val="Hyperlink"/>
            <w:rFonts w:ascii="Times New Roman" w:hAnsi="Times New Roman" w:cs="Times New Roman"/>
          </w:rPr>
          <w:t>www.daspantelimon.ro</w:t>
        </w:r>
      </w:hyperlink>
      <w:r w:rsidRPr="005457E3">
        <w:rPr>
          <w:rFonts w:ascii="Times New Roman" w:hAnsi="Times New Roman" w:cs="Times New Roman"/>
          <w:color w:val="424242"/>
        </w:rPr>
        <w:t xml:space="preserve"> </w:t>
      </w:r>
      <w:r w:rsidR="00FF3578">
        <w:rPr>
          <w:rFonts w:ascii="Times New Roman" w:hAnsi="Times New Roman" w:cs="Times New Roman"/>
          <w:color w:val="424242"/>
        </w:rPr>
        <w:t xml:space="preserve">si într-un cotidian naţional, </w:t>
      </w:r>
      <w:r w:rsidRPr="005457E3">
        <w:rPr>
          <w:rFonts w:ascii="Times New Roman" w:hAnsi="Times New Roman" w:cs="Times New Roman"/>
          <w:color w:val="424242"/>
        </w:rPr>
        <w:t xml:space="preserve">un anunţ privind intenţia de închiriere </w:t>
      </w:r>
      <w:r w:rsidRPr="00FF3578">
        <w:rPr>
          <w:rFonts w:ascii="Times New Roman" w:hAnsi="Times New Roman" w:cs="Times New Roman"/>
          <w:color w:val="424242"/>
        </w:rPr>
        <w:t>şi Documentația de atribuire completă (fi</w:t>
      </w:r>
      <w:r w:rsidR="00FF3578">
        <w:rPr>
          <w:rFonts w:ascii="Times New Roman" w:hAnsi="Times New Roman" w:cs="Times New Roman"/>
          <w:color w:val="424242"/>
        </w:rPr>
        <w:t>ş</w:t>
      </w:r>
      <w:r w:rsidRPr="00FF3578">
        <w:rPr>
          <w:rFonts w:ascii="Times New Roman" w:hAnsi="Times New Roman" w:cs="Times New Roman"/>
          <w:color w:val="424242"/>
        </w:rPr>
        <w:t xml:space="preserve">a de date a </w:t>
      </w:r>
      <w:r w:rsidR="00FF3578" w:rsidRPr="00FF3578">
        <w:rPr>
          <w:rFonts w:ascii="Times New Roman" w:hAnsi="Times New Roman" w:cs="Times New Roman"/>
          <w:color w:val="424242"/>
        </w:rPr>
        <w:t>achiziţiei</w:t>
      </w:r>
      <w:r w:rsidRPr="00FF3578">
        <w:rPr>
          <w:rFonts w:ascii="Times New Roman" w:hAnsi="Times New Roman" w:cs="Times New Roman"/>
          <w:color w:val="424242"/>
        </w:rPr>
        <w:t xml:space="preserve">, caietul de sarcini, formularele pentru întocmirea ofertelor, modelul orientativ de contract) în baza unei analize a </w:t>
      </w:r>
      <w:r w:rsidR="00FF3578" w:rsidRPr="00FF3578">
        <w:rPr>
          <w:rFonts w:ascii="Times New Roman" w:hAnsi="Times New Roman" w:cs="Times New Roman"/>
          <w:color w:val="424242"/>
        </w:rPr>
        <w:t>pieţei</w:t>
      </w:r>
      <w:r w:rsidRPr="00FF3578">
        <w:rPr>
          <w:rFonts w:ascii="Times New Roman" w:hAnsi="Times New Roman" w:cs="Times New Roman"/>
          <w:color w:val="424242"/>
          <w:spacing w:val="-19"/>
        </w:rPr>
        <w:t xml:space="preserve"> </w:t>
      </w:r>
      <w:r w:rsidRPr="00FF3578">
        <w:rPr>
          <w:rFonts w:ascii="Times New Roman" w:hAnsi="Times New Roman" w:cs="Times New Roman"/>
          <w:color w:val="424242"/>
        </w:rPr>
        <w:t>vizate.</w:t>
      </w:r>
    </w:p>
    <w:p w14:paraId="74209D97" w14:textId="77777777" w:rsidR="006E3F21" w:rsidRDefault="006E3F21" w:rsidP="005F1A20">
      <w:pPr>
        <w:pStyle w:val="BodyText"/>
        <w:ind w:right="-360"/>
        <w:jc w:val="both"/>
        <w:rPr>
          <w:rFonts w:ascii="Times New Roman" w:hAnsi="Times New Roman" w:cs="Times New Roman"/>
          <w:color w:val="424242"/>
        </w:rPr>
      </w:pPr>
    </w:p>
    <w:p w14:paraId="224A9621" w14:textId="77777777" w:rsidR="006E3F21" w:rsidRPr="005457E3" w:rsidRDefault="006E3F21" w:rsidP="00FF3578">
      <w:pPr>
        <w:pStyle w:val="Heading2"/>
        <w:numPr>
          <w:ilvl w:val="1"/>
          <w:numId w:val="16"/>
        </w:numPr>
        <w:tabs>
          <w:tab w:val="left" w:pos="900"/>
        </w:tabs>
        <w:ind w:left="888" w:right="-360" w:hanging="618"/>
        <w:jc w:val="both"/>
        <w:rPr>
          <w:rFonts w:ascii="Times New Roman" w:hAnsi="Times New Roman" w:cs="Times New Roman"/>
        </w:rPr>
      </w:pPr>
      <w:r w:rsidRPr="005457E3">
        <w:rPr>
          <w:rFonts w:ascii="Times New Roman" w:hAnsi="Times New Roman" w:cs="Times New Roman"/>
          <w:u w:val="single"/>
        </w:rPr>
        <w:t xml:space="preserve">Calendarul </w:t>
      </w:r>
      <w:proofErr w:type="spellStart"/>
      <w:r w:rsidRPr="005457E3">
        <w:rPr>
          <w:rFonts w:ascii="Times New Roman" w:hAnsi="Times New Roman" w:cs="Times New Roman"/>
          <w:u w:val="single"/>
        </w:rPr>
        <w:t>estimativ</w:t>
      </w:r>
      <w:proofErr w:type="spellEnd"/>
      <w:r w:rsidRPr="005457E3">
        <w:rPr>
          <w:rFonts w:ascii="Times New Roman" w:hAnsi="Times New Roman" w:cs="Times New Roman"/>
          <w:u w:val="single"/>
        </w:rPr>
        <w:t xml:space="preserve"> al procedurii de</w:t>
      </w:r>
      <w:r w:rsidRPr="005457E3">
        <w:rPr>
          <w:rFonts w:ascii="Times New Roman" w:hAnsi="Times New Roman" w:cs="Times New Roman"/>
          <w:spacing w:val="-21"/>
          <w:u w:val="single"/>
        </w:rPr>
        <w:t xml:space="preserve"> </w:t>
      </w:r>
      <w:r w:rsidRPr="005457E3">
        <w:rPr>
          <w:rFonts w:ascii="Times New Roman" w:hAnsi="Times New Roman" w:cs="Times New Roman"/>
          <w:u w:val="single"/>
        </w:rPr>
        <w:t>atribuire:</w:t>
      </w:r>
    </w:p>
    <w:p w14:paraId="226E3599" w14:textId="77777777" w:rsidR="006E3F21" w:rsidRPr="005457E3" w:rsidRDefault="006E3F21" w:rsidP="00FF3578">
      <w:pPr>
        <w:pStyle w:val="Heading2"/>
        <w:tabs>
          <w:tab w:val="left" w:pos="888"/>
        </w:tabs>
        <w:ind w:left="218" w:right="-360"/>
        <w:jc w:val="both"/>
        <w:rPr>
          <w:rFonts w:ascii="Times New Roman" w:hAnsi="Times New Roman" w:cs="Times New Roma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562"/>
        <w:gridCol w:w="7"/>
        <w:gridCol w:w="3223"/>
        <w:gridCol w:w="1842"/>
        <w:gridCol w:w="1416"/>
        <w:gridCol w:w="3145"/>
      </w:tblGrid>
      <w:tr w:rsidR="00FF3578" w:rsidRPr="003C6337" w14:paraId="36C3F860" w14:textId="77777777" w:rsidTr="00FF3578">
        <w:tc>
          <w:tcPr>
            <w:tcW w:w="575" w:type="dxa"/>
            <w:gridSpan w:val="3"/>
            <w:shd w:val="clear" w:color="auto" w:fill="auto"/>
          </w:tcPr>
          <w:p w14:paraId="10FDFF15" w14:textId="77777777" w:rsidR="00FF3578" w:rsidRPr="003C6337" w:rsidRDefault="00FF3578" w:rsidP="00FF3578">
            <w:pPr>
              <w:spacing w:after="0" w:line="240" w:lineRule="auto"/>
              <w:jc w:val="center"/>
              <w:rPr>
                <w:rFonts w:eastAsia="Calibri"/>
                <w:b/>
              </w:rPr>
            </w:pPr>
            <w:r w:rsidRPr="003C6337">
              <w:rPr>
                <w:rFonts w:eastAsia="Calibri"/>
                <w:b/>
              </w:rPr>
              <w:t>Nr. crt.</w:t>
            </w:r>
          </w:p>
        </w:tc>
        <w:tc>
          <w:tcPr>
            <w:tcW w:w="3223" w:type="dxa"/>
            <w:shd w:val="clear" w:color="auto" w:fill="auto"/>
          </w:tcPr>
          <w:p w14:paraId="7B2F8A0A" w14:textId="77777777" w:rsidR="00FF3578" w:rsidRPr="003C6337" w:rsidRDefault="00FF3578" w:rsidP="00FF3578">
            <w:pPr>
              <w:spacing w:after="0" w:line="240" w:lineRule="auto"/>
              <w:jc w:val="center"/>
              <w:rPr>
                <w:rFonts w:eastAsia="Calibri"/>
                <w:b/>
              </w:rPr>
            </w:pPr>
            <w:r w:rsidRPr="003C6337">
              <w:rPr>
                <w:rFonts w:eastAsia="Calibri"/>
                <w:b/>
              </w:rPr>
              <w:t>Activitatea</w:t>
            </w:r>
          </w:p>
        </w:tc>
        <w:tc>
          <w:tcPr>
            <w:tcW w:w="1842" w:type="dxa"/>
            <w:shd w:val="clear" w:color="auto" w:fill="auto"/>
          </w:tcPr>
          <w:p w14:paraId="69CF916C" w14:textId="77777777" w:rsidR="00FF3578" w:rsidRPr="003C6337" w:rsidRDefault="00FF3578" w:rsidP="00FF3578">
            <w:pPr>
              <w:spacing w:after="0" w:line="240" w:lineRule="auto"/>
              <w:jc w:val="center"/>
              <w:rPr>
                <w:rFonts w:eastAsia="Calibri"/>
                <w:b/>
              </w:rPr>
            </w:pPr>
            <w:r w:rsidRPr="003C6337">
              <w:rPr>
                <w:rFonts w:eastAsia="Calibri"/>
                <w:b/>
              </w:rPr>
              <w:t>TERMENE</w:t>
            </w:r>
          </w:p>
        </w:tc>
        <w:tc>
          <w:tcPr>
            <w:tcW w:w="1416" w:type="dxa"/>
            <w:shd w:val="clear" w:color="auto" w:fill="auto"/>
          </w:tcPr>
          <w:p w14:paraId="5B0ADCBC" w14:textId="77777777" w:rsidR="00FF3578" w:rsidRPr="003C6337" w:rsidRDefault="00FF3578" w:rsidP="00FF3578">
            <w:pPr>
              <w:spacing w:after="0" w:line="240" w:lineRule="auto"/>
              <w:jc w:val="center"/>
              <w:rPr>
                <w:rFonts w:eastAsia="Calibri"/>
                <w:b/>
              </w:rPr>
            </w:pPr>
            <w:r w:rsidRPr="003C6337">
              <w:rPr>
                <w:rFonts w:eastAsia="Calibri"/>
                <w:b/>
              </w:rPr>
              <w:t>ORA</w:t>
            </w:r>
          </w:p>
        </w:tc>
        <w:tc>
          <w:tcPr>
            <w:tcW w:w="3145" w:type="dxa"/>
            <w:shd w:val="clear" w:color="auto" w:fill="auto"/>
          </w:tcPr>
          <w:p w14:paraId="4AC305D7" w14:textId="77777777" w:rsidR="00FF3578" w:rsidRPr="003C6337" w:rsidRDefault="00FF3578" w:rsidP="00FF3578">
            <w:pPr>
              <w:spacing w:after="0" w:line="240" w:lineRule="auto"/>
              <w:jc w:val="center"/>
              <w:rPr>
                <w:rFonts w:eastAsia="Calibri"/>
                <w:b/>
              </w:rPr>
            </w:pPr>
            <w:r w:rsidRPr="003C6337">
              <w:rPr>
                <w:rFonts w:eastAsia="Calibri"/>
                <w:b/>
              </w:rPr>
              <w:t>LOCA</w:t>
            </w:r>
            <w:r>
              <w:rPr>
                <w:rFonts w:eastAsia="Calibri"/>
                <w:b/>
              </w:rPr>
              <w:t>Ţ</w:t>
            </w:r>
            <w:r w:rsidRPr="003C6337">
              <w:rPr>
                <w:rFonts w:eastAsia="Calibri"/>
                <w:b/>
              </w:rPr>
              <w:t>IA</w:t>
            </w:r>
          </w:p>
        </w:tc>
      </w:tr>
      <w:tr w:rsidR="00FF3578" w:rsidRPr="003C6337" w14:paraId="6E417E0D" w14:textId="77777777" w:rsidTr="00FF3578">
        <w:tc>
          <w:tcPr>
            <w:tcW w:w="575" w:type="dxa"/>
            <w:gridSpan w:val="3"/>
            <w:shd w:val="clear" w:color="auto" w:fill="auto"/>
          </w:tcPr>
          <w:p w14:paraId="171C4A9A" w14:textId="77777777" w:rsidR="00FF3578" w:rsidRPr="003C6337" w:rsidRDefault="00FF3578" w:rsidP="00FF3578">
            <w:pPr>
              <w:spacing w:after="0" w:line="240" w:lineRule="auto"/>
              <w:jc w:val="center"/>
              <w:rPr>
                <w:rFonts w:eastAsia="Calibri"/>
                <w:b/>
              </w:rPr>
            </w:pPr>
            <w:r w:rsidRPr="003C6337">
              <w:rPr>
                <w:rFonts w:eastAsia="Calibri"/>
                <w:b/>
              </w:rPr>
              <w:t>1.</w:t>
            </w:r>
          </w:p>
        </w:tc>
        <w:tc>
          <w:tcPr>
            <w:tcW w:w="3223" w:type="dxa"/>
            <w:shd w:val="clear" w:color="auto" w:fill="auto"/>
          </w:tcPr>
          <w:p w14:paraId="3366B39D" w14:textId="77777777" w:rsidR="00FF3578" w:rsidRPr="003C6337" w:rsidRDefault="00FF3578" w:rsidP="00FF3578">
            <w:pPr>
              <w:spacing w:after="0" w:line="240" w:lineRule="auto"/>
              <w:rPr>
                <w:rFonts w:eastAsia="Calibri"/>
              </w:rPr>
            </w:pPr>
            <w:r w:rsidRPr="003C6337">
              <w:rPr>
                <w:rFonts w:eastAsia="Calibri"/>
              </w:rPr>
              <w:t xml:space="preserve">Lansarea procedurii (publicarea anunţului pe pagina web </w:t>
            </w:r>
            <w:r w:rsidRPr="003C6337">
              <w:rPr>
                <w:rFonts w:ascii="Calibri" w:eastAsia="Calibri" w:hAnsi="Calibri"/>
              </w:rPr>
              <w:fldChar w:fldCharType="begin"/>
            </w:r>
            <w:r w:rsidRPr="003C6337">
              <w:rPr>
                <w:rFonts w:ascii="Calibri" w:eastAsia="Calibri" w:hAnsi="Calibri"/>
              </w:rPr>
              <w:instrText xml:space="preserve"> HYPERLINK "http://www.daspantelimon.ro" </w:instrText>
            </w:r>
            <w:r w:rsidRPr="003C6337">
              <w:rPr>
                <w:rFonts w:ascii="Calibri" w:eastAsia="Calibri" w:hAnsi="Calibri"/>
              </w:rPr>
              <w:fldChar w:fldCharType="separate"/>
            </w:r>
            <w:r w:rsidRPr="003C6337">
              <w:rPr>
                <w:rStyle w:val="Hyperlink"/>
                <w:rFonts w:ascii="Calibri" w:eastAsia="Calibri" w:hAnsi="Calibri"/>
              </w:rPr>
              <w:t>www.daspantelimon.ro</w:t>
            </w:r>
            <w:r w:rsidRPr="003C6337">
              <w:rPr>
                <w:rStyle w:val="Hyperlink"/>
                <w:rFonts w:ascii="Calibri" w:eastAsia="Calibri" w:hAnsi="Calibri"/>
              </w:rPr>
              <w:fldChar w:fldCharType="end"/>
            </w:r>
            <w:r w:rsidRPr="003C6337">
              <w:rPr>
                <w:rFonts w:ascii="Calibri" w:eastAsia="Calibri" w:hAnsi="Calibri"/>
              </w:rPr>
              <w:t xml:space="preserve"> </w:t>
            </w:r>
            <w:r>
              <w:rPr>
                <w:rFonts w:eastAsia="Calibri"/>
              </w:rPr>
              <w:t>ş</w:t>
            </w:r>
            <w:r w:rsidRPr="003C6337">
              <w:rPr>
                <w:rFonts w:eastAsia="Calibri"/>
              </w:rPr>
              <w:t xml:space="preserve">i </w:t>
            </w:r>
            <w:r>
              <w:rPr>
                <w:rFonts w:eastAsia="Calibri"/>
              </w:rPr>
              <w:t>î</w:t>
            </w:r>
            <w:r w:rsidRPr="003C6337">
              <w:rPr>
                <w:rFonts w:eastAsia="Calibri"/>
              </w:rPr>
              <w:t xml:space="preserve">n </w:t>
            </w:r>
            <w:r w:rsidRPr="00224DD5">
              <w:rPr>
                <w:rFonts w:eastAsia="Calibri"/>
              </w:rPr>
              <w:t>ziarul Libertatea cotidian de circulaţie naţională</w:t>
            </w:r>
          </w:p>
        </w:tc>
        <w:tc>
          <w:tcPr>
            <w:tcW w:w="1842" w:type="dxa"/>
            <w:shd w:val="clear" w:color="auto" w:fill="auto"/>
          </w:tcPr>
          <w:p w14:paraId="06055452" w14:textId="77777777" w:rsidR="00FF3578" w:rsidRPr="003C6337" w:rsidRDefault="00FF3578" w:rsidP="00FF3578">
            <w:pPr>
              <w:pStyle w:val="NoSpacing"/>
              <w:jc w:val="center"/>
              <w:rPr>
                <w:rFonts w:ascii="Times New Roman" w:hAnsi="Times New Roman"/>
              </w:rPr>
            </w:pPr>
            <w:r>
              <w:rPr>
                <w:rFonts w:ascii="Times New Roman" w:hAnsi="Times New Roman"/>
              </w:rPr>
              <w:t>14</w:t>
            </w:r>
            <w:r w:rsidRPr="003C6337">
              <w:rPr>
                <w:rFonts w:ascii="Times New Roman" w:hAnsi="Times New Roman"/>
              </w:rPr>
              <w:t>.</w:t>
            </w:r>
            <w:r>
              <w:rPr>
                <w:rFonts w:ascii="Times New Roman" w:hAnsi="Times New Roman"/>
              </w:rPr>
              <w:t>02.2025</w:t>
            </w:r>
          </w:p>
        </w:tc>
        <w:tc>
          <w:tcPr>
            <w:tcW w:w="1416" w:type="dxa"/>
            <w:shd w:val="clear" w:color="auto" w:fill="auto"/>
          </w:tcPr>
          <w:p w14:paraId="15808FCE" w14:textId="77777777" w:rsidR="00FF3578" w:rsidRPr="003C6337" w:rsidRDefault="00FF3578" w:rsidP="00FF3578">
            <w:pPr>
              <w:spacing w:after="0" w:line="240" w:lineRule="auto"/>
              <w:jc w:val="center"/>
              <w:rPr>
                <w:rFonts w:eastAsia="Calibri"/>
                <w:b/>
              </w:rPr>
            </w:pPr>
            <w:r w:rsidRPr="003C6337">
              <w:rPr>
                <w:rFonts w:eastAsia="Calibri"/>
                <w:b/>
              </w:rPr>
              <w:t>-</w:t>
            </w:r>
          </w:p>
        </w:tc>
        <w:tc>
          <w:tcPr>
            <w:tcW w:w="3145" w:type="dxa"/>
            <w:shd w:val="clear" w:color="auto" w:fill="auto"/>
          </w:tcPr>
          <w:p w14:paraId="0019864A" w14:textId="77777777" w:rsidR="00FF3578" w:rsidRPr="003C6337" w:rsidRDefault="00FF3578" w:rsidP="00FF3578">
            <w:pPr>
              <w:pStyle w:val="NoSpacing"/>
              <w:rPr>
                <w:rFonts w:ascii="Times New Roman" w:hAnsi="Times New Roman"/>
                <w:sz w:val="24"/>
                <w:szCs w:val="24"/>
              </w:rPr>
            </w:pPr>
            <w:r w:rsidRPr="003C6337">
              <w:rPr>
                <w:rFonts w:ascii="Times New Roman" w:hAnsi="Times New Roman"/>
              </w:rPr>
              <w:t xml:space="preserve">Pagina web a D.A.S. Pantelimon </w:t>
            </w:r>
            <w:hyperlink r:id="rId9" w:history="1">
              <w:r w:rsidRPr="00A13FE4">
                <w:rPr>
                  <w:rStyle w:val="Hyperlink"/>
                </w:rPr>
                <w:t>www.daspantelimon.ro</w:t>
              </w:r>
            </w:hyperlink>
            <w:r>
              <w:rPr>
                <w:rStyle w:val="Hyperlink"/>
              </w:rPr>
              <w:t xml:space="preserve"> </w:t>
            </w:r>
            <w:r w:rsidRPr="003C6337">
              <w:rPr>
                <w:rFonts w:ascii="Times New Roman" w:hAnsi="Times New Roman"/>
              </w:rPr>
              <w:t xml:space="preserve"> </w:t>
            </w:r>
            <w:r>
              <w:rPr>
                <w:rFonts w:ascii="Times New Roman" w:hAnsi="Times New Roman"/>
              </w:rPr>
              <w:t>ş</w:t>
            </w:r>
            <w:r w:rsidRPr="003C6337">
              <w:rPr>
                <w:rFonts w:ascii="Times New Roman" w:hAnsi="Times New Roman"/>
              </w:rPr>
              <w:t>i anun</w:t>
            </w:r>
            <w:r>
              <w:rPr>
                <w:rFonts w:ascii="Times New Roman" w:hAnsi="Times New Roman"/>
              </w:rPr>
              <w:t>ţ</w:t>
            </w:r>
            <w:r w:rsidRPr="003C6337">
              <w:rPr>
                <w:rFonts w:ascii="Times New Roman" w:hAnsi="Times New Roman"/>
              </w:rPr>
              <w:t xml:space="preserve"> </w:t>
            </w:r>
            <w:r w:rsidRPr="00224DD5">
              <w:rPr>
                <w:rFonts w:ascii="Times New Roman" w:hAnsi="Times New Roman"/>
              </w:rPr>
              <w:t xml:space="preserve">în ziarul Libertatea </w:t>
            </w:r>
          </w:p>
        </w:tc>
      </w:tr>
      <w:tr w:rsidR="00FF3578" w:rsidRPr="003C6337" w14:paraId="479260DD" w14:textId="77777777" w:rsidTr="00FF3578">
        <w:tc>
          <w:tcPr>
            <w:tcW w:w="575" w:type="dxa"/>
            <w:gridSpan w:val="3"/>
            <w:shd w:val="clear" w:color="auto" w:fill="auto"/>
          </w:tcPr>
          <w:p w14:paraId="618DA944" w14:textId="77777777" w:rsidR="00FF3578" w:rsidRPr="003C6337" w:rsidRDefault="00FF3578" w:rsidP="00FF3578">
            <w:pPr>
              <w:spacing w:after="0" w:line="240" w:lineRule="auto"/>
              <w:jc w:val="center"/>
              <w:rPr>
                <w:rFonts w:eastAsia="Calibri"/>
                <w:b/>
              </w:rPr>
            </w:pPr>
            <w:r w:rsidRPr="003C6337">
              <w:rPr>
                <w:rFonts w:eastAsia="Calibri"/>
                <w:b/>
              </w:rPr>
              <w:t>2.</w:t>
            </w:r>
          </w:p>
        </w:tc>
        <w:tc>
          <w:tcPr>
            <w:tcW w:w="3223" w:type="dxa"/>
            <w:shd w:val="clear" w:color="auto" w:fill="auto"/>
          </w:tcPr>
          <w:p w14:paraId="12A37697" w14:textId="77777777" w:rsidR="00FF3578" w:rsidRPr="003C6337" w:rsidRDefault="00FF3578" w:rsidP="00FF3578">
            <w:pPr>
              <w:pStyle w:val="NoSpacing"/>
              <w:rPr>
                <w:rFonts w:ascii="Times New Roman" w:hAnsi="Times New Roman"/>
              </w:rPr>
            </w:pPr>
            <w:r w:rsidRPr="003C6337">
              <w:rPr>
                <w:rFonts w:ascii="Times New Roman" w:hAnsi="Times New Roman"/>
              </w:rPr>
              <w:t>Transmiterea solicit</w:t>
            </w:r>
            <w:r>
              <w:rPr>
                <w:rFonts w:ascii="Times New Roman" w:hAnsi="Times New Roman"/>
              </w:rPr>
              <w:t>ă</w:t>
            </w:r>
            <w:r w:rsidRPr="003C6337">
              <w:rPr>
                <w:rFonts w:ascii="Times New Roman" w:hAnsi="Times New Roman"/>
              </w:rPr>
              <w:t>rilor de clarific</w:t>
            </w:r>
            <w:r>
              <w:rPr>
                <w:rFonts w:ascii="Times New Roman" w:hAnsi="Times New Roman"/>
              </w:rPr>
              <w:t>ă</w:t>
            </w:r>
            <w:r w:rsidRPr="003C6337">
              <w:rPr>
                <w:rFonts w:ascii="Times New Roman" w:hAnsi="Times New Roman"/>
              </w:rPr>
              <w:t>ri privind documenta</w:t>
            </w:r>
            <w:r>
              <w:rPr>
                <w:rFonts w:ascii="Times New Roman" w:hAnsi="Times New Roman"/>
              </w:rPr>
              <w:t>ţ</w:t>
            </w:r>
            <w:r w:rsidRPr="003C6337">
              <w:rPr>
                <w:rFonts w:ascii="Times New Roman" w:hAnsi="Times New Roman"/>
              </w:rPr>
              <w:t>ia de atribuire de c</w:t>
            </w:r>
            <w:r>
              <w:rPr>
                <w:rFonts w:ascii="Times New Roman" w:hAnsi="Times New Roman"/>
              </w:rPr>
              <w:t>ă</w:t>
            </w:r>
            <w:r w:rsidRPr="003C6337">
              <w:rPr>
                <w:rFonts w:ascii="Times New Roman" w:hAnsi="Times New Roman"/>
              </w:rPr>
              <w:t>tre ofertan</w:t>
            </w:r>
            <w:r>
              <w:rPr>
                <w:rFonts w:ascii="Times New Roman" w:hAnsi="Times New Roman"/>
              </w:rPr>
              <w:t>ţ</w:t>
            </w:r>
            <w:r w:rsidRPr="003C6337">
              <w:rPr>
                <w:rFonts w:ascii="Times New Roman" w:hAnsi="Times New Roman"/>
              </w:rPr>
              <w:t>i</w:t>
            </w:r>
          </w:p>
        </w:tc>
        <w:tc>
          <w:tcPr>
            <w:tcW w:w="1842" w:type="dxa"/>
            <w:shd w:val="clear" w:color="auto" w:fill="auto"/>
          </w:tcPr>
          <w:p w14:paraId="24092D03" w14:textId="77777777" w:rsidR="00FF3578" w:rsidRPr="003C6337" w:rsidRDefault="00FF3578" w:rsidP="00FF3578">
            <w:pPr>
              <w:pStyle w:val="NoSpacing"/>
              <w:jc w:val="center"/>
              <w:rPr>
                <w:rFonts w:ascii="Times New Roman" w:hAnsi="Times New Roman"/>
              </w:rPr>
            </w:pPr>
            <w:r>
              <w:rPr>
                <w:rFonts w:ascii="Times New Roman" w:hAnsi="Times New Roman"/>
              </w:rPr>
              <w:t>18.02.2025 – 20.02.2025</w:t>
            </w:r>
          </w:p>
        </w:tc>
        <w:tc>
          <w:tcPr>
            <w:tcW w:w="1416" w:type="dxa"/>
            <w:shd w:val="clear" w:color="auto" w:fill="auto"/>
          </w:tcPr>
          <w:p w14:paraId="0F10A1BC" w14:textId="77777777" w:rsidR="00FF3578" w:rsidRPr="003C6337" w:rsidRDefault="00FF3578" w:rsidP="00FF3578">
            <w:pPr>
              <w:pStyle w:val="NoSpacing"/>
              <w:jc w:val="center"/>
              <w:rPr>
                <w:rFonts w:ascii="Times New Roman" w:hAnsi="Times New Roman"/>
              </w:rPr>
            </w:pPr>
            <w:r w:rsidRPr="003C6337">
              <w:rPr>
                <w:rFonts w:ascii="Times New Roman" w:hAnsi="Times New Roman"/>
              </w:rPr>
              <w:t>08.00</w:t>
            </w:r>
            <w:r>
              <w:rPr>
                <w:rFonts w:ascii="Times New Roman" w:hAnsi="Times New Roman"/>
              </w:rPr>
              <w:t xml:space="preserve"> </w:t>
            </w:r>
            <w:r w:rsidRPr="003C6337">
              <w:rPr>
                <w:rFonts w:ascii="Times New Roman" w:hAnsi="Times New Roman"/>
              </w:rPr>
              <w:t>-16.00</w:t>
            </w:r>
          </w:p>
        </w:tc>
        <w:tc>
          <w:tcPr>
            <w:tcW w:w="3145" w:type="dxa"/>
            <w:shd w:val="clear" w:color="auto" w:fill="auto"/>
          </w:tcPr>
          <w:p w14:paraId="0C197461" w14:textId="77777777" w:rsidR="00FF3578" w:rsidRPr="003C6337" w:rsidRDefault="00FF3578" w:rsidP="00FF3578">
            <w:pPr>
              <w:pStyle w:val="NoSpacing"/>
              <w:rPr>
                <w:rFonts w:ascii="Times New Roman" w:hAnsi="Times New Roman"/>
              </w:rPr>
            </w:pPr>
            <w:r w:rsidRPr="003C6337">
              <w:rPr>
                <w:rFonts w:ascii="Times New Roman" w:hAnsi="Times New Roman"/>
              </w:rPr>
              <w:t>Registratura DAS Pantelimon</w:t>
            </w:r>
          </w:p>
        </w:tc>
      </w:tr>
      <w:tr w:rsidR="00FF3578" w:rsidRPr="003C6337" w14:paraId="41D8CEFB" w14:textId="77777777" w:rsidTr="00FF3578">
        <w:tc>
          <w:tcPr>
            <w:tcW w:w="575" w:type="dxa"/>
            <w:gridSpan w:val="3"/>
            <w:shd w:val="clear" w:color="auto" w:fill="auto"/>
          </w:tcPr>
          <w:p w14:paraId="559ADDE5" w14:textId="77777777" w:rsidR="00FF3578" w:rsidRPr="003C6337" w:rsidRDefault="00FF3578" w:rsidP="00FF3578">
            <w:pPr>
              <w:spacing w:after="0" w:line="240" w:lineRule="auto"/>
              <w:jc w:val="center"/>
              <w:rPr>
                <w:rFonts w:eastAsia="Calibri"/>
                <w:b/>
              </w:rPr>
            </w:pPr>
            <w:r w:rsidRPr="003C6337">
              <w:rPr>
                <w:rFonts w:eastAsia="Calibri"/>
                <w:b/>
              </w:rPr>
              <w:t>3.</w:t>
            </w:r>
          </w:p>
        </w:tc>
        <w:tc>
          <w:tcPr>
            <w:tcW w:w="3223" w:type="dxa"/>
            <w:shd w:val="clear" w:color="auto" w:fill="auto"/>
          </w:tcPr>
          <w:p w14:paraId="313F6B57" w14:textId="77777777" w:rsidR="00FF3578" w:rsidRPr="003C6337" w:rsidRDefault="00FF3578" w:rsidP="00FF3578">
            <w:pPr>
              <w:pStyle w:val="NoSpacing"/>
              <w:rPr>
                <w:rFonts w:ascii="Times New Roman" w:hAnsi="Times New Roman"/>
              </w:rPr>
            </w:pPr>
            <w:r w:rsidRPr="003C6337">
              <w:rPr>
                <w:rFonts w:ascii="Times New Roman" w:hAnsi="Times New Roman"/>
              </w:rPr>
              <w:t>Transmiterea r</w:t>
            </w:r>
            <w:r>
              <w:rPr>
                <w:rFonts w:ascii="Times New Roman" w:hAnsi="Times New Roman"/>
              </w:rPr>
              <w:t>ă</w:t>
            </w:r>
            <w:r w:rsidRPr="003C6337">
              <w:rPr>
                <w:rFonts w:ascii="Times New Roman" w:hAnsi="Times New Roman"/>
              </w:rPr>
              <w:t xml:space="preserve">spunsurilor </w:t>
            </w:r>
          </w:p>
          <w:p w14:paraId="6905B794" w14:textId="77777777" w:rsidR="00FF3578" w:rsidRPr="003C6337" w:rsidRDefault="00FF3578" w:rsidP="00FF3578">
            <w:pPr>
              <w:pStyle w:val="NoSpacing"/>
              <w:rPr>
                <w:rFonts w:ascii="Times New Roman" w:hAnsi="Times New Roman"/>
              </w:rPr>
            </w:pPr>
            <w:r w:rsidRPr="003C6337">
              <w:rPr>
                <w:rFonts w:ascii="Times New Roman" w:hAnsi="Times New Roman"/>
              </w:rPr>
              <w:t>la clarific</w:t>
            </w:r>
            <w:r>
              <w:rPr>
                <w:rFonts w:ascii="Times New Roman" w:hAnsi="Times New Roman"/>
              </w:rPr>
              <w:t>ă</w:t>
            </w:r>
            <w:r w:rsidRPr="003C6337">
              <w:rPr>
                <w:rFonts w:ascii="Times New Roman" w:hAnsi="Times New Roman"/>
              </w:rPr>
              <w:t>ri</w:t>
            </w:r>
          </w:p>
          <w:p w14:paraId="1B6093D7" w14:textId="77777777" w:rsidR="00FF3578" w:rsidRPr="003C6337" w:rsidRDefault="00FF3578" w:rsidP="00FF3578">
            <w:pPr>
              <w:pStyle w:val="NoSpacing"/>
              <w:rPr>
                <w:rFonts w:ascii="Times New Roman" w:hAnsi="Times New Roman"/>
              </w:rPr>
            </w:pPr>
            <w:r w:rsidRPr="003C6337">
              <w:rPr>
                <w:rFonts w:ascii="Times New Roman" w:hAnsi="Times New Roman"/>
              </w:rPr>
              <w:t>de c</w:t>
            </w:r>
            <w:r>
              <w:rPr>
                <w:rFonts w:ascii="Times New Roman" w:hAnsi="Times New Roman"/>
              </w:rPr>
              <w:t>ă</w:t>
            </w:r>
            <w:r w:rsidRPr="003C6337">
              <w:rPr>
                <w:rFonts w:ascii="Times New Roman" w:hAnsi="Times New Roman"/>
              </w:rPr>
              <w:t>tre autoritatea contractant</w:t>
            </w:r>
            <w:r>
              <w:rPr>
                <w:rFonts w:ascii="Times New Roman" w:hAnsi="Times New Roman"/>
              </w:rPr>
              <w:t>ă</w:t>
            </w:r>
          </w:p>
        </w:tc>
        <w:tc>
          <w:tcPr>
            <w:tcW w:w="1842" w:type="dxa"/>
            <w:shd w:val="clear" w:color="auto" w:fill="auto"/>
          </w:tcPr>
          <w:p w14:paraId="6314683C" w14:textId="77777777" w:rsidR="00FF3578" w:rsidRPr="003C6337" w:rsidRDefault="00FF3578" w:rsidP="00FF3578">
            <w:pPr>
              <w:pStyle w:val="NoSpacing"/>
              <w:jc w:val="center"/>
              <w:rPr>
                <w:rFonts w:ascii="Times New Roman" w:hAnsi="Times New Roman"/>
              </w:rPr>
            </w:pPr>
            <w:r>
              <w:rPr>
                <w:rFonts w:ascii="Times New Roman" w:hAnsi="Times New Roman"/>
              </w:rPr>
              <w:t>21</w:t>
            </w:r>
            <w:r w:rsidRPr="003C6337">
              <w:rPr>
                <w:rFonts w:ascii="Times New Roman" w:hAnsi="Times New Roman"/>
              </w:rPr>
              <w:t>.0</w:t>
            </w:r>
            <w:r>
              <w:rPr>
                <w:rFonts w:ascii="Times New Roman" w:hAnsi="Times New Roman"/>
              </w:rPr>
              <w:t>2</w:t>
            </w:r>
            <w:r w:rsidRPr="003C6337">
              <w:rPr>
                <w:rFonts w:ascii="Times New Roman" w:hAnsi="Times New Roman"/>
              </w:rPr>
              <w:t>.202</w:t>
            </w:r>
            <w:r>
              <w:rPr>
                <w:rFonts w:ascii="Times New Roman" w:hAnsi="Times New Roman"/>
              </w:rPr>
              <w:t>5</w:t>
            </w:r>
          </w:p>
        </w:tc>
        <w:tc>
          <w:tcPr>
            <w:tcW w:w="1416" w:type="dxa"/>
            <w:shd w:val="clear" w:color="auto" w:fill="auto"/>
          </w:tcPr>
          <w:p w14:paraId="20EFAA6E" w14:textId="77777777" w:rsidR="00FF3578" w:rsidRPr="003C6337" w:rsidRDefault="00FF3578" w:rsidP="00FF3578">
            <w:pPr>
              <w:pStyle w:val="NoSpacing"/>
              <w:jc w:val="center"/>
              <w:rPr>
                <w:rFonts w:ascii="Times New Roman" w:hAnsi="Times New Roman"/>
              </w:rPr>
            </w:pPr>
            <w:r w:rsidRPr="003C6337">
              <w:rPr>
                <w:rFonts w:ascii="Times New Roman" w:hAnsi="Times New Roman"/>
              </w:rPr>
              <w:t>16.00</w:t>
            </w:r>
          </w:p>
        </w:tc>
        <w:tc>
          <w:tcPr>
            <w:tcW w:w="3145" w:type="dxa"/>
            <w:shd w:val="clear" w:color="auto" w:fill="auto"/>
          </w:tcPr>
          <w:p w14:paraId="2569EF44" w14:textId="77777777" w:rsidR="00FF3578" w:rsidRPr="003C6337" w:rsidRDefault="00FF3578" w:rsidP="00FF3578">
            <w:pPr>
              <w:pStyle w:val="NoSpacing"/>
              <w:rPr>
                <w:rFonts w:ascii="Times New Roman" w:hAnsi="Times New Roman"/>
              </w:rPr>
            </w:pPr>
          </w:p>
          <w:p w14:paraId="6C0CCB1C" w14:textId="77777777" w:rsidR="00FF3578" w:rsidRPr="003C6337" w:rsidRDefault="00FF3578" w:rsidP="00FF3578">
            <w:pPr>
              <w:pStyle w:val="NoSpacing"/>
              <w:rPr>
                <w:rFonts w:ascii="Times New Roman" w:hAnsi="Times New Roman"/>
              </w:rPr>
            </w:pPr>
            <w:r w:rsidRPr="003C6337">
              <w:rPr>
                <w:rFonts w:ascii="Times New Roman" w:hAnsi="Times New Roman"/>
              </w:rPr>
              <w:t>ofertan</w:t>
            </w:r>
            <w:r>
              <w:rPr>
                <w:rFonts w:ascii="Times New Roman" w:hAnsi="Times New Roman"/>
              </w:rPr>
              <w:t>ţ</w:t>
            </w:r>
            <w:r w:rsidRPr="003C6337">
              <w:rPr>
                <w:rFonts w:ascii="Times New Roman" w:hAnsi="Times New Roman"/>
              </w:rPr>
              <w:t>ilor  solicitan</w:t>
            </w:r>
            <w:r>
              <w:rPr>
                <w:rFonts w:ascii="Times New Roman" w:hAnsi="Times New Roman"/>
              </w:rPr>
              <w:t>ţ</w:t>
            </w:r>
            <w:r w:rsidRPr="003C6337">
              <w:rPr>
                <w:rFonts w:ascii="Times New Roman" w:hAnsi="Times New Roman"/>
              </w:rPr>
              <w:t>i</w:t>
            </w:r>
          </w:p>
        </w:tc>
      </w:tr>
      <w:tr w:rsidR="00FF3578" w:rsidRPr="003C6337" w14:paraId="05127D9F" w14:textId="77777777" w:rsidTr="00FF3578">
        <w:tc>
          <w:tcPr>
            <w:tcW w:w="575" w:type="dxa"/>
            <w:gridSpan w:val="3"/>
            <w:shd w:val="clear" w:color="auto" w:fill="auto"/>
          </w:tcPr>
          <w:p w14:paraId="35895CE9" w14:textId="77777777" w:rsidR="00FF3578" w:rsidRPr="003C6337" w:rsidRDefault="00FF3578" w:rsidP="00FF3578">
            <w:pPr>
              <w:spacing w:after="0" w:line="240" w:lineRule="auto"/>
              <w:jc w:val="center"/>
              <w:rPr>
                <w:rFonts w:eastAsia="Calibri"/>
                <w:b/>
              </w:rPr>
            </w:pPr>
            <w:r w:rsidRPr="003C6337">
              <w:rPr>
                <w:rFonts w:eastAsia="Calibri"/>
                <w:b/>
              </w:rPr>
              <w:t>4.</w:t>
            </w:r>
          </w:p>
        </w:tc>
        <w:tc>
          <w:tcPr>
            <w:tcW w:w="3223" w:type="dxa"/>
            <w:shd w:val="clear" w:color="auto" w:fill="auto"/>
          </w:tcPr>
          <w:p w14:paraId="71BE156F" w14:textId="77777777" w:rsidR="00FF3578" w:rsidRPr="003C6337" w:rsidRDefault="00FF3578" w:rsidP="00FF3578">
            <w:pPr>
              <w:pStyle w:val="NoSpacing"/>
              <w:rPr>
                <w:rFonts w:ascii="Times New Roman" w:hAnsi="Times New Roman"/>
              </w:rPr>
            </w:pPr>
            <w:r w:rsidRPr="003C6337">
              <w:rPr>
                <w:rFonts w:ascii="Times New Roman" w:hAnsi="Times New Roman"/>
              </w:rPr>
              <w:t>Termen limită de depunere a ofertelor</w:t>
            </w:r>
          </w:p>
        </w:tc>
        <w:tc>
          <w:tcPr>
            <w:tcW w:w="1842" w:type="dxa"/>
            <w:shd w:val="clear" w:color="auto" w:fill="auto"/>
          </w:tcPr>
          <w:p w14:paraId="24492568" w14:textId="77777777" w:rsidR="00FF3578" w:rsidRPr="003C6337" w:rsidRDefault="00FF3578" w:rsidP="00FF3578">
            <w:pPr>
              <w:pStyle w:val="NoSpacing"/>
              <w:jc w:val="center"/>
              <w:rPr>
                <w:rFonts w:ascii="Times New Roman" w:hAnsi="Times New Roman"/>
              </w:rPr>
            </w:pPr>
            <w:r>
              <w:rPr>
                <w:rFonts w:ascii="Times New Roman" w:hAnsi="Times New Roman"/>
              </w:rPr>
              <w:t>24</w:t>
            </w:r>
            <w:r w:rsidRPr="003C6337">
              <w:rPr>
                <w:rFonts w:ascii="Times New Roman" w:hAnsi="Times New Roman"/>
              </w:rPr>
              <w:t>.0</w:t>
            </w:r>
            <w:r>
              <w:rPr>
                <w:rFonts w:ascii="Times New Roman" w:hAnsi="Times New Roman"/>
              </w:rPr>
              <w:t>2</w:t>
            </w:r>
            <w:r w:rsidRPr="003C6337">
              <w:rPr>
                <w:rFonts w:ascii="Times New Roman" w:hAnsi="Times New Roman"/>
              </w:rPr>
              <w:t>.202</w:t>
            </w:r>
            <w:r>
              <w:rPr>
                <w:rFonts w:ascii="Times New Roman" w:hAnsi="Times New Roman"/>
              </w:rPr>
              <w:t>5</w:t>
            </w:r>
          </w:p>
        </w:tc>
        <w:tc>
          <w:tcPr>
            <w:tcW w:w="1416" w:type="dxa"/>
            <w:shd w:val="clear" w:color="auto" w:fill="auto"/>
          </w:tcPr>
          <w:p w14:paraId="252CD7C8" w14:textId="77777777" w:rsidR="00FF3578" w:rsidRPr="003C6337" w:rsidRDefault="00FF3578" w:rsidP="00FF3578">
            <w:pPr>
              <w:pStyle w:val="NoSpacing"/>
              <w:jc w:val="center"/>
              <w:rPr>
                <w:rFonts w:ascii="Times New Roman" w:hAnsi="Times New Roman"/>
              </w:rPr>
            </w:pPr>
            <w:r w:rsidRPr="003C6337">
              <w:rPr>
                <w:rFonts w:ascii="Times New Roman" w:hAnsi="Times New Roman"/>
              </w:rPr>
              <w:t>16.00</w:t>
            </w:r>
          </w:p>
        </w:tc>
        <w:tc>
          <w:tcPr>
            <w:tcW w:w="3145" w:type="dxa"/>
            <w:shd w:val="clear" w:color="auto" w:fill="auto"/>
          </w:tcPr>
          <w:p w14:paraId="445ED4B2" w14:textId="77777777" w:rsidR="00FF3578" w:rsidRPr="003C6337" w:rsidRDefault="00FF3578" w:rsidP="00FF3578">
            <w:pPr>
              <w:pStyle w:val="NoSpacing"/>
              <w:rPr>
                <w:rFonts w:ascii="Times New Roman" w:hAnsi="Times New Roman"/>
              </w:rPr>
            </w:pPr>
            <w:r w:rsidRPr="003C6337">
              <w:rPr>
                <w:rFonts w:ascii="Times New Roman" w:hAnsi="Times New Roman"/>
              </w:rPr>
              <w:t>Sediul D.A.S. Pantelimon</w:t>
            </w:r>
            <w:r>
              <w:rPr>
                <w:rFonts w:ascii="Times New Roman" w:hAnsi="Times New Roman"/>
              </w:rPr>
              <w:t xml:space="preserve"> - Registratura</w:t>
            </w:r>
          </w:p>
        </w:tc>
      </w:tr>
      <w:tr w:rsidR="00FF3578" w:rsidRPr="003C6337" w14:paraId="4A3F446D" w14:textId="77777777" w:rsidTr="00FF3578">
        <w:tc>
          <w:tcPr>
            <w:tcW w:w="575" w:type="dxa"/>
            <w:gridSpan w:val="3"/>
            <w:shd w:val="clear" w:color="auto" w:fill="auto"/>
          </w:tcPr>
          <w:p w14:paraId="3169DEC8" w14:textId="77777777" w:rsidR="00FF3578" w:rsidRPr="003C6337" w:rsidRDefault="00FF3578" w:rsidP="00FF3578">
            <w:pPr>
              <w:spacing w:after="0" w:line="240" w:lineRule="auto"/>
              <w:jc w:val="center"/>
              <w:rPr>
                <w:rFonts w:eastAsia="Calibri"/>
                <w:b/>
              </w:rPr>
            </w:pPr>
            <w:r w:rsidRPr="003C6337">
              <w:rPr>
                <w:rFonts w:eastAsia="Calibri"/>
                <w:b/>
              </w:rPr>
              <w:t>5.</w:t>
            </w:r>
          </w:p>
        </w:tc>
        <w:tc>
          <w:tcPr>
            <w:tcW w:w="3223" w:type="dxa"/>
            <w:shd w:val="clear" w:color="auto" w:fill="auto"/>
          </w:tcPr>
          <w:p w14:paraId="459463F7" w14:textId="77777777" w:rsidR="00FF3578" w:rsidRPr="003C6337" w:rsidRDefault="00FF3578" w:rsidP="00FF3578">
            <w:pPr>
              <w:pStyle w:val="NoSpacing"/>
              <w:rPr>
                <w:rFonts w:ascii="Times New Roman" w:hAnsi="Times New Roman"/>
              </w:rPr>
            </w:pPr>
            <w:r w:rsidRPr="003C6337">
              <w:rPr>
                <w:rFonts w:ascii="Times New Roman" w:hAnsi="Times New Roman"/>
              </w:rPr>
              <w:t>Data şedinţei de deschidere a ofertelor</w:t>
            </w:r>
          </w:p>
        </w:tc>
        <w:tc>
          <w:tcPr>
            <w:tcW w:w="1842" w:type="dxa"/>
            <w:shd w:val="clear" w:color="auto" w:fill="auto"/>
          </w:tcPr>
          <w:p w14:paraId="68CBD53E" w14:textId="77777777" w:rsidR="00FF3578" w:rsidRPr="003C6337" w:rsidRDefault="00FF3578" w:rsidP="00FF3578">
            <w:pPr>
              <w:pStyle w:val="NoSpacing"/>
              <w:jc w:val="center"/>
              <w:rPr>
                <w:rFonts w:ascii="Times New Roman" w:hAnsi="Times New Roman"/>
              </w:rPr>
            </w:pPr>
            <w:r>
              <w:rPr>
                <w:rFonts w:ascii="Times New Roman" w:hAnsi="Times New Roman"/>
              </w:rPr>
              <w:t>25</w:t>
            </w:r>
            <w:r w:rsidRPr="003C6337">
              <w:rPr>
                <w:rFonts w:ascii="Times New Roman" w:hAnsi="Times New Roman"/>
              </w:rPr>
              <w:t>.0</w:t>
            </w:r>
            <w:r>
              <w:rPr>
                <w:rFonts w:ascii="Times New Roman" w:hAnsi="Times New Roman"/>
              </w:rPr>
              <w:t>2</w:t>
            </w:r>
            <w:r w:rsidRPr="003C6337">
              <w:rPr>
                <w:rFonts w:ascii="Times New Roman" w:hAnsi="Times New Roman"/>
              </w:rPr>
              <w:t>.202</w:t>
            </w:r>
            <w:r>
              <w:rPr>
                <w:rFonts w:ascii="Times New Roman" w:hAnsi="Times New Roman"/>
              </w:rPr>
              <w:t>5</w:t>
            </w:r>
          </w:p>
        </w:tc>
        <w:tc>
          <w:tcPr>
            <w:tcW w:w="1416" w:type="dxa"/>
            <w:shd w:val="clear" w:color="auto" w:fill="auto"/>
          </w:tcPr>
          <w:p w14:paraId="6EC0958B" w14:textId="77777777" w:rsidR="00FF3578" w:rsidRPr="003C6337" w:rsidRDefault="00FF3578" w:rsidP="00FF3578">
            <w:pPr>
              <w:pStyle w:val="NoSpacing"/>
              <w:jc w:val="center"/>
              <w:rPr>
                <w:rFonts w:ascii="Times New Roman" w:hAnsi="Times New Roman"/>
              </w:rPr>
            </w:pPr>
            <w:r w:rsidRPr="003C6337">
              <w:rPr>
                <w:rFonts w:ascii="Times New Roman" w:hAnsi="Times New Roman"/>
              </w:rPr>
              <w:t>10.00</w:t>
            </w:r>
          </w:p>
        </w:tc>
        <w:tc>
          <w:tcPr>
            <w:tcW w:w="3145" w:type="dxa"/>
            <w:shd w:val="clear" w:color="auto" w:fill="auto"/>
          </w:tcPr>
          <w:p w14:paraId="6D35F685" w14:textId="77777777" w:rsidR="00FF3578" w:rsidRPr="003C6337" w:rsidRDefault="00FF3578" w:rsidP="00FF3578">
            <w:pPr>
              <w:pStyle w:val="NoSpacing"/>
              <w:rPr>
                <w:rFonts w:ascii="Times New Roman" w:hAnsi="Times New Roman"/>
              </w:rPr>
            </w:pPr>
            <w:r w:rsidRPr="003C6337">
              <w:rPr>
                <w:rFonts w:ascii="Times New Roman" w:hAnsi="Times New Roman"/>
              </w:rPr>
              <w:t>Sediul D.A.S. Pantelimon</w:t>
            </w:r>
          </w:p>
        </w:tc>
      </w:tr>
      <w:tr w:rsidR="00FF3578" w:rsidRPr="003C6337" w14:paraId="66F7FA83" w14:textId="77777777" w:rsidTr="00FF3578">
        <w:tc>
          <w:tcPr>
            <w:tcW w:w="575" w:type="dxa"/>
            <w:gridSpan w:val="3"/>
            <w:shd w:val="clear" w:color="auto" w:fill="auto"/>
          </w:tcPr>
          <w:p w14:paraId="7830EA07" w14:textId="77777777" w:rsidR="00FF3578" w:rsidRPr="003C6337" w:rsidRDefault="00FF3578" w:rsidP="00FF3578">
            <w:pPr>
              <w:spacing w:after="0" w:line="240" w:lineRule="auto"/>
              <w:jc w:val="center"/>
              <w:rPr>
                <w:rFonts w:eastAsia="Calibri"/>
                <w:b/>
              </w:rPr>
            </w:pPr>
            <w:r w:rsidRPr="003C6337">
              <w:rPr>
                <w:rFonts w:eastAsia="Calibri"/>
                <w:b/>
              </w:rPr>
              <w:t>6.</w:t>
            </w:r>
          </w:p>
        </w:tc>
        <w:tc>
          <w:tcPr>
            <w:tcW w:w="3223" w:type="dxa"/>
            <w:shd w:val="clear" w:color="auto" w:fill="auto"/>
          </w:tcPr>
          <w:p w14:paraId="078F05FC" w14:textId="77777777" w:rsidR="00FF3578" w:rsidRPr="003C6337" w:rsidRDefault="00FF3578" w:rsidP="00FF3578">
            <w:pPr>
              <w:pStyle w:val="NoSpacing"/>
              <w:rPr>
                <w:rFonts w:ascii="Times New Roman" w:hAnsi="Times New Roman"/>
              </w:rPr>
            </w:pPr>
            <w:r w:rsidRPr="003C6337">
              <w:rPr>
                <w:rFonts w:ascii="Times New Roman" w:hAnsi="Times New Roman"/>
              </w:rPr>
              <w:t>Evaluarea si stabilirea ofertelor admisibile precum si verificarea conformităţii între starea declarată (conform documentelor conţinute în ofertă) şi cea reală a imobilului prin vizionare la faţa locului</w:t>
            </w:r>
          </w:p>
        </w:tc>
        <w:tc>
          <w:tcPr>
            <w:tcW w:w="1842" w:type="dxa"/>
            <w:shd w:val="clear" w:color="auto" w:fill="auto"/>
          </w:tcPr>
          <w:p w14:paraId="14E53658" w14:textId="77777777" w:rsidR="00FF3578" w:rsidRPr="003C6337" w:rsidRDefault="00FF3578" w:rsidP="00FF3578">
            <w:pPr>
              <w:pStyle w:val="NoSpacing"/>
              <w:jc w:val="center"/>
              <w:rPr>
                <w:rFonts w:ascii="Times New Roman" w:hAnsi="Times New Roman"/>
              </w:rPr>
            </w:pPr>
            <w:r w:rsidRPr="003C6337">
              <w:rPr>
                <w:rFonts w:ascii="Times New Roman" w:hAnsi="Times New Roman"/>
              </w:rPr>
              <w:t>P</w:t>
            </w:r>
            <w:r>
              <w:rPr>
                <w:rFonts w:ascii="Times New Roman" w:hAnsi="Times New Roman"/>
              </w:rPr>
              <w:t>â</w:t>
            </w:r>
            <w:r w:rsidRPr="003C6337">
              <w:rPr>
                <w:rFonts w:ascii="Times New Roman" w:hAnsi="Times New Roman"/>
              </w:rPr>
              <w:t>n</w:t>
            </w:r>
            <w:r>
              <w:rPr>
                <w:rFonts w:ascii="Times New Roman" w:hAnsi="Times New Roman"/>
              </w:rPr>
              <w:t>ă</w:t>
            </w:r>
            <w:r w:rsidRPr="003C6337">
              <w:rPr>
                <w:rFonts w:ascii="Times New Roman" w:hAnsi="Times New Roman"/>
              </w:rPr>
              <w:t xml:space="preserve"> la data de </w:t>
            </w:r>
            <w:r>
              <w:rPr>
                <w:rFonts w:ascii="Times New Roman" w:hAnsi="Times New Roman"/>
              </w:rPr>
              <w:t>28</w:t>
            </w:r>
            <w:r w:rsidRPr="003C6337">
              <w:rPr>
                <w:rFonts w:ascii="Times New Roman" w:hAnsi="Times New Roman"/>
              </w:rPr>
              <w:t>.0</w:t>
            </w:r>
            <w:r>
              <w:rPr>
                <w:rFonts w:ascii="Times New Roman" w:hAnsi="Times New Roman"/>
              </w:rPr>
              <w:t>2</w:t>
            </w:r>
            <w:r w:rsidRPr="003C6337">
              <w:rPr>
                <w:rFonts w:ascii="Times New Roman" w:hAnsi="Times New Roman"/>
              </w:rPr>
              <w:t>.202</w:t>
            </w:r>
            <w:r>
              <w:rPr>
                <w:rFonts w:ascii="Times New Roman" w:hAnsi="Times New Roman"/>
              </w:rPr>
              <w:t>5</w:t>
            </w:r>
          </w:p>
        </w:tc>
        <w:tc>
          <w:tcPr>
            <w:tcW w:w="1416" w:type="dxa"/>
            <w:shd w:val="clear" w:color="auto" w:fill="auto"/>
          </w:tcPr>
          <w:p w14:paraId="38627E60" w14:textId="77777777" w:rsidR="00FF3578" w:rsidRPr="003C6337" w:rsidRDefault="00FF3578" w:rsidP="00FF3578">
            <w:pPr>
              <w:pStyle w:val="NoSpacing"/>
              <w:jc w:val="center"/>
              <w:rPr>
                <w:rFonts w:ascii="Times New Roman" w:hAnsi="Times New Roman"/>
              </w:rPr>
            </w:pPr>
            <w:r w:rsidRPr="003C6337">
              <w:rPr>
                <w:rFonts w:ascii="Times New Roman" w:hAnsi="Times New Roman"/>
              </w:rPr>
              <w:t>-</w:t>
            </w:r>
          </w:p>
        </w:tc>
        <w:tc>
          <w:tcPr>
            <w:tcW w:w="3145" w:type="dxa"/>
            <w:shd w:val="clear" w:color="auto" w:fill="auto"/>
          </w:tcPr>
          <w:p w14:paraId="3596E964" w14:textId="77777777" w:rsidR="00FF3578" w:rsidRPr="003C6337" w:rsidRDefault="00FF3578" w:rsidP="00FF3578">
            <w:pPr>
              <w:pStyle w:val="NoSpacing"/>
              <w:rPr>
                <w:rFonts w:ascii="Times New Roman" w:hAnsi="Times New Roman"/>
              </w:rPr>
            </w:pPr>
          </w:p>
          <w:p w14:paraId="798463DC" w14:textId="77777777" w:rsidR="00FF3578" w:rsidRPr="003C6337" w:rsidRDefault="00FF3578" w:rsidP="00FF3578">
            <w:pPr>
              <w:pStyle w:val="NoSpacing"/>
              <w:rPr>
                <w:rFonts w:ascii="Times New Roman" w:hAnsi="Times New Roman"/>
              </w:rPr>
            </w:pPr>
            <w:r w:rsidRPr="003C6337">
              <w:rPr>
                <w:rFonts w:ascii="Times New Roman" w:hAnsi="Times New Roman"/>
              </w:rPr>
              <w:t>Sediul D.A.S. Pantelimon +</w:t>
            </w:r>
            <w:r>
              <w:rPr>
                <w:rFonts w:ascii="Times New Roman" w:hAnsi="Times New Roman"/>
              </w:rPr>
              <w:t xml:space="preserve"> </w:t>
            </w:r>
            <w:r w:rsidRPr="003C6337">
              <w:rPr>
                <w:rFonts w:ascii="Times New Roman" w:hAnsi="Times New Roman"/>
              </w:rPr>
              <w:t>Adresa</w:t>
            </w:r>
            <w:r>
              <w:rPr>
                <w:rFonts w:ascii="Times New Roman" w:hAnsi="Times New Roman"/>
              </w:rPr>
              <w:t xml:space="preserve"> / adresele</w:t>
            </w:r>
            <w:r w:rsidRPr="003C6337">
              <w:rPr>
                <w:rFonts w:ascii="Times New Roman" w:hAnsi="Times New Roman"/>
              </w:rPr>
              <w:t xml:space="preserve"> imobilelor prezentate </w:t>
            </w:r>
            <w:r>
              <w:rPr>
                <w:rFonts w:ascii="Times New Roman" w:hAnsi="Times New Roman"/>
              </w:rPr>
              <w:t>î</w:t>
            </w:r>
            <w:r w:rsidRPr="003C6337">
              <w:rPr>
                <w:rFonts w:ascii="Times New Roman" w:hAnsi="Times New Roman"/>
              </w:rPr>
              <w:t>n oferte</w:t>
            </w:r>
          </w:p>
        </w:tc>
      </w:tr>
      <w:tr w:rsidR="00FF3578" w:rsidRPr="003C6337" w14:paraId="44ABBCC1" w14:textId="77777777" w:rsidTr="00FF3578">
        <w:tc>
          <w:tcPr>
            <w:tcW w:w="575" w:type="dxa"/>
            <w:gridSpan w:val="3"/>
            <w:shd w:val="clear" w:color="auto" w:fill="auto"/>
          </w:tcPr>
          <w:p w14:paraId="52525CB7" w14:textId="77777777" w:rsidR="00FF3578" w:rsidRPr="003C6337" w:rsidRDefault="00FF3578" w:rsidP="00FF3578">
            <w:pPr>
              <w:spacing w:after="0" w:line="240" w:lineRule="auto"/>
              <w:jc w:val="center"/>
              <w:rPr>
                <w:rFonts w:eastAsia="Calibri"/>
                <w:b/>
              </w:rPr>
            </w:pPr>
            <w:r w:rsidRPr="003C6337">
              <w:rPr>
                <w:rFonts w:eastAsia="Calibri"/>
                <w:b/>
              </w:rPr>
              <w:t>7.</w:t>
            </w:r>
          </w:p>
        </w:tc>
        <w:tc>
          <w:tcPr>
            <w:tcW w:w="3223" w:type="dxa"/>
            <w:shd w:val="clear" w:color="auto" w:fill="auto"/>
          </w:tcPr>
          <w:p w14:paraId="3CBBAC40" w14:textId="77777777" w:rsidR="00FF3578" w:rsidRPr="003C6337" w:rsidRDefault="00FF3578" w:rsidP="00FF3578">
            <w:pPr>
              <w:pStyle w:val="NoSpacing"/>
              <w:rPr>
                <w:rFonts w:ascii="Times New Roman" w:hAnsi="Times New Roman"/>
              </w:rPr>
            </w:pPr>
            <w:r w:rsidRPr="003C6337">
              <w:rPr>
                <w:rFonts w:ascii="Times New Roman" w:hAnsi="Times New Roman"/>
              </w:rPr>
              <w:t>Transmiterea invitaţiei la etapa de negociere</w:t>
            </w:r>
          </w:p>
        </w:tc>
        <w:tc>
          <w:tcPr>
            <w:tcW w:w="1842" w:type="dxa"/>
            <w:shd w:val="clear" w:color="auto" w:fill="auto"/>
          </w:tcPr>
          <w:p w14:paraId="06CBEFF1" w14:textId="77777777" w:rsidR="00FF3578" w:rsidRPr="003C6337" w:rsidRDefault="00FF3578" w:rsidP="00FF3578">
            <w:pPr>
              <w:pStyle w:val="NoSpacing"/>
              <w:jc w:val="center"/>
              <w:rPr>
                <w:rFonts w:ascii="Times New Roman" w:hAnsi="Times New Roman"/>
              </w:rPr>
            </w:pPr>
            <w:r>
              <w:rPr>
                <w:rFonts w:ascii="Times New Roman" w:hAnsi="Times New Roman"/>
              </w:rPr>
              <w:t>03</w:t>
            </w:r>
            <w:r w:rsidRPr="003C6337">
              <w:rPr>
                <w:rFonts w:ascii="Times New Roman" w:hAnsi="Times New Roman"/>
              </w:rPr>
              <w:t>.03.202</w:t>
            </w:r>
            <w:r>
              <w:rPr>
                <w:rFonts w:ascii="Times New Roman" w:hAnsi="Times New Roman"/>
              </w:rPr>
              <w:t>5</w:t>
            </w:r>
          </w:p>
        </w:tc>
        <w:tc>
          <w:tcPr>
            <w:tcW w:w="1416" w:type="dxa"/>
            <w:shd w:val="clear" w:color="auto" w:fill="auto"/>
          </w:tcPr>
          <w:p w14:paraId="58C0981D" w14:textId="77777777" w:rsidR="00FF3578" w:rsidRPr="003C6337" w:rsidRDefault="00FF3578" w:rsidP="00FF3578">
            <w:pPr>
              <w:pStyle w:val="NoSpacing"/>
              <w:jc w:val="center"/>
              <w:rPr>
                <w:rFonts w:ascii="Times New Roman" w:hAnsi="Times New Roman"/>
              </w:rPr>
            </w:pPr>
            <w:r w:rsidRPr="003C6337">
              <w:rPr>
                <w:rFonts w:ascii="Times New Roman" w:hAnsi="Times New Roman"/>
              </w:rPr>
              <w:t>16.00</w:t>
            </w:r>
          </w:p>
        </w:tc>
        <w:tc>
          <w:tcPr>
            <w:tcW w:w="3145" w:type="dxa"/>
            <w:shd w:val="clear" w:color="auto" w:fill="auto"/>
          </w:tcPr>
          <w:p w14:paraId="6F9866C6" w14:textId="77777777" w:rsidR="00FF3578" w:rsidRPr="003C6337" w:rsidRDefault="00FF3578" w:rsidP="00FF3578">
            <w:pPr>
              <w:pStyle w:val="NoSpacing"/>
              <w:rPr>
                <w:rFonts w:ascii="Times New Roman" w:hAnsi="Times New Roman"/>
              </w:rPr>
            </w:pPr>
            <w:r w:rsidRPr="003C6337">
              <w:rPr>
                <w:rFonts w:ascii="Times New Roman" w:hAnsi="Times New Roman"/>
              </w:rPr>
              <w:t>Ofertan</w:t>
            </w:r>
            <w:r>
              <w:rPr>
                <w:rFonts w:ascii="Times New Roman" w:hAnsi="Times New Roman"/>
              </w:rPr>
              <w:t>ţ</w:t>
            </w:r>
            <w:r w:rsidRPr="003C6337">
              <w:rPr>
                <w:rFonts w:ascii="Times New Roman" w:hAnsi="Times New Roman"/>
              </w:rPr>
              <w:t>i admi</w:t>
            </w:r>
            <w:r>
              <w:rPr>
                <w:rFonts w:ascii="Times New Roman" w:hAnsi="Times New Roman"/>
              </w:rPr>
              <w:t>ş</w:t>
            </w:r>
            <w:r w:rsidRPr="003C6337">
              <w:rPr>
                <w:rFonts w:ascii="Times New Roman" w:hAnsi="Times New Roman"/>
              </w:rPr>
              <w:t>i</w:t>
            </w:r>
          </w:p>
        </w:tc>
      </w:tr>
      <w:tr w:rsidR="00FF3578" w:rsidRPr="003C6337" w14:paraId="36C514D0" w14:textId="77777777" w:rsidTr="00FF3578">
        <w:tc>
          <w:tcPr>
            <w:tcW w:w="575" w:type="dxa"/>
            <w:gridSpan w:val="3"/>
            <w:shd w:val="clear" w:color="auto" w:fill="auto"/>
          </w:tcPr>
          <w:p w14:paraId="0B7517A6" w14:textId="77777777" w:rsidR="00FF3578" w:rsidRPr="003C6337" w:rsidRDefault="00FF3578" w:rsidP="00FF3578">
            <w:pPr>
              <w:spacing w:after="0" w:line="240" w:lineRule="auto"/>
              <w:jc w:val="center"/>
              <w:rPr>
                <w:rFonts w:eastAsia="Calibri"/>
                <w:b/>
              </w:rPr>
            </w:pPr>
            <w:r w:rsidRPr="003C6337">
              <w:rPr>
                <w:rFonts w:eastAsia="Calibri"/>
                <w:b/>
              </w:rPr>
              <w:t>8.</w:t>
            </w:r>
          </w:p>
        </w:tc>
        <w:tc>
          <w:tcPr>
            <w:tcW w:w="3223" w:type="dxa"/>
            <w:shd w:val="clear" w:color="auto" w:fill="auto"/>
          </w:tcPr>
          <w:p w14:paraId="2619057C" w14:textId="77777777" w:rsidR="00FF3578" w:rsidRPr="003C6337" w:rsidRDefault="00FF3578" w:rsidP="00FF3578">
            <w:pPr>
              <w:pStyle w:val="NoSpacing"/>
              <w:rPr>
                <w:rFonts w:ascii="Times New Roman" w:hAnsi="Times New Roman"/>
              </w:rPr>
            </w:pPr>
            <w:r w:rsidRPr="003C6337">
              <w:rPr>
                <w:rFonts w:ascii="Times New Roman" w:hAnsi="Times New Roman"/>
              </w:rPr>
              <w:t>Finalizarea evalu</w:t>
            </w:r>
            <w:r>
              <w:rPr>
                <w:rFonts w:ascii="Times New Roman" w:hAnsi="Times New Roman"/>
              </w:rPr>
              <w:t>ă</w:t>
            </w:r>
            <w:r w:rsidRPr="003C6337">
              <w:rPr>
                <w:rFonts w:ascii="Times New Roman" w:hAnsi="Times New Roman"/>
              </w:rPr>
              <w:t xml:space="preserve">rii </w:t>
            </w:r>
            <w:r>
              <w:rPr>
                <w:rFonts w:ascii="Times New Roman" w:hAnsi="Times New Roman"/>
              </w:rPr>
              <w:t>ş</w:t>
            </w:r>
            <w:r w:rsidRPr="003C6337">
              <w:rPr>
                <w:rFonts w:ascii="Times New Roman" w:hAnsi="Times New Roman"/>
              </w:rPr>
              <w:t xml:space="preserve">i comunicarea deciziilor privind </w:t>
            </w:r>
            <w:r w:rsidRPr="003C6337">
              <w:rPr>
                <w:rFonts w:ascii="Times New Roman" w:hAnsi="Times New Roman"/>
              </w:rPr>
              <w:lastRenderedPageBreak/>
              <w:t>rezultatul procedurii de atribuire către toţi operatorii economici care au depus ofert</w:t>
            </w:r>
            <w:r>
              <w:rPr>
                <w:rFonts w:ascii="Times New Roman" w:hAnsi="Times New Roman"/>
              </w:rPr>
              <w:t>ă</w:t>
            </w:r>
          </w:p>
        </w:tc>
        <w:tc>
          <w:tcPr>
            <w:tcW w:w="1842" w:type="dxa"/>
            <w:shd w:val="clear" w:color="auto" w:fill="auto"/>
          </w:tcPr>
          <w:p w14:paraId="28F43925" w14:textId="77777777" w:rsidR="00FF3578" w:rsidRPr="003C6337" w:rsidRDefault="00FF3578" w:rsidP="00FF3578">
            <w:pPr>
              <w:pStyle w:val="NoSpacing"/>
              <w:jc w:val="center"/>
              <w:rPr>
                <w:rFonts w:ascii="Times New Roman" w:hAnsi="Times New Roman"/>
              </w:rPr>
            </w:pPr>
            <w:r>
              <w:rPr>
                <w:rFonts w:ascii="Times New Roman" w:hAnsi="Times New Roman"/>
              </w:rPr>
              <w:lastRenderedPageBreak/>
              <w:t>05</w:t>
            </w:r>
            <w:r w:rsidRPr="003C6337">
              <w:rPr>
                <w:rFonts w:ascii="Times New Roman" w:hAnsi="Times New Roman"/>
              </w:rPr>
              <w:t>.03.202</w:t>
            </w:r>
            <w:r>
              <w:rPr>
                <w:rFonts w:ascii="Times New Roman" w:hAnsi="Times New Roman"/>
              </w:rPr>
              <w:t>5</w:t>
            </w:r>
          </w:p>
        </w:tc>
        <w:tc>
          <w:tcPr>
            <w:tcW w:w="1416" w:type="dxa"/>
            <w:shd w:val="clear" w:color="auto" w:fill="auto"/>
          </w:tcPr>
          <w:p w14:paraId="3C4104C7" w14:textId="77777777" w:rsidR="00FF3578" w:rsidRPr="003C6337" w:rsidRDefault="00FF3578" w:rsidP="00FF3578">
            <w:pPr>
              <w:pStyle w:val="NoSpacing"/>
              <w:jc w:val="center"/>
              <w:rPr>
                <w:rFonts w:ascii="Times New Roman" w:hAnsi="Times New Roman"/>
              </w:rPr>
            </w:pPr>
            <w:r w:rsidRPr="003C6337">
              <w:rPr>
                <w:rFonts w:ascii="Times New Roman" w:hAnsi="Times New Roman"/>
              </w:rPr>
              <w:t>16.00</w:t>
            </w:r>
          </w:p>
        </w:tc>
        <w:tc>
          <w:tcPr>
            <w:tcW w:w="3145" w:type="dxa"/>
            <w:shd w:val="clear" w:color="auto" w:fill="auto"/>
          </w:tcPr>
          <w:p w14:paraId="256112F2" w14:textId="77777777" w:rsidR="00FF3578" w:rsidRPr="003C6337" w:rsidRDefault="00FF3578" w:rsidP="00FF3578">
            <w:pPr>
              <w:pStyle w:val="NoSpacing"/>
              <w:rPr>
                <w:rFonts w:ascii="Times New Roman" w:hAnsi="Times New Roman"/>
              </w:rPr>
            </w:pPr>
          </w:p>
          <w:p w14:paraId="1820A0CA" w14:textId="77777777" w:rsidR="00FF3578" w:rsidRPr="003C6337" w:rsidRDefault="00FF3578" w:rsidP="00FF3578">
            <w:pPr>
              <w:pStyle w:val="NoSpacing"/>
              <w:rPr>
                <w:rFonts w:ascii="Times New Roman" w:hAnsi="Times New Roman"/>
              </w:rPr>
            </w:pPr>
            <w:r w:rsidRPr="003C6337">
              <w:rPr>
                <w:rFonts w:ascii="Times New Roman" w:hAnsi="Times New Roman"/>
              </w:rPr>
              <w:lastRenderedPageBreak/>
              <w:t>Tuturor operatorilor economici care au depus oferta</w:t>
            </w:r>
          </w:p>
        </w:tc>
      </w:tr>
      <w:tr w:rsidR="00FF3578" w:rsidRPr="003C6337" w14:paraId="7457ABE6" w14:textId="77777777" w:rsidTr="00FF3578">
        <w:tc>
          <w:tcPr>
            <w:tcW w:w="575" w:type="dxa"/>
            <w:gridSpan w:val="3"/>
            <w:shd w:val="clear" w:color="auto" w:fill="auto"/>
          </w:tcPr>
          <w:p w14:paraId="41BC4894" w14:textId="77777777" w:rsidR="00FF3578" w:rsidRPr="003C6337" w:rsidRDefault="00FF3578" w:rsidP="00FF3578">
            <w:pPr>
              <w:spacing w:after="0" w:line="240" w:lineRule="auto"/>
              <w:jc w:val="center"/>
              <w:rPr>
                <w:rFonts w:eastAsia="Calibri"/>
                <w:b/>
              </w:rPr>
            </w:pPr>
            <w:r w:rsidRPr="003C6337">
              <w:rPr>
                <w:rFonts w:eastAsia="Calibri"/>
                <w:b/>
              </w:rPr>
              <w:lastRenderedPageBreak/>
              <w:t>9.</w:t>
            </w:r>
          </w:p>
        </w:tc>
        <w:tc>
          <w:tcPr>
            <w:tcW w:w="3223" w:type="dxa"/>
            <w:shd w:val="clear" w:color="auto" w:fill="auto"/>
          </w:tcPr>
          <w:p w14:paraId="6F392783" w14:textId="77777777" w:rsidR="00FF3578" w:rsidRPr="003C6337" w:rsidRDefault="00FF3578" w:rsidP="00FF3578">
            <w:pPr>
              <w:pStyle w:val="NoSpacing"/>
              <w:rPr>
                <w:rFonts w:ascii="Times New Roman" w:hAnsi="Times New Roman"/>
              </w:rPr>
            </w:pPr>
            <w:r w:rsidRPr="003C6337">
              <w:rPr>
                <w:rFonts w:ascii="Times New Roman" w:hAnsi="Times New Roman"/>
              </w:rPr>
              <w:t>Depunerea eventualelor contestaţii</w:t>
            </w:r>
          </w:p>
        </w:tc>
        <w:tc>
          <w:tcPr>
            <w:tcW w:w="1842" w:type="dxa"/>
            <w:shd w:val="clear" w:color="auto" w:fill="auto"/>
          </w:tcPr>
          <w:p w14:paraId="7EADACF2" w14:textId="77777777" w:rsidR="00FF3578" w:rsidRPr="003C6337" w:rsidRDefault="00FF3578" w:rsidP="00FF3578">
            <w:pPr>
              <w:pStyle w:val="NoSpacing"/>
              <w:jc w:val="center"/>
              <w:rPr>
                <w:rFonts w:ascii="Times New Roman" w:hAnsi="Times New Roman"/>
              </w:rPr>
            </w:pPr>
            <w:r>
              <w:rPr>
                <w:rFonts w:ascii="Times New Roman" w:hAnsi="Times New Roman"/>
              </w:rPr>
              <w:t>06</w:t>
            </w:r>
            <w:r w:rsidRPr="003C6337">
              <w:rPr>
                <w:rFonts w:ascii="Times New Roman" w:hAnsi="Times New Roman"/>
              </w:rPr>
              <w:t>.03.202</w:t>
            </w:r>
            <w:r>
              <w:rPr>
                <w:rFonts w:ascii="Times New Roman" w:hAnsi="Times New Roman"/>
              </w:rPr>
              <w:t>5</w:t>
            </w:r>
            <w:r w:rsidRPr="003C6337">
              <w:rPr>
                <w:rFonts w:ascii="Times New Roman" w:hAnsi="Times New Roman"/>
              </w:rPr>
              <w:t xml:space="preserve"> - </w:t>
            </w:r>
            <w:r>
              <w:rPr>
                <w:rFonts w:ascii="Times New Roman" w:hAnsi="Times New Roman"/>
              </w:rPr>
              <w:t>07</w:t>
            </w:r>
            <w:r w:rsidRPr="003C6337">
              <w:rPr>
                <w:rFonts w:ascii="Times New Roman" w:hAnsi="Times New Roman"/>
              </w:rPr>
              <w:t>.03.202</w:t>
            </w:r>
            <w:r>
              <w:rPr>
                <w:rFonts w:ascii="Times New Roman" w:hAnsi="Times New Roman"/>
              </w:rPr>
              <w:t>5</w:t>
            </w:r>
          </w:p>
        </w:tc>
        <w:tc>
          <w:tcPr>
            <w:tcW w:w="1416" w:type="dxa"/>
            <w:shd w:val="clear" w:color="auto" w:fill="auto"/>
          </w:tcPr>
          <w:p w14:paraId="67D0B087" w14:textId="77777777" w:rsidR="00FF3578" w:rsidRPr="003C6337" w:rsidRDefault="00FF3578" w:rsidP="00FF3578">
            <w:pPr>
              <w:pStyle w:val="NoSpacing"/>
              <w:jc w:val="center"/>
              <w:rPr>
                <w:rFonts w:ascii="Times New Roman" w:hAnsi="Times New Roman"/>
              </w:rPr>
            </w:pPr>
            <w:r w:rsidRPr="003C6337">
              <w:rPr>
                <w:rFonts w:ascii="Times New Roman" w:hAnsi="Times New Roman"/>
              </w:rPr>
              <w:t>08.00 -16.00</w:t>
            </w:r>
          </w:p>
        </w:tc>
        <w:tc>
          <w:tcPr>
            <w:tcW w:w="3145" w:type="dxa"/>
            <w:shd w:val="clear" w:color="auto" w:fill="auto"/>
          </w:tcPr>
          <w:p w14:paraId="4C112B8B" w14:textId="77777777" w:rsidR="00FF3578" w:rsidRPr="003C6337" w:rsidRDefault="00FF3578" w:rsidP="00FF3578">
            <w:pPr>
              <w:pStyle w:val="NoSpacing"/>
              <w:rPr>
                <w:rFonts w:ascii="Times New Roman" w:hAnsi="Times New Roman"/>
              </w:rPr>
            </w:pPr>
          </w:p>
          <w:p w14:paraId="49C0610A" w14:textId="77777777" w:rsidR="00FF3578" w:rsidRPr="003C6337" w:rsidRDefault="00FF3578" w:rsidP="00FF3578">
            <w:pPr>
              <w:pStyle w:val="NoSpacing"/>
              <w:rPr>
                <w:rFonts w:ascii="Times New Roman" w:hAnsi="Times New Roman"/>
              </w:rPr>
            </w:pPr>
            <w:r w:rsidRPr="003C6337">
              <w:rPr>
                <w:rFonts w:ascii="Times New Roman" w:hAnsi="Times New Roman"/>
              </w:rPr>
              <w:t>Sediul D.A.S. Pantelimon</w:t>
            </w:r>
          </w:p>
        </w:tc>
      </w:tr>
      <w:tr w:rsidR="00FF3578" w:rsidRPr="003C6337" w14:paraId="4CAEB63C" w14:textId="77777777" w:rsidTr="00FF3578">
        <w:tc>
          <w:tcPr>
            <w:tcW w:w="568" w:type="dxa"/>
            <w:gridSpan w:val="2"/>
            <w:shd w:val="clear" w:color="auto" w:fill="auto"/>
          </w:tcPr>
          <w:p w14:paraId="626A8CA4" w14:textId="77777777" w:rsidR="00FF3578" w:rsidRPr="003C6337" w:rsidRDefault="00FF3578" w:rsidP="00FF3578">
            <w:pPr>
              <w:spacing w:after="0" w:line="240" w:lineRule="auto"/>
              <w:jc w:val="center"/>
              <w:rPr>
                <w:rFonts w:eastAsia="Calibri"/>
                <w:b/>
              </w:rPr>
            </w:pPr>
            <w:r w:rsidRPr="003C6337">
              <w:rPr>
                <w:rFonts w:eastAsia="Calibri"/>
                <w:b/>
              </w:rPr>
              <w:t>10.</w:t>
            </w:r>
          </w:p>
        </w:tc>
        <w:tc>
          <w:tcPr>
            <w:tcW w:w="3230" w:type="dxa"/>
            <w:gridSpan w:val="2"/>
            <w:shd w:val="clear" w:color="auto" w:fill="auto"/>
          </w:tcPr>
          <w:p w14:paraId="2CA2539C" w14:textId="77777777" w:rsidR="00FF3578" w:rsidRPr="003C6337" w:rsidRDefault="00FF3578" w:rsidP="00FF3578">
            <w:pPr>
              <w:pStyle w:val="NoSpacing"/>
              <w:rPr>
                <w:rFonts w:ascii="Times New Roman" w:hAnsi="Times New Roman"/>
              </w:rPr>
            </w:pPr>
            <w:r w:rsidRPr="003C6337">
              <w:rPr>
                <w:rFonts w:ascii="Times New Roman" w:hAnsi="Times New Roman"/>
              </w:rPr>
              <w:t>Soluţionarea contestaţiilor. Comunicarea rezultatului (prin tel</w:t>
            </w:r>
            <w:r>
              <w:rPr>
                <w:rFonts w:ascii="Times New Roman" w:hAnsi="Times New Roman"/>
              </w:rPr>
              <w:t>.</w:t>
            </w:r>
            <w:r w:rsidRPr="003C6337">
              <w:rPr>
                <w:rFonts w:ascii="Times New Roman" w:hAnsi="Times New Roman"/>
              </w:rPr>
              <w:t xml:space="preserve"> fax/e-mail)</w:t>
            </w:r>
          </w:p>
        </w:tc>
        <w:tc>
          <w:tcPr>
            <w:tcW w:w="1842" w:type="dxa"/>
            <w:shd w:val="clear" w:color="auto" w:fill="auto"/>
          </w:tcPr>
          <w:p w14:paraId="6A6E4DF4" w14:textId="77777777" w:rsidR="00FF3578" w:rsidRPr="003C6337" w:rsidRDefault="00FF3578" w:rsidP="00FF3578">
            <w:pPr>
              <w:pStyle w:val="NoSpacing"/>
              <w:jc w:val="center"/>
              <w:rPr>
                <w:rFonts w:ascii="Times New Roman" w:hAnsi="Times New Roman"/>
              </w:rPr>
            </w:pPr>
            <w:r>
              <w:rPr>
                <w:rFonts w:ascii="Times New Roman" w:hAnsi="Times New Roman"/>
              </w:rPr>
              <w:t>10</w:t>
            </w:r>
            <w:r w:rsidRPr="003C6337">
              <w:rPr>
                <w:rFonts w:ascii="Times New Roman" w:hAnsi="Times New Roman"/>
              </w:rPr>
              <w:t>.03.202</w:t>
            </w:r>
            <w:r>
              <w:rPr>
                <w:rFonts w:ascii="Times New Roman" w:hAnsi="Times New Roman"/>
              </w:rPr>
              <w:t>5</w:t>
            </w:r>
          </w:p>
        </w:tc>
        <w:tc>
          <w:tcPr>
            <w:tcW w:w="1416" w:type="dxa"/>
            <w:shd w:val="clear" w:color="auto" w:fill="auto"/>
          </w:tcPr>
          <w:p w14:paraId="24B17205" w14:textId="77777777" w:rsidR="00FF3578" w:rsidRPr="003C6337" w:rsidRDefault="00FF3578" w:rsidP="00FF3578">
            <w:pPr>
              <w:pStyle w:val="NoSpacing"/>
              <w:jc w:val="center"/>
              <w:rPr>
                <w:rFonts w:ascii="Times New Roman" w:hAnsi="Times New Roman"/>
              </w:rPr>
            </w:pPr>
          </w:p>
        </w:tc>
        <w:tc>
          <w:tcPr>
            <w:tcW w:w="3145" w:type="dxa"/>
            <w:shd w:val="clear" w:color="auto" w:fill="auto"/>
          </w:tcPr>
          <w:p w14:paraId="466FDE44" w14:textId="77777777" w:rsidR="00FF3578" w:rsidRPr="003C6337" w:rsidRDefault="00FF3578" w:rsidP="00FF3578">
            <w:pPr>
              <w:pStyle w:val="NoSpacing"/>
              <w:rPr>
                <w:rFonts w:ascii="Times New Roman" w:hAnsi="Times New Roman"/>
              </w:rPr>
            </w:pPr>
            <w:r w:rsidRPr="003C6337">
              <w:rPr>
                <w:rFonts w:ascii="Times New Roman" w:hAnsi="Times New Roman"/>
              </w:rPr>
              <w:t>Sediul D.A.S.</w:t>
            </w:r>
            <w:r>
              <w:rPr>
                <w:rFonts w:ascii="Times New Roman" w:hAnsi="Times New Roman"/>
              </w:rPr>
              <w:t xml:space="preserve"> </w:t>
            </w:r>
            <w:r w:rsidRPr="003C6337">
              <w:rPr>
                <w:rFonts w:ascii="Times New Roman" w:hAnsi="Times New Roman"/>
              </w:rPr>
              <w:t xml:space="preserve">Pantelimon </w:t>
            </w:r>
            <w:r>
              <w:rPr>
                <w:rFonts w:ascii="Times New Roman" w:hAnsi="Times New Roman"/>
              </w:rPr>
              <w:t>ş</w:t>
            </w:r>
            <w:r w:rsidRPr="003C6337">
              <w:rPr>
                <w:rFonts w:ascii="Times New Roman" w:hAnsi="Times New Roman"/>
              </w:rPr>
              <w:t>i comunicare</w:t>
            </w:r>
            <w:r>
              <w:rPr>
                <w:rFonts w:ascii="Times New Roman" w:hAnsi="Times New Roman"/>
              </w:rPr>
              <w:t xml:space="preserve"> </w:t>
            </w:r>
            <w:r w:rsidRPr="003C6337">
              <w:rPr>
                <w:rFonts w:ascii="Times New Roman" w:hAnsi="Times New Roman"/>
              </w:rPr>
              <w:t>tuturor operatorilor economici care au depus contesta</w:t>
            </w:r>
            <w:r>
              <w:rPr>
                <w:rFonts w:ascii="Times New Roman" w:hAnsi="Times New Roman"/>
              </w:rPr>
              <w:t>ţ</w:t>
            </w:r>
            <w:r w:rsidRPr="003C6337">
              <w:rPr>
                <w:rFonts w:ascii="Times New Roman" w:hAnsi="Times New Roman"/>
              </w:rPr>
              <w:t xml:space="preserve">ie </w:t>
            </w:r>
          </w:p>
        </w:tc>
      </w:tr>
      <w:tr w:rsidR="00FF3578" w:rsidRPr="003C6337" w14:paraId="5DE6E40A" w14:textId="77777777" w:rsidTr="00FF3578">
        <w:tc>
          <w:tcPr>
            <w:tcW w:w="568" w:type="dxa"/>
            <w:gridSpan w:val="2"/>
            <w:shd w:val="clear" w:color="auto" w:fill="auto"/>
          </w:tcPr>
          <w:p w14:paraId="65920C56" w14:textId="77777777" w:rsidR="00FF3578" w:rsidRPr="003C6337" w:rsidRDefault="00FF3578" w:rsidP="00FF3578">
            <w:pPr>
              <w:spacing w:after="0" w:line="240" w:lineRule="auto"/>
              <w:jc w:val="center"/>
              <w:rPr>
                <w:rFonts w:eastAsia="Calibri"/>
                <w:b/>
              </w:rPr>
            </w:pPr>
            <w:r w:rsidRPr="003C6337">
              <w:rPr>
                <w:rFonts w:eastAsia="Calibri"/>
                <w:b/>
              </w:rPr>
              <w:t>11.</w:t>
            </w:r>
          </w:p>
        </w:tc>
        <w:tc>
          <w:tcPr>
            <w:tcW w:w="3230" w:type="dxa"/>
            <w:gridSpan w:val="2"/>
            <w:shd w:val="clear" w:color="auto" w:fill="auto"/>
          </w:tcPr>
          <w:p w14:paraId="2EF038B4" w14:textId="77777777" w:rsidR="00FF3578" w:rsidRPr="003C6337" w:rsidRDefault="00FF3578" w:rsidP="00FF3578">
            <w:pPr>
              <w:pStyle w:val="NoSpacing"/>
              <w:rPr>
                <w:rFonts w:ascii="Times New Roman" w:hAnsi="Times New Roman"/>
              </w:rPr>
            </w:pPr>
            <w:r w:rsidRPr="003C6337">
              <w:rPr>
                <w:rFonts w:ascii="Times New Roman" w:hAnsi="Times New Roman"/>
              </w:rPr>
              <w:t>Semnarea contractului cu D.A.S. Pantelimon</w:t>
            </w:r>
          </w:p>
        </w:tc>
        <w:tc>
          <w:tcPr>
            <w:tcW w:w="1842" w:type="dxa"/>
            <w:shd w:val="clear" w:color="auto" w:fill="auto"/>
          </w:tcPr>
          <w:p w14:paraId="50BC15B9" w14:textId="77777777" w:rsidR="00FF3578" w:rsidRPr="003C6337" w:rsidRDefault="00FF3578" w:rsidP="00FF3578">
            <w:pPr>
              <w:pStyle w:val="NoSpacing"/>
              <w:jc w:val="center"/>
              <w:rPr>
                <w:rFonts w:ascii="Times New Roman" w:hAnsi="Times New Roman"/>
              </w:rPr>
            </w:pPr>
            <w:r w:rsidRPr="003C6337">
              <w:rPr>
                <w:rFonts w:ascii="Times New Roman" w:hAnsi="Times New Roman"/>
              </w:rPr>
              <w:t>P</w:t>
            </w:r>
            <w:r>
              <w:rPr>
                <w:rFonts w:ascii="Times New Roman" w:hAnsi="Times New Roman"/>
              </w:rPr>
              <w:t>â</w:t>
            </w:r>
            <w:r w:rsidRPr="003C6337">
              <w:rPr>
                <w:rFonts w:ascii="Times New Roman" w:hAnsi="Times New Roman"/>
              </w:rPr>
              <w:t>n</w:t>
            </w:r>
            <w:r>
              <w:rPr>
                <w:rFonts w:ascii="Times New Roman" w:hAnsi="Times New Roman"/>
              </w:rPr>
              <w:t>ă</w:t>
            </w:r>
            <w:r w:rsidRPr="003C6337">
              <w:rPr>
                <w:rFonts w:ascii="Times New Roman" w:hAnsi="Times New Roman"/>
              </w:rPr>
              <w:t xml:space="preserve"> la </w:t>
            </w:r>
            <w:r>
              <w:rPr>
                <w:rFonts w:ascii="Times New Roman" w:hAnsi="Times New Roman"/>
              </w:rPr>
              <w:t>14</w:t>
            </w:r>
            <w:r w:rsidRPr="003C6337">
              <w:rPr>
                <w:rFonts w:ascii="Times New Roman" w:hAnsi="Times New Roman"/>
              </w:rPr>
              <w:t>.03.202</w:t>
            </w:r>
            <w:r>
              <w:rPr>
                <w:rFonts w:ascii="Times New Roman" w:hAnsi="Times New Roman"/>
              </w:rPr>
              <w:t>5</w:t>
            </w:r>
          </w:p>
        </w:tc>
        <w:tc>
          <w:tcPr>
            <w:tcW w:w="1416" w:type="dxa"/>
            <w:shd w:val="clear" w:color="auto" w:fill="auto"/>
          </w:tcPr>
          <w:p w14:paraId="5A9A4D38" w14:textId="77777777" w:rsidR="00FF3578" w:rsidRPr="003C6337" w:rsidRDefault="00FF3578" w:rsidP="00FF3578">
            <w:pPr>
              <w:pStyle w:val="NoSpacing"/>
              <w:jc w:val="center"/>
              <w:rPr>
                <w:rFonts w:ascii="Times New Roman" w:hAnsi="Times New Roman"/>
              </w:rPr>
            </w:pPr>
          </w:p>
        </w:tc>
        <w:tc>
          <w:tcPr>
            <w:tcW w:w="3145" w:type="dxa"/>
            <w:shd w:val="clear" w:color="auto" w:fill="auto"/>
          </w:tcPr>
          <w:p w14:paraId="6C915693" w14:textId="77777777" w:rsidR="00FF3578" w:rsidRPr="003C6337" w:rsidRDefault="00FF3578" w:rsidP="00FF3578">
            <w:pPr>
              <w:pStyle w:val="NoSpacing"/>
              <w:rPr>
                <w:rFonts w:ascii="Times New Roman" w:hAnsi="Times New Roman"/>
              </w:rPr>
            </w:pPr>
          </w:p>
          <w:p w14:paraId="1EB34190" w14:textId="77777777" w:rsidR="00FF3578" w:rsidRPr="003C6337" w:rsidRDefault="00FF3578" w:rsidP="00FF3578">
            <w:pPr>
              <w:pStyle w:val="NoSpacing"/>
              <w:rPr>
                <w:rFonts w:ascii="Times New Roman" w:hAnsi="Times New Roman"/>
              </w:rPr>
            </w:pPr>
            <w:r w:rsidRPr="003C6337">
              <w:rPr>
                <w:rFonts w:ascii="Times New Roman" w:hAnsi="Times New Roman"/>
              </w:rPr>
              <w:t>Sediul D.A.S. Pantelimon</w:t>
            </w:r>
          </w:p>
        </w:tc>
      </w:tr>
      <w:tr w:rsidR="00FF3578" w:rsidRPr="003C6337" w14:paraId="7AB80E5E" w14:textId="77777777" w:rsidTr="00FF3578">
        <w:tc>
          <w:tcPr>
            <w:tcW w:w="568" w:type="dxa"/>
            <w:gridSpan w:val="2"/>
            <w:shd w:val="clear" w:color="auto" w:fill="auto"/>
          </w:tcPr>
          <w:p w14:paraId="7DC72C58" w14:textId="77777777" w:rsidR="00FF3578" w:rsidRPr="003C6337" w:rsidRDefault="00FF3578" w:rsidP="00FF3578">
            <w:pPr>
              <w:spacing w:after="0" w:line="240" w:lineRule="auto"/>
              <w:jc w:val="center"/>
              <w:rPr>
                <w:rFonts w:eastAsia="Calibri"/>
                <w:b/>
              </w:rPr>
            </w:pPr>
            <w:r w:rsidRPr="003C6337">
              <w:rPr>
                <w:rFonts w:eastAsia="Calibri"/>
                <w:b/>
              </w:rPr>
              <w:t>12.</w:t>
            </w:r>
          </w:p>
        </w:tc>
        <w:tc>
          <w:tcPr>
            <w:tcW w:w="3230" w:type="dxa"/>
            <w:gridSpan w:val="2"/>
            <w:shd w:val="clear" w:color="auto" w:fill="auto"/>
          </w:tcPr>
          <w:p w14:paraId="5CFD2E91" w14:textId="77777777" w:rsidR="00FF3578" w:rsidRPr="003C6337" w:rsidRDefault="00FF3578" w:rsidP="00FF3578">
            <w:pPr>
              <w:pStyle w:val="NoSpacing"/>
              <w:rPr>
                <w:rFonts w:ascii="Times New Roman" w:hAnsi="Times New Roman"/>
              </w:rPr>
            </w:pPr>
            <w:r w:rsidRPr="003C6337">
              <w:rPr>
                <w:rFonts w:ascii="Times New Roman" w:hAnsi="Times New Roman"/>
              </w:rPr>
              <w:t xml:space="preserve">Predarea imobilului </w:t>
            </w:r>
          </w:p>
        </w:tc>
        <w:tc>
          <w:tcPr>
            <w:tcW w:w="1842" w:type="dxa"/>
            <w:shd w:val="clear" w:color="auto" w:fill="auto"/>
          </w:tcPr>
          <w:p w14:paraId="77F06197" w14:textId="77777777" w:rsidR="00FF3578" w:rsidRPr="003C6337" w:rsidRDefault="00FF3578" w:rsidP="00FF3578">
            <w:pPr>
              <w:pStyle w:val="NoSpacing"/>
              <w:jc w:val="center"/>
              <w:rPr>
                <w:rFonts w:ascii="Times New Roman" w:hAnsi="Times New Roman"/>
              </w:rPr>
            </w:pPr>
            <w:r>
              <w:rPr>
                <w:rFonts w:ascii="Times New Roman" w:hAnsi="Times New Roman"/>
              </w:rPr>
              <w:t>Î</w:t>
            </w:r>
            <w:r w:rsidRPr="003C6337">
              <w:rPr>
                <w:rFonts w:ascii="Times New Roman" w:hAnsi="Times New Roman"/>
              </w:rPr>
              <w:t>n func</w:t>
            </w:r>
            <w:r>
              <w:rPr>
                <w:rFonts w:ascii="Times New Roman" w:hAnsi="Times New Roman"/>
              </w:rPr>
              <w:t>ţ</w:t>
            </w:r>
            <w:r w:rsidRPr="003C6337">
              <w:rPr>
                <w:rFonts w:ascii="Times New Roman" w:hAnsi="Times New Roman"/>
              </w:rPr>
              <w:t>ie de ofert</w:t>
            </w:r>
            <w:r>
              <w:rPr>
                <w:rFonts w:ascii="Times New Roman" w:hAnsi="Times New Roman"/>
              </w:rPr>
              <w:t>ă</w:t>
            </w:r>
          </w:p>
        </w:tc>
        <w:tc>
          <w:tcPr>
            <w:tcW w:w="1416" w:type="dxa"/>
            <w:shd w:val="clear" w:color="auto" w:fill="auto"/>
          </w:tcPr>
          <w:p w14:paraId="5BDCD3CB" w14:textId="77777777" w:rsidR="00FF3578" w:rsidRPr="003C6337" w:rsidRDefault="00FF3578" w:rsidP="00FF3578">
            <w:pPr>
              <w:pStyle w:val="NoSpacing"/>
              <w:jc w:val="center"/>
              <w:rPr>
                <w:rFonts w:ascii="Times New Roman" w:hAnsi="Times New Roman"/>
              </w:rPr>
            </w:pPr>
          </w:p>
        </w:tc>
        <w:tc>
          <w:tcPr>
            <w:tcW w:w="3145" w:type="dxa"/>
            <w:shd w:val="clear" w:color="auto" w:fill="auto"/>
          </w:tcPr>
          <w:p w14:paraId="41B5E8FD" w14:textId="77777777" w:rsidR="00FF3578" w:rsidRPr="003C6337" w:rsidRDefault="00FF3578" w:rsidP="00FF3578">
            <w:pPr>
              <w:pStyle w:val="NoSpacing"/>
              <w:rPr>
                <w:rFonts w:ascii="Times New Roman" w:hAnsi="Times New Roman"/>
              </w:rPr>
            </w:pPr>
            <w:r w:rsidRPr="003C6337">
              <w:rPr>
                <w:rFonts w:ascii="Times New Roman" w:hAnsi="Times New Roman"/>
              </w:rPr>
              <w:t>Adresa imobilului</w:t>
            </w:r>
          </w:p>
        </w:tc>
      </w:tr>
      <w:tr w:rsidR="00FF3578" w:rsidRPr="003C6337" w14:paraId="65004734" w14:textId="77777777" w:rsidTr="00FF3578">
        <w:tc>
          <w:tcPr>
            <w:tcW w:w="568" w:type="dxa"/>
            <w:gridSpan w:val="2"/>
            <w:shd w:val="clear" w:color="auto" w:fill="auto"/>
          </w:tcPr>
          <w:p w14:paraId="020C31E6" w14:textId="77777777" w:rsidR="00FF3578" w:rsidRPr="003C6337" w:rsidRDefault="00FF3578" w:rsidP="00FF3578">
            <w:pPr>
              <w:spacing w:after="0" w:line="240" w:lineRule="auto"/>
              <w:jc w:val="center"/>
              <w:rPr>
                <w:rFonts w:eastAsia="Calibri"/>
                <w:b/>
              </w:rPr>
            </w:pPr>
            <w:r w:rsidRPr="003C6337">
              <w:rPr>
                <w:rFonts w:eastAsia="Calibri"/>
                <w:b/>
              </w:rPr>
              <w:t>13.</w:t>
            </w:r>
          </w:p>
        </w:tc>
        <w:tc>
          <w:tcPr>
            <w:tcW w:w="3230" w:type="dxa"/>
            <w:gridSpan w:val="2"/>
            <w:shd w:val="clear" w:color="auto" w:fill="auto"/>
          </w:tcPr>
          <w:p w14:paraId="28E300E0" w14:textId="77777777" w:rsidR="00FF3578" w:rsidRPr="003C6337" w:rsidRDefault="00FF3578" w:rsidP="00FF3578">
            <w:pPr>
              <w:pStyle w:val="NoSpacing"/>
              <w:rPr>
                <w:rFonts w:ascii="Times New Roman" w:hAnsi="Times New Roman"/>
              </w:rPr>
            </w:pPr>
            <w:r w:rsidRPr="003C6337">
              <w:rPr>
                <w:rFonts w:ascii="Times New Roman" w:hAnsi="Times New Roman"/>
              </w:rPr>
              <w:t xml:space="preserve">Reconfigurare </w:t>
            </w:r>
            <w:r>
              <w:rPr>
                <w:rFonts w:ascii="Times New Roman" w:hAnsi="Times New Roman"/>
              </w:rPr>
              <w:t>ş</w:t>
            </w:r>
            <w:r w:rsidRPr="003C6337">
              <w:rPr>
                <w:rFonts w:ascii="Times New Roman" w:hAnsi="Times New Roman"/>
              </w:rPr>
              <w:t>i amenajare spa</w:t>
            </w:r>
            <w:r>
              <w:rPr>
                <w:rFonts w:ascii="Times New Roman" w:hAnsi="Times New Roman"/>
              </w:rPr>
              <w:t>ţ</w:t>
            </w:r>
            <w:r w:rsidRPr="003C6337">
              <w:rPr>
                <w:rFonts w:ascii="Times New Roman" w:hAnsi="Times New Roman"/>
              </w:rPr>
              <w:t>iu</w:t>
            </w:r>
          </w:p>
        </w:tc>
        <w:tc>
          <w:tcPr>
            <w:tcW w:w="1842" w:type="dxa"/>
            <w:shd w:val="clear" w:color="auto" w:fill="auto"/>
          </w:tcPr>
          <w:p w14:paraId="27A54D52" w14:textId="77777777" w:rsidR="00FF3578" w:rsidRPr="003C6337" w:rsidRDefault="00FF3578" w:rsidP="00FF3578">
            <w:pPr>
              <w:pStyle w:val="NoSpacing"/>
              <w:jc w:val="center"/>
              <w:rPr>
                <w:rFonts w:ascii="Times New Roman" w:hAnsi="Times New Roman"/>
              </w:rPr>
            </w:pPr>
            <w:r>
              <w:rPr>
                <w:rFonts w:ascii="Times New Roman" w:hAnsi="Times New Roman"/>
              </w:rPr>
              <w:t>Î</w:t>
            </w:r>
            <w:r w:rsidRPr="003C6337">
              <w:rPr>
                <w:rFonts w:ascii="Times New Roman" w:hAnsi="Times New Roman"/>
              </w:rPr>
              <w:t>n func</w:t>
            </w:r>
            <w:r>
              <w:rPr>
                <w:rFonts w:ascii="Times New Roman" w:hAnsi="Times New Roman"/>
              </w:rPr>
              <w:t>ţ</w:t>
            </w:r>
            <w:r w:rsidRPr="003C6337">
              <w:rPr>
                <w:rFonts w:ascii="Times New Roman" w:hAnsi="Times New Roman"/>
              </w:rPr>
              <w:t>ie de ofert</w:t>
            </w:r>
            <w:r>
              <w:rPr>
                <w:rFonts w:ascii="Times New Roman" w:hAnsi="Times New Roman"/>
              </w:rPr>
              <w:t>ă</w:t>
            </w:r>
          </w:p>
        </w:tc>
        <w:tc>
          <w:tcPr>
            <w:tcW w:w="1416" w:type="dxa"/>
            <w:shd w:val="clear" w:color="auto" w:fill="auto"/>
          </w:tcPr>
          <w:p w14:paraId="0B941943" w14:textId="77777777" w:rsidR="00FF3578" w:rsidRPr="003C6337" w:rsidRDefault="00FF3578" w:rsidP="00FF3578">
            <w:pPr>
              <w:pStyle w:val="NoSpacing"/>
              <w:jc w:val="center"/>
              <w:rPr>
                <w:rFonts w:ascii="Times New Roman" w:hAnsi="Times New Roman"/>
              </w:rPr>
            </w:pPr>
          </w:p>
        </w:tc>
        <w:tc>
          <w:tcPr>
            <w:tcW w:w="3145" w:type="dxa"/>
            <w:shd w:val="clear" w:color="auto" w:fill="auto"/>
          </w:tcPr>
          <w:p w14:paraId="4B99C3FB" w14:textId="77777777" w:rsidR="00FF3578" w:rsidRPr="003C6337" w:rsidRDefault="00FF3578" w:rsidP="00FF3578">
            <w:pPr>
              <w:pStyle w:val="NoSpacing"/>
              <w:rPr>
                <w:rFonts w:ascii="Times New Roman" w:hAnsi="Times New Roman"/>
              </w:rPr>
            </w:pPr>
            <w:r w:rsidRPr="003C6337">
              <w:rPr>
                <w:rFonts w:ascii="Times New Roman" w:hAnsi="Times New Roman"/>
              </w:rPr>
              <w:t>Adresa imobilului</w:t>
            </w:r>
          </w:p>
        </w:tc>
      </w:tr>
      <w:tr w:rsidR="006E3F21" w:rsidRPr="005457E3" w14:paraId="082B1D64" w14:textId="77777777" w:rsidTr="00FF35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6" w:type="dxa"/>
          <w:trHeight w:hRule="exact" w:val="1422"/>
        </w:trPr>
        <w:tc>
          <w:tcPr>
            <w:tcW w:w="10195" w:type="dxa"/>
            <w:gridSpan w:val="6"/>
          </w:tcPr>
          <w:p w14:paraId="187254E7" w14:textId="52233BEA" w:rsidR="006E3F21" w:rsidRDefault="006E3F21" w:rsidP="00FF3578">
            <w:pPr>
              <w:pStyle w:val="TableParagraph"/>
              <w:ind w:left="101" w:right="-360"/>
              <w:rPr>
                <w:rFonts w:ascii="Times New Roman" w:hAnsi="Times New Roman" w:cs="Times New Roman"/>
                <w:sz w:val="24"/>
                <w:szCs w:val="24"/>
              </w:rPr>
            </w:pPr>
            <w:r w:rsidRPr="005457E3">
              <w:rPr>
                <w:rFonts w:ascii="Times New Roman" w:hAnsi="Times New Roman" w:cs="Times New Roman"/>
                <w:sz w:val="24"/>
                <w:szCs w:val="24"/>
              </w:rPr>
              <w:t xml:space="preserve">Pentru </w:t>
            </w:r>
            <w:r w:rsidR="005F1A20" w:rsidRPr="005457E3">
              <w:rPr>
                <w:rFonts w:ascii="Times New Roman" w:hAnsi="Times New Roman" w:cs="Times New Roman"/>
                <w:sz w:val="24"/>
                <w:szCs w:val="24"/>
              </w:rPr>
              <w:t>informaţii</w:t>
            </w:r>
            <w:r w:rsidRPr="005457E3">
              <w:rPr>
                <w:rFonts w:ascii="Times New Roman" w:hAnsi="Times New Roman" w:cs="Times New Roman"/>
                <w:sz w:val="24"/>
                <w:szCs w:val="24"/>
              </w:rPr>
              <w:t xml:space="preserve"> suplimentare, nel</w:t>
            </w:r>
            <w:r w:rsidR="005F1A20">
              <w:rPr>
                <w:rFonts w:ascii="Times New Roman" w:hAnsi="Times New Roman" w:cs="Times New Roman"/>
                <w:sz w:val="24"/>
                <w:szCs w:val="24"/>
              </w:rPr>
              <w:t>ă</w:t>
            </w:r>
            <w:r w:rsidRPr="005457E3">
              <w:rPr>
                <w:rFonts w:ascii="Times New Roman" w:hAnsi="Times New Roman" w:cs="Times New Roman"/>
                <w:sz w:val="24"/>
                <w:szCs w:val="24"/>
              </w:rPr>
              <w:t xml:space="preserve">muriri </w:t>
            </w:r>
            <w:r w:rsidR="005F1A20">
              <w:rPr>
                <w:rFonts w:ascii="Times New Roman" w:hAnsi="Times New Roman" w:cs="Times New Roman"/>
                <w:sz w:val="24"/>
                <w:szCs w:val="24"/>
              </w:rPr>
              <w:t>î</w:t>
            </w:r>
            <w:r w:rsidRPr="005457E3">
              <w:rPr>
                <w:rFonts w:ascii="Times New Roman" w:hAnsi="Times New Roman" w:cs="Times New Roman"/>
                <w:sz w:val="24"/>
                <w:szCs w:val="24"/>
              </w:rPr>
              <w:t xml:space="preserve">n ceea ce </w:t>
            </w:r>
            <w:r w:rsidR="005F1A20" w:rsidRPr="005457E3">
              <w:rPr>
                <w:rFonts w:ascii="Times New Roman" w:hAnsi="Times New Roman" w:cs="Times New Roman"/>
                <w:sz w:val="24"/>
                <w:szCs w:val="24"/>
              </w:rPr>
              <w:t>priveşte</w:t>
            </w:r>
            <w:r w:rsidRPr="005457E3">
              <w:rPr>
                <w:rFonts w:ascii="Times New Roman" w:hAnsi="Times New Roman" w:cs="Times New Roman"/>
                <w:sz w:val="24"/>
                <w:szCs w:val="24"/>
              </w:rPr>
              <w:t xml:space="preserve"> Documenta</w:t>
            </w:r>
            <w:r w:rsidR="005F1A20">
              <w:rPr>
                <w:rFonts w:ascii="Times New Roman" w:hAnsi="Times New Roman" w:cs="Times New Roman"/>
                <w:sz w:val="24"/>
                <w:szCs w:val="24"/>
              </w:rPr>
              <w:t>ţ</w:t>
            </w:r>
            <w:r w:rsidRPr="005457E3">
              <w:rPr>
                <w:rFonts w:ascii="Times New Roman" w:hAnsi="Times New Roman" w:cs="Times New Roman"/>
                <w:sz w:val="24"/>
                <w:szCs w:val="24"/>
              </w:rPr>
              <w:t xml:space="preserve">ia de atribuire, etc, </w:t>
            </w:r>
          </w:p>
          <w:p w14:paraId="752FD8EA" w14:textId="68653B7F" w:rsidR="006E3F21" w:rsidRPr="005457E3" w:rsidRDefault="006E3F21" w:rsidP="00FF3578">
            <w:pPr>
              <w:pStyle w:val="TableParagraph"/>
              <w:ind w:left="101" w:right="-360"/>
              <w:rPr>
                <w:rFonts w:ascii="Times New Roman" w:hAnsi="Times New Roman" w:cs="Times New Roman"/>
                <w:sz w:val="24"/>
                <w:szCs w:val="24"/>
              </w:rPr>
            </w:pPr>
            <w:r w:rsidRPr="005457E3">
              <w:rPr>
                <w:rFonts w:ascii="Times New Roman" w:hAnsi="Times New Roman" w:cs="Times New Roman"/>
                <w:sz w:val="24"/>
                <w:szCs w:val="24"/>
              </w:rPr>
              <w:t xml:space="preserve">se </w:t>
            </w:r>
            <w:r w:rsidR="005F1A20" w:rsidRPr="005457E3">
              <w:rPr>
                <w:rFonts w:ascii="Times New Roman" w:hAnsi="Times New Roman" w:cs="Times New Roman"/>
                <w:sz w:val="24"/>
                <w:szCs w:val="24"/>
              </w:rPr>
              <w:t>recomandă</w:t>
            </w:r>
            <w:r w:rsidRPr="005457E3">
              <w:rPr>
                <w:rFonts w:ascii="Times New Roman" w:hAnsi="Times New Roman" w:cs="Times New Roman"/>
                <w:sz w:val="24"/>
                <w:szCs w:val="24"/>
              </w:rPr>
              <w:t xml:space="preserve"> </w:t>
            </w:r>
            <w:r w:rsidR="005F1A20" w:rsidRPr="005457E3">
              <w:rPr>
                <w:rFonts w:ascii="Times New Roman" w:hAnsi="Times New Roman" w:cs="Times New Roman"/>
                <w:sz w:val="24"/>
                <w:szCs w:val="24"/>
              </w:rPr>
              <w:t>ofertanţilor</w:t>
            </w:r>
            <w:r w:rsidRPr="005457E3">
              <w:rPr>
                <w:rFonts w:ascii="Times New Roman" w:hAnsi="Times New Roman" w:cs="Times New Roman"/>
                <w:sz w:val="24"/>
                <w:szCs w:val="24"/>
              </w:rPr>
              <w:t xml:space="preserve"> s</w:t>
            </w:r>
            <w:r w:rsidR="005F1A20">
              <w:rPr>
                <w:rFonts w:ascii="Times New Roman" w:hAnsi="Times New Roman" w:cs="Times New Roman"/>
                <w:sz w:val="24"/>
                <w:szCs w:val="24"/>
              </w:rPr>
              <w:t>ă</w:t>
            </w:r>
            <w:r w:rsidRPr="005457E3">
              <w:rPr>
                <w:rFonts w:ascii="Times New Roman" w:hAnsi="Times New Roman" w:cs="Times New Roman"/>
                <w:sz w:val="24"/>
                <w:szCs w:val="24"/>
              </w:rPr>
              <w:t xml:space="preserve"> solicite </w:t>
            </w:r>
            <w:r w:rsidR="005F1A20" w:rsidRPr="005457E3">
              <w:rPr>
                <w:rFonts w:ascii="Times New Roman" w:hAnsi="Times New Roman" w:cs="Times New Roman"/>
                <w:sz w:val="24"/>
                <w:szCs w:val="24"/>
              </w:rPr>
              <w:t>clarificări</w:t>
            </w:r>
            <w:r w:rsidRPr="005457E3">
              <w:rPr>
                <w:rFonts w:ascii="Times New Roman" w:hAnsi="Times New Roman" w:cs="Times New Roman"/>
                <w:sz w:val="24"/>
                <w:szCs w:val="24"/>
              </w:rPr>
              <w:t xml:space="preserve"> </w:t>
            </w:r>
            <w:r w:rsidR="005F1A20" w:rsidRPr="005457E3">
              <w:rPr>
                <w:rFonts w:ascii="Times New Roman" w:hAnsi="Times New Roman" w:cs="Times New Roman"/>
                <w:sz w:val="24"/>
                <w:szCs w:val="24"/>
              </w:rPr>
              <w:t>autorităţii</w:t>
            </w:r>
            <w:r w:rsidRPr="005457E3">
              <w:rPr>
                <w:rFonts w:ascii="Times New Roman" w:hAnsi="Times New Roman" w:cs="Times New Roman"/>
                <w:spacing w:val="-27"/>
                <w:sz w:val="24"/>
                <w:szCs w:val="24"/>
              </w:rPr>
              <w:t xml:space="preserve"> </w:t>
            </w:r>
            <w:r w:rsidRPr="005457E3">
              <w:rPr>
                <w:rFonts w:ascii="Times New Roman" w:hAnsi="Times New Roman" w:cs="Times New Roman"/>
                <w:sz w:val="24"/>
                <w:szCs w:val="24"/>
              </w:rPr>
              <w:t>contractante.</w:t>
            </w:r>
          </w:p>
          <w:p w14:paraId="47A16F49" w14:textId="71C11E11" w:rsidR="006E3F21" w:rsidRPr="005457E3" w:rsidRDefault="005F1A20" w:rsidP="00FF3578">
            <w:pPr>
              <w:pStyle w:val="TableParagraph"/>
              <w:ind w:left="101" w:right="-360"/>
              <w:rPr>
                <w:rFonts w:ascii="Times New Roman" w:hAnsi="Times New Roman" w:cs="Times New Roman"/>
                <w:sz w:val="24"/>
                <w:szCs w:val="24"/>
              </w:rPr>
            </w:pPr>
            <w:r w:rsidRPr="005457E3">
              <w:rPr>
                <w:rFonts w:ascii="Times New Roman" w:hAnsi="Times New Roman" w:cs="Times New Roman"/>
                <w:sz w:val="24"/>
                <w:szCs w:val="24"/>
              </w:rPr>
              <w:t>Solicitările</w:t>
            </w:r>
            <w:r w:rsidR="006E3F21" w:rsidRPr="005457E3">
              <w:rPr>
                <w:rFonts w:ascii="Times New Roman" w:hAnsi="Times New Roman" w:cs="Times New Roman"/>
                <w:sz w:val="24"/>
                <w:szCs w:val="24"/>
              </w:rPr>
              <w:t xml:space="preserve"> de </w:t>
            </w:r>
            <w:r w:rsidRPr="005457E3">
              <w:rPr>
                <w:rFonts w:ascii="Times New Roman" w:hAnsi="Times New Roman" w:cs="Times New Roman"/>
                <w:sz w:val="24"/>
                <w:szCs w:val="24"/>
              </w:rPr>
              <w:t>clarificări</w:t>
            </w:r>
            <w:r w:rsidR="006E3F21" w:rsidRPr="005457E3">
              <w:rPr>
                <w:rFonts w:ascii="Times New Roman" w:hAnsi="Times New Roman" w:cs="Times New Roman"/>
                <w:sz w:val="24"/>
                <w:szCs w:val="24"/>
              </w:rPr>
              <w:t xml:space="preserve"> se transmit:</w:t>
            </w:r>
          </w:p>
          <w:p w14:paraId="17371B1D" w14:textId="40B14E0E" w:rsidR="006E3F21" w:rsidRPr="005457E3" w:rsidRDefault="006E3F21" w:rsidP="005F1A20">
            <w:pPr>
              <w:pStyle w:val="TableParagraph"/>
              <w:numPr>
                <w:ilvl w:val="0"/>
                <w:numId w:val="21"/>
              </w:numPr>
              <w:ind w:right="-360"/>
              <w:rPr>
                <w:rFonts w:ascii="Times New Roman" w:hAnsi="Times New Roman" w:cs="Times New Roman"/>
                <w:sz w:val="24"/>
                <w:szCs w:val="24"/>
              </w:rPr>
            </w:pPr>
            <w:r w:rsidRPr="005457E3">
              <w:rPr>
                <w:rFonts w:ascii="Times New Roman" w:hAnsi="Times New Roman" w:cs="Times New Roman"/>
                <w:sz w:val="24"/>
                <w:szCs w:val="24"/>
              </w:rPr>
              <w:t>pe fax, e-mail, prin po</w:t>
            </w:r>
            <w:r w:rsidR="005F1A20">
              <w:rPr>
                <w:rFonts w:ascii="Times New Roman" w:hAnsi="Times New Roman" w:cs="Times New Roman"/>
                <w:sz w:val="24"/>
                <w:szCs w:val="24"/>
              </w:rPr>
              <w:t>ş</w:t>
            </w:r>
            <w:r w:rsidRPr="005457E3">
              <w:rPr>
                <w:rFonts w:ascii="Times New Roman" w:hAnsi="Times New Roman" w:cs="Times New Roman"/>
                <w:sz w:val="24"/>
                <w:szCs w:val="24"/>
              </w:rPr>
              <w:t>t</w:t>
            </w:r>
            <w:r w:rsidR="005F1A20">
              <w:rPr>
                <w:rFonts w:ascii="Times New Roman" w:hAnsi="Times New Roman" w:cs="Times New Roman"/>
                <w:sz w:val="24"/>
                <w:szCs w:val="24"/>
              </w:rPr>
              <w:t>ă</w:t>
            </w:r>
            <w:r w:rsidRPr="005457E3">
              <w:rPr>
                <w:rFonts w:ascii="Times New Roman" w:hAnsi="Times New Roman" w:cs="Times New Roman"/>
                <w:sz w:val="24"/>
                <w:szCs w:val="24"/>
              </w:rPr>
              <w:t xml:space="preserve"> sau prin Registratura </w:t>
            </w:r>
            <w:r w:rsidRPr="006E3F21">
              <w:rPr>
                <w:rFonts w:ascii="Times New Roman" w:hAnsi="Times New Roman" w:cs="Times New Roman"/>
                <w:sz w:val="24"/>
                <w:szCs w:val="24"/>
              </w:rPr>
              <w:t>D.A.S. Pantelimon</w:t>
            </w:r>
            <w:r w:rsidRPr="005457E3">
              <w:rPr>
                <w:rFonts w:ascii="Times New Roman" w:hAnsi="Times New Roman" w:cs="Times New Roman"/>
                <w:sz w:val="24"/>
                <w:szCs w:val="24"/>
              </w:rPr>
              <w:t xml:space="preserve">, </w:t>
            </w:r>
            <w:r w:rsidR="005F1A20" w:rsidRPr="005457E3">
              <w:rPr>
                <w:rFonts w:ascii="Times New Roman" w:hAnsi="Times New Roman" w:cs="Times New Roman"/>
                <w:sz w:val="24"/>
                <w:szCs w:val="24"/>
              </w:rPr>
              <w:t>judeţul</w:t>
            </w:r>
            <w:r w:rsidRPr="005457E3">
              <w:rPr>
                <w:rFonts w:ascii="Times New Roman" w:hAnsi="Times New Roman" w:cs="Times New Roman"/>
                <w:sz w:val="24"/>
                <w:szCs w:val="24"/>
              </w:rPr>
              <w:t xml:space="preserve"> Ilfov</w:t>
            </w:r>
          </w:p>
          <w:p w14:paraId="3817E7F9" w14:textId="542D71E1" w:rsidR="006E3F21" w:rsidRPr="005457E3" w:rsidRDefault="005F1A20" w:rsidP="00FF3578">
            <w:pPr>
              <w:pStyle w:val="TableParagraph"/>
              <w:ind w:left="101" w:right="-360"/>
              <w:rPr>
                <w:rFonts w:ascii="Times New Roman" w:hAnsi="Times New Roman" w:cs="Times New Roman"/>
                <w:i/>
                <w:sz w:val="24"/>
                <w:szCs w:val="24"/>
              </w:rPr>
            </w:pPr>
            <w:r w:rsidRPr="005457E3">
              <w:rPr>
                <w:rFonts w:ascii="Times New Roman" w:hAnsi="Times New Roman" w:cs="Times New Roman"/>
                <w:sz w:val="24"/>
                <w:szCs w:val="24"/>
              </w:rPr>
              <w:t>Solicitările</w:t>
            </w:r>
            <w:r w:rsidR="006E3F21" w:rsidRPr="005457E3">
              <w:rPr>
                <w:rFonts w:ascii="Times New Roman" w:hAnsi="Times New Roman" w:cs="Times New Roman"/>
                <w:sz w:val="24"/>
                <w:szCs w:val="24"/>
              </w:rPr>
              <w:t xml:space="preserve"> de </w:t>
            </w:r>
            <w:r w:rsidRPr="005457E3">
              <w:rPr>
                <w:rFonts w:ascii="Times New Roman" w:hAnsi="Times New Roman" w:cs="Times New Roman"/>
                <w:sz w:val="24"/>
                <w:szCs w:val="24"/>
              </w:rPr>
              <w:t>clarificări</w:t>
            </w:r>
            <w:r w:rsidR="006E3F21" w:rsidRPr="005457E3">
              <w:rPr>
                <w:rFonts w:ascii="Times New Roman" w:hAnsi="Times New Roman" w:cs="Times New Roman"/>
                <w:sz w:val="24"/>
                <w:szCs w:val="24"/>
              </w:rPr>
              <w:t xml:space="preserve"> se vor </w:t>
            </w:r>
            <w:r>
              <w:rPr>
                <w:rFonts w:ascii="Times New Roman" w:hAnsi="Times New Roman" w:cs="Times New Roman"/>
                <w:sz w:val="24"/>
                <w:szCs w:val="24"/>
              </w:rPr>
              <w:t>î</w:t>
            </w:r>
            <w:r w:rsidR="006E3F21" w:rsidRPr="005457E3">
              <w:rPr>
                <w:rFonts w:ascii="Times New Roman" w:hAnsi="Times New Roman" w:cs="Times New Roman"/>
                <w:sz w:val="24"/>
                <w:szCs w:val="24"/>
              </w:rPr>
              <w:t xml:space="preserve">nainta </w:t>
            </w:r>
            <w:r w:rsidRPr="005457E3">
              <w:rPr>
                <w:rFonts w:ascii="Times New Roman" w:hAnsi="Times New Roman" w:cs="Times New Roman"/>
                <w:sz w:val="24"/>
                <w:szCs w:val="24"/>
              </w:rPr>
              <w:t>urmând</w:t>
            </w:r>
            <w:r w:rsidR="006E3F21" w:rsidRPr="005457E3">
              <w:rPr>
                <w:rFonts w:ascii="Times New Roman" w:hAnsi="Times New Roman" w:cs="Times New Roman"/>
                <w:sz w:val="24"/>
                <w:szCs w:val="24"/>
              </w:rPr>
              <w:t xml:space="preserve"> modelul din </w:t>
            </w:r>
            <w:r w:rsidR="006E3F21" w:rsidRPr="006E3F21">
              <w:rPr>
                <w:rFonts w:ascii="Times New Roman" w:hAnsi="Times New Roman" w:cs="Times New Roman"/>
                <w:i/>
                <w:sz w:val="24"/>
                <w:szCs w:val="24"/>
              </w:rPr>
              <w:t>Formularul 3.</w:t>
            </w:r>
          </w:p>
        </w:tc>
      </w:tr>
    </w:tbl>
    <w:p w14:paraId="79134850" w14:textId="77777777" w:rsidR="006E3F21" w:rsidRPr="005457E3" w:rsidRDefault="006E3F21" w:rsidP="00FF3578">
      <w:pPr>
        <w:pStyle w:val="BodyText"/>
        <w:ind w:right="-360"/>
        <w:rPr>
          <w:rFonts w:ascii="Times New Roman" w:hAnsi="Times New Roman" w:cs="Times New Roman"/>
          <w:b/>
        </w:rPr>
      </w:pPr>
    </w:p>
    <w:p w14:paraId="73CA0DBC" w14:textId="77777777" w:rsidR="006E3F21" w:rsidRPr="005457E3" w:rsidRDefault="006E3F21" w:rsidP="00FF3578">
      <w:pPr>
        <w:pStyle w:val="ListParagraph"/>
        <w:widowControl w:val="0"/>
        <w:numPr>
          <w:ilvl w:val="1"/>
          <w:numId w:val="16"/>
        </w:numPr>
        <w:tabs>
          <w:tab w:val="left" w:pos="630"/>
        </w:tabs>
        <w:autoSpaceDE w:val="0"/>
        <w:autoSpaceDN w:val="0"/>
        <w:spacing w:after="0" w:line="240" w:lineRule="auto"/>
        <w:ind w:left="926" w:right="-360" w:hanging="926"/>
        <w:contextualSpacing w:val="0"/>
        <w:jc w:val="both"/>
        <w:rPr>
          <w:rFonts w:ascii="Times New Roman" w:hAnsi="Times New Roman" w:cs="Times New Roman"/>
          <w:b/>
          <w:sz w:val="24"/>
          <w:szCs w:val="24"/>
        </w:rPr>
      </w:pPr>
      <w:bookmarkStart w:id="2" w:name="A.5._Legislaţie_aplicabilă:"/>
      <w:bookmarkEnd w:id="2"/>
      <w:r w:rsidRPr="005457E3">
        <w:rPr>
          <w:rFonts w:ascii="Times New Roman" w:hAnsi="Times New Roman" w:cs="Times New Roman"/>
          <w:b/>
          <w:sz w:val="24"/>
          <w:szCs w:val="24"/>
          <w:u w:val="single"/>
        </w:rPr>
        <w:t>Legislaţie</w:t>
      </w:r>
      <w:r w:rsidRPr="005457E3">
        <w:rPr>
          <w:rFonts w:ascii="Times New Roman" w:hAnsi="Times New Roman" w:cs="Times New Roman"/>
          <w:b/>
          <w:spacing w:val="-8"/>
          <w:sz w:val="24"/>
          <w:szCs w:val="24"/>
          <w:u w:val="single"/>
        </w:rPr>
        <w:t xml:space="preserve"> </w:t>
      </w:r>
      <w:r w:rsidRPr="005457E3">
        <w:rPr>
          <w:rFonts w:ascii="Times New Roman" w:hAnsi="Times New Roman" w:cs="Times New Roman"/>
          <w:b/>
          <w:sz w:val="24"/>
          <w:szCs w:val="24"/>
          <w:u w:val="single"/>
        </w:rPr>
        <w:t>aplicabilă:</w:t>
      </w:r>
    </w:p>
    <w:p w14:paraId="561100DD" w14:textId="77777777" w:rsidR="00FF3578" w:rsidRDefault="006E3F21" w:rsidP="00FF3578">
      <w:pPr>
        <w:tabs>
          <w:tab w:val="left" w:pos="630"/>
        </w:tabs>
        <w:spacing w:after="0" w:line="240" w:lineRule="auto"/>
        <w:ind w:right="-360"/>
        <w:jc w:val="both"/>
        <w:rPr>
          <w:rFonts w:ascii="Times New Roman" w:hAnsi="Times New Roman" w:cs="Times New Roman"/>
          <w:sz w:val="24"/>
          <w:szCs w:val="24"/>
        </w:rPr>
      </w:pPr>
      <w:r w:rsidRPr="00FF3578">
        <w:rPr>
          <w:rFonts w:ascii="Times New Roman" w:hAnsi="Times New Roman" w:cs="Times New Roman"/>
          <w:sz w:val="24"/>
          <w:szCs w:val="24"/>
        </w:rPr>
        <w:tab/>
        <w:t>Normele procedurale interne pentru organizarea şi desfăşurarea procedurilor de atribuire a contractului de achiziţie/inchiriere clădire existenta si a terenului aferent</w:t>
      </w:r>
      <w:r w:rsidR="00FF3578" w:rsidRPr="00FF3578">
        <w:rPr>
          <w:rFonts w:ascii="Times New Roman" w:hAnsi="Times New Roman" w:cs="Times New Roman"/>
          <w:sz w:val="24"/>
          <w:szCs w:val="24"/>
        </w:rPr>
        <w:t>.</w:t>
      </w:r>
    </w:p>
    <w:p w14:paraId="297DDC0F" w14:textId="655AFEF1" w:rsidR="006E3F21" w:rsidRPr="006620B6" w:rsidRDefault="006E3F21" w:rsidP="00FF3578">
      <w:pPr>
        <w:tabs>
          <w:tab w:val="left" w:pos="630"/>
        </w:tabs>
        <w:spacing w:after="0" w:line="240" w:lineRule="auto"/>
        <w:ind w:right="-360"/>
        <w:jc w:val="both"/>
        <w:rPr>
          <w:rFonts w:ascii="Times New Roman" w:hAnsi="Times New Roman" w:cs="Times New Roman"/>
          <w:sz w:val="24"/>
          <w:szCs w:val="24"/>
        </w:rPr>
      </w:pPr>
      <w:r w:rsidRPr="006620B6">
        <w:rPr>
          <w:rFonts w:ascii="Times New Roman" w:hAnsi="Times New Roman" w:cs="Times New Roman"/>
          <w:sz w:val="24"/>
          <w:szCs w:val="24"/>
        </w:rPr>
        <w:t xml:space="preserve"> </w:t>
      </w:r>
    </w:p>
    <w:p w14:paraId="5C70018A" w14:textId="77777777" w:rsidR="006E3F21" w:rsidRPr="005457E3" w:rsidRDefault="006E3F21" w:rsidP="00FF3578">
      <w:pPr>
        <w:adjustRightInd w:val="0"/>
        <w:spacing w:after="0" w:line="240" w:lineRule="auto"/>
        <w:ind w:right="-360" w:firstLine="720"/>
        <w:jc w:val="both"/>
        <w:rPr>
          <w:rFonts w:ascii="Times New Roman" w:hAnsi="Times New Roman" w:cs="Times New Roman"/>
          <w:i/>
          <w:sz w:val="24"/>
          <w:szCs w:val="24"/>
        </w:rPr>
      </w:pPr>
      <w:r w:rsidRPr="005457E3">
        <w:rPr>
          <w:rFonts w:ascii="Times New Roman" w:hAnsi="Times New Roman" w:cs="Times New Roman"/>
          <w:b/>
          <w:sz w:val="24"/>
          <w:szCs w:val="24"/>
        </w:rPr>
        <w:t>NOTA:</w:t>
      </w:r>
      <w:r w:rsidRPr="005457E3">
        <w:rPr>
          <w:rFonts w:ascii="Times New Roman" w:hAnsi="Times New Roman" w:cs="Times New Roman"/>
          <w:sz w:val="24"/>
          <w:szCs w:val="24"/>
        </w:rPr>
        <w:t xml:space="preserve"> Legea nr. 98/2016 privind achiziţiile publice - art.29, unde   citez: </w:t>
      </w:r>
      <w:r w:rsidRPr="005457E3">
        <w:rPr>
          <w:rFonts w:ascii="Times New Roman" w:hAnsi="Times New Roman" w:cs="Times New Roman"/>
          <w:i/>
          <w:sz w:val="24"/>
          <w:szCs w:val="24"/>
        </w:rPr>
        <w:t>“Prezenta lege nu se aplică pentru atribuirea contractelor de achiziţie publică/acordurilor-cadru</w:t>
      </w:r>
      <w:r>
        <w:rPr>
          <w:rFonts w:ascii="Times New Roman" w:hAnsi="Times New Roman" w:cs="Times New Roman"/>
          <w:i/>
          <w:sz w:val="24"/>
          <w:szCs w:val="24"/>
        </w:rPr>
        <w:t xml:space="preserve"> de servicii care au ca obiect </w:t>
      </w:r>
      <w:r w:rsidRPr="005457E3">
        <w:rPr>
          <w:rFonts w:ascii="Times New Roman" w:hAnsi="Times New Roman" w:cs="Times New Roman"/>
          <w:i/>
          <w:sz w:val="24"/>
          <w:szCs w:val="24"/>
        </w:rPr>
        <w:t>cumpărarea sau închirierea, prin orice mijloace financiare, de terenuri, clădiri existente, alte bunuri imobile ori a drepturilor asupra acestora;…..”</w:t>
      </w:r>
    </w:p>
    <w:p w14:paraId="4FF80005" w14:textId="77777777" w:rsidR="006E3F21" w:rsidRPr="005457E3" w:rsidRDefault="006E3F21" w:rsidP="00FF3578">
      <w:pPr>
        <w:adjustRightInd w:val="0"/>
        <w:spacing w:after="0" w:line="240" w:lineRule="auto"/>
        <w:ind w:right="-360"/>
        <w:jc w:val="both"/>
        <w:rPr>
          <w:rFonts w:ascii="Times New Roman" w:hAnsi="Times New Roman" w:cs="Times New Roman"/>
          <w:sz w:val="24"/>
          <w:szCs w:val="24"/>
        </w:rPr>
      </w:pPr>
      <w:r w:rsidRPr="005457E3">
        <w:rPr>
          <w:rFonts w:ascii="Times New Roman" w:hAnsi="Times New Roman" w:cs="Times New Roman"/>
          <w:sz w:val="24"/>
          <w:szCs w:val="24"/>
        </w:rPr>
        <w:t xml:space="preserve">dar conform prevederilor art. 1, alin.(1) din </w:t>
      </w:r>
      <w:r w:rsidRPr="005457E3">
        <w:rPr>
          <w:rFonts w:ascii="Times New Roman" w:hAnsi="Times New Roman" w:cs="Times New Roman"/>
          <w:bCs/>
          <w:sz w:val="24"/>
          <w:szCs w:val="24"/>
        </w:rPr>
        <w:t xml:space="preserve">Normele metodologice </w:t>
      </w:r>
      <w:r w:rsidRPr="005457E3">
        <w:rPr>
          <w:rFonts w:ascii="Times New Roman" w:hAnsi="Times New Roman" w:cs="Times New Roman"/>
          <w:sz w:val="24"/>
          <w:szCs w:val="24"/>
        </w:rPr>
        <w:t xml:space="preserve">de aplicare a prevederilor referitoare la atribuirea contractului de achiziţie publică/acordului-cadru din </w:t>
      </w:r>
      <w:r w:rsidRPr="005457E3">
        <w:rPr>
          <w:rFonts w:ascii="Times New Roman" w:hAnsi="Times New Roman" w:cs="Times New Roman"/>
          <w:vanish/>
          <w:sz w:val="24"/>
          <w:szCs w:val="24"/>
        </w:rPr>
        <w:t>&lt;LLNK 12016    98 10 201   0 17&gt;</w:t>
      </w:r>
      <w:r w:rsidRPr="005457E3">
        <w:rPr>
          <w:rFonts w:ascii="Times New Roman" w:hAnsi="Times New Roman" w:cs="Times New Roman"/>
          <w:sz w:val="24"/>
          <w:szCs w:val="24"/>
          <w:u w:val="single"/>
        </w:rPr>
        <w:t>Legea nr. 98/2016</w:t>
      </w:r>
      <w:r w:rsidRPr="005457E3">
        <w:rPr>
          <w:rFonts w:ascii="Times New Roman" w:hAnsi="Times New Roman" w:cs="Times New Roman"/>
          <w:sz w:val="24"/>
          <w:szCs w:val="24"/>
        </w:rPr>
        <w:t xml:space="preserve"> privind achiziţiile publice, aprobate prin Hotararea de Guvern nr. 395/2016 se mentioneaza, citez:</w:t>
      </w:r>
    </w:p>
    <w:p w14:paraId="7825A770" w14:textId="77777777" w:rsidR="006E3F21" w:rsidRPr="005457E3" w:rsidRDefault="006E3F21" w:rsidP="00FF3578">
      <w:pPr>
        <w:pStyle w:val="BodyText"/>
        <w:ind w:right="-360"/>
        <w:jc w:val="both"/>
        <w:rPr>
          <w:rFonts w:ascii="Times New Roman" w:eastAsiaTheme="minorHAnsi" w:hAnsi="Times New Roman" w:cs="Times New Roman"/>
          <w:i/>
        </w:rPr>
      </w:pPr>
      <w:r w:rsidRPr="005457E3">
        <w:rPr>
          <w:rFonts w:ascii="Times New Roman" w:hAnsi="Times New Roman" w:cs="Times New Roman"/>
          <w:i/>
        </w:rPr>
        <w:t xml:space="preserve"> </w:t>
      </w:r>
      <w:r w:rsidRPr="005457E3">
        <w:rPr>
          <w:rFonts w:ascii="Times New Roman" w:eastAsiaTheme="minorHAnsi" w:hAnsi="Times New Roman" w:cs="Times New Roman"/>
          <w:i/>
        </w:rPr>
        <w:t xml:space="preserve"> </w:t>
      </w:r>
      <w:r w:rsidRPr="005457E3">
        <w:rPr>
          <w:rFonts w:ascii="Times New Roman" w:eastAsiaTheme="minorHAnsi" w:hAnsi="Times New Roman" w:cs="Times New Roman"/>
          <w:i/>
        </w:rPr>
        <w:tab/>
        <w:t xml:space="preserve">“În procesul de realizare a achiziţiilor publice orice situaţie pentru care nu există o </w:t>
      </w:r>
      <w:proofErr w:type="spellStart"/>
      <w:r w:rsidRPr="005457E3">
        <w:rPr>
          <w:rFonts w:ascii="Times New Roman" w:eastAsiaTheme="minorHAnsi" w:hAnsi="Times New Roman" w:cs="Times New Roman"/>
          <w:i/>
        </w:rPr>
        <w:t>reglementare</w:t>
      </w:r>
      <w:proofErr w:type="spellEnd"/>
      <w:r w:rsidRPr="005457E3">
        <w:rPr>
          <w:rFonts w:ascii="Times New Roman" w:eastAsiaTheme="minorHAnsi" w:hAnsi="Times New Roman" w:cs="Times New Roman"/>
          <w:i/>
        </w:rPr>
        <w:t xml:space="preserve"> explicită se </w:t>
      </w:r>
      <w:proofErr w:type="spellStart"/>
      <w:r w:rsidRPr="005457E3">
        <w:rPr>
          <w:rFonts w:ascii="Times New Roman" w:eastAsiaTheme="minorHAnsi" w:hAnsi="Times New Roman" w:cs="Times New Roman"/>
          <w:i/>
        </w:rPr>
        <w:t>interpretează</w:t>
      </w:r>
      <w:proofErr w:type="spellEnd"/>
      <w:r w:rsidRPr="005457E3">
        <w:rPr>
          <w:rFonts w:ascii="Times New Roman" w:eastAsiaTheme="minorHAnsi" w:hAnsi="Times New Roman" w:cs="Times New Roman"/>
          <w:i/>
        </w:rPr>
        <w:t xml:space="preserve"> prin </w:t>
      </w:r>
      <w:proofErr w:type="spellStart"/>
      <w:r w:rsidRPr="005457E3">
        <w:rPr>
          <w:rFonts w:ascii="Times New Roman" w:eastAsiaTheme="minorHAnsi" w:hAnsi="Times New Roman" w:cs="Times New Roman"/>
          <w:i/>
        </w:rPr>
        <w:t>prisma</w:t>
      </w:r>
      <w:proofErr w:type="spellEnd"/>
      <w:r w:rsidRPr="005457E3">
        <w:rPr>
          <w:rFonts w:ascii="Times New Roman" w:eastAsiaTheme="minorHAnsi" w:hAnsi="Times New Roman" w:cs="Times New Roman"/>
          <w:i/>
        </w:rPr>
        <w:t xml:space="preserve"> </w:t>
      </w:r>
      <w:proofErr w:type="spellStart"/>
      <w:r w:rsidRPr="005457E3">
        <w:rPr>
          <w:rFonts w:ascii="Times New Roman" w:eastAsiaTheme="minorHAnsi" w:hAnsi="Times New Roman" w:cs="Times New Roman"/>
          <w:i/>
        </w:rPr>
        <w:t>principiilor</w:t>
      </w:r>
      <w:proofErr w:type="spellEnd"/>
      <w:r w:rsidRPr="005457E3">
        <w:rPr>
          <w:rFonts w:ascii="Times New Roman" w:eastAsiaTheme="minorHAnsi" w:hAnsi="Times New Roman" w:cs="Times New Roman"/>
          <w:i/>
        </w:rPr>
        <w:t xml:space="preserve"> prevăzute la </w:t>
      </w:r>
      <w:r w:rsidRPr="005457E3">
        <w:rPr>
          <w:rFonts w:ascii="Times New Roman" w:eastAsiaTheme="minorHAnsi" w:hAnsi="Times New Roman" w:cs="Times New Roman"/>
          <w:i/>
          <w:vanish/>
        </w:rPr>
        <w:t>&lt;LLNK 12016    98 10 201   0 38&gt;</w:t>
      </w:r>
      <w:r w:rsidRPr="005457E3">
        <w:rPr>
          <w:rFonts w:ascii="Times New Roman" w:eastAsiaTheme="minorHAnsi" w:hAnsi="Times New Roman" w:cs="Times New Roman"/>
          <w:i/>
          <w:u w:val="single"/>
        </w:rPr>
        <w:t>art. 2 alin. (2) din Legea nr. 98/2016</w:t>
      </w:r>
      <w:r w:rsidRPr="005457E3">
        <w:rPr>
          <w:rFonts w:ascii="Times New Roman" w:eastAsiaTheme="minorHAnsi" w:hAnsi="Times New Roman" w:cs="Times New Roman"/>
          <w:i/>
        </w:rPr>
        <w:t xml:space="preserve"> privind achiziţiile publice”</w:t>
      </w:r>
    </w:p>
    <w:p w14:paraId="57957BE8" w14:textId="77777777" w:rsidR="006E3F21" w:rsidRPr="005457E3" w:rsidRDefault="006E3F21" w:rsidP="00FF3578">
      <w:pPr>
        <w:pStyle w:val="BodyText"/>
        <w:ind w:right="-360"/>
        <w:jc w:val="both"/>
        <w:rPr>
          <w:rFonts w:ascii="Times New Roman" w:eastAsiaTheme="minorHAnsi" w:hAnsi="Times New Roman" w:cs="Times New Roman"/>
        </w:rPr>
      </w:pPr>
      <w:r w:rsidRPr="005457E3">
        <w:rPr>
          <w:rFonts w:ascii="Times New Roman" w:eastAsiaTheme="minorHAnsi" w:hAnsi="Times New Roman" w:cs="Times New Roman"/>
        </w:rPr>
        <w:t xml:space="preserve">unde este </w:t>
      </w:r>
      <w:proofErr w:type="spellStart"/>
      <w:r w:rsidRPr="005457E3">
        <w:rPr>
          <w:rFonts w:ascii="Times New Roman" w:eastAsiaTheme="minorHAnsi" w:hAnsi="Times New Roman" w:cs="Times New Roman"/>
        </w:rPr>
        <w:t>stipulat</w:t>
      </w:r>
      <w:proofErr w:type="spellEnd"/>
      <w:r w:rsidRPr="005457E3">
        <w:rPr>
          <w:rFonts w:ascii="Times New Roman" w:eastAsiaTheme="minorHAnsi" w:hAnsi="Times New Roman" w:cs="Times New Roman"/>
        </w:rPr>
        <w:t xml:space="preserve">, </w:t>
      </w:r>
      <w:proofErr w:type="spellStart"/>
      <w:r w:rsidRPr="005457E3">
        <w:rPr>
          <w:rFonts w:ascii="Times New Roman" w:eastAsiaTheme="minorHAnsi" w:hAnsi="Times New Roman" w:cs="Times New Roman"/>
        </w:rPr>
        <w:t>citez</w:t>
      </w:r>
      <w:proofErr w:type="spellEnd"/>
      <w:r w:rsidRPr="005457E3">
        <w:rPr>
          <w:rFonts w:ascii="Times New Roman" w:eastAsiaTheme="minorHAnsi" w:hAnsi="Times New Roman" w:cs="Times New Roman"/>
        </w:rPr>
        <w:t>:</w:t>
      </w:r>
    </w:p>
    <w:p w14:paraId="1CBF55D0" w14:textId="77777777" w:rsidR="006E3F21" w:rsidRPr="005457E3" w:rsidRDefault="006E3F21" w:rsidP="00FF3578">
      <w:pPr>
        <w:adjustRightInd w:val="0"/>
        <w:spacing w:after="0" w:line="240" w:lineRule="auto"/>
        <w:ind w:right="-360"/>
        <w:jc w:val="both"/>
        <w:rPr>
          <w:rFonts w:ascii="Times New Roman" w:hAnsi="Times New Roman" w:cs="Times New Roman"/>
          <w:i/>
          <w:sz w:val="24"/>
          <w:szCs w:val="24"/>
        </w:rPr>
      </w:pPr>
      <w:r w:rsidRPr="005457E3">
        <w:rPr>
          <w:rFonts w:ascii="Times New Roman" w:hAnsi="Times New Roman" w:cs="Times New Roman"/>
          <w:i/>
          <w:sz w:val="24"/>
          <w:szCs w:val="24"/>
        </w:rPr>
        <w:t>“Scopul prezentei legi îl constituie asigurarea cadrului legal necesar pentru a realiza achiziţionarea de bunuri, servicii şi lucrări în condiţii de eficienţă economică şi socială.</w:t>
      </w:r>
    </w:p>
    <w:p w14:paraId="734BE0EE" w14:textId="77777777" w:rsidR="006E3F21" w:rsidRPr="005457E3" w:rsidRDefault="006E3F21" w:rsidP="00FF3578">
      <w:pPr>
        <w:adjustRightInd w:val="0"/>
        <w:spacing w:after="0" w:line="240" w:lineRule="auto"/>
        <w:ind w:right="-360"/>
        <w:jc w:val="both"/>
        <w:rPr>
          <w:rFonts w:ascii="Times New Roman" w:hAnsi="Times New Roman" w:cs="Times New Roman"/>
          <w:i/>
          <w:sz w:val="24"/>
          <w:szCs w:val="24"/>
        </w:rPr>
      </w:pPr>
      <w:r w:rsidRPr="005457E3">
        <w:rPr>
          <w:rFonts w:ascii="Times New Roman" w:hAnsi="Times New Roman" w:cs="Times New Roman"/>
          <w:i/>
          <w:vanish/>
          <w:sz w:val="24"/>
          <w:szCs w:val="24"/>
        </w:rPr>
        <w:t>&lt;LLNK810003140154000001&gt;</w:t>
      </w:r>
      <w:r w:rsidRPr="005457E3">
        <w:rPr>
          <w:rFonts w:ascii="Times New Roman" w:hAnsi="Times New Roman" w:cs="Times New Roman"/>
          <w:i/>
          <w:sz w:val="24"/>
          <w:szCs w:val="24"/>
        </w:rPr>
        <w:t xml:space="preserve">    </w:t>
      </w:r>
      <w:r w:rsidRPr="005457E3">
        <w:rPr>
          <w:rFonts w:ascii="Times New Roman" w:hAnsi="Times New Roman" w:cs="Times New Roman"/>
          <w:i/>
          <w:sz w:val="24"/>
          <w:szCs w:val="24"/>
        </w:rPr>
        <w:tab/>
        <w:t>Principiile care stau la baza atribuirii contractelor de achiziţie publică şi a organizării concursurilor de soluţii sunt:</w:t>
      </w:r>
    </w:p>
    <w:p w14:paraId="4100F888" w14:textId="77777777" w:rsidR="006E3F21" w:rsidRPr="005457E3" w:rsidRDefault="006E3F21" w:rsidP="00FF3578">
      <w:pPr>
        <w:adjustRightInd w:val="0"/>
        <w:spacing w:after="0" w:line="240" w:lineRule="auto"/>
        <w:ind w:right="-360" w:firstLine="1350"/>
        <w:rPr>
          <w:rFonts w:ascii="Times New Roman" w:hAnsi="Times New Roman" w:cs="Times New Roman"/>
          <w:i/>
          <w:sz w:val="24"/>
          <w:szCs w:val="24"/>
        </w:rPr>
      </w:pPr>
      <w:r w:rsidRPr="005457E3">
        <w:rPr>
          <w:rFonts w:ascii="Times New Roman" w:hAnsi="Times New Roman" w:cs="Times New Roman"/>
          <w:i/>
          <w:sz w:val="24"/>
          <w:szCs w:val="24"/>
        </w:rPr>
        <w:t xml:space="preserve">    a) nediscriminarea;</w:t>
      </w:r>
    </w:p>
    <w:p w14:paraId="5D4B4CCD" w14:textId="77777777" w:rsidR="006E3F21" w:rsidRPr="00C90452" w:rsidRDefault="006E3F21" w:rsidP="00FF3578">
      <w:pPr>
        <w:adjustRightInd w:val="0"/>
        <w:spacing w:after="0" w:line="240" w:lineRule="auto"/>
        <w:ind w:right="-360" w:firstLine="1350"/>
        <w:rPr>
          <w:rFonts w:ascii="Times New Roman" w:hAnsi="Times New Roman" w:cs="Times New Roman"/>
          <w:b/>
          <w:i/>
          <w:sz w:val="24"/>
          <w:szCs w:val="24"/>
        </w:rPr>
      </w:pPr>
      <w:r w:rsidRPr="005457E3">
        <w:rPr>
          <w:rFonts w:ascii="Times New Roman" w:hAnsi="Times New Roman" w:cs="Times New Roman"/>
          <w:i/>
          <w:sz w:val="24"/>
          <w:szCs w:val="24"/>
        </w:rPr>
        <w:t xml:space="preserve">    b) tratamentul egal;</w:t>
      </w:r>
    </w:p>
    <w:p w14:paraId="2CCE34AF" w14:textId="77777777" w:rsidR="006E3F21" w:rsidRPr="005457E3" w:rsidRDefault="006E3F21" w:rsidP="00FF3578">
      <w:pPr>
        <w:adjustRightInd w:val="0"/>
        <w:spacing w:after="0" w:line="240" w:lineRule="auto"/>
        <w:ind w:right="-360" w:firstLine="1350"/>
        <w:rPr>
          <w:rFonts w:ascii="Times New Roman" w:hAnsi="Times New Roman" w:cs="Times New Roman"/>
          <w:i/>
          <w:sz w:val="24"/>
          <w:szCs w:val="24"/>
        </w:rPr>
      </w:pPr>
      <w:r w:rsidRPr="005457E3">
        <w:rPr>
          <w:rFonts w:ascii="Times New Roman" w:hAnsi="Times New Roman" w:cs="Times New Roman"/>
          <w:i/>
          <w:sz w:val="24"/>
          <w:szCs w:val="24"/>
        </w:rPr>
        <w:t xml:space="preserve">    c) recunoaşterea reciprocă;</w:t>
      </w:r>
    </w:p>
    <w:p w14:paraId="76F92264" w14:textId="27934D7A" w:rsidR="00D8554A" w:rsidRPr="005457E3" w:rsidRDefault="006E3F21" w:rsidP="00FF3578">
      <w:pPr>
        <w:adjustRightInd w:val="0"/>
        <w:spacing w:after="0" w:line="240" w:lineRule="auto"/>
        <w:ind w:right="-360" w:firstLine="1350"/>
        <w:rPr>
          <w:rFonts w:ascii="Times New Roman" w:hAnsi="Times New Roman" w:cs="Times New Roman"/>
          <w:i/>
          <w:sz w:val="24"/>
          <w:szCs w:val="24"/>
        </w:rPr>
      </w:pPr>
      <w:r w:rsidRPr="005457E3">
        <w:rPr>
          <w:rFonts w:ascii="Times New Roman" w:hAnsi="Times New Roman" w:cs="Times New Roman"/>
          <w:i/>
          <w:sz w:val="24"/>
          <w:szCs w:val="24"/>
        </w:rPr>
        <w:t xml:space="preserve">    d) transparenţa;</w:t>
      </w:r>
    </w:p>
    <w:p w14:paraId="4EA9448C" w14:textId="77777777" w:rsidR="006E3F21" w:rsidRPr="005457E3" w:rsidRDefault="006E3F21" w:rsidP="00FF3578">
      <w:pPr>
        <w:adjustRightInd w:val="0"/>
        <w:spacing w:after="0" w:line="240" w:lineRule="auto"/>
        <w:ind w:right="-360" w:firstLine="1350"/>
        <w:rPr>
          <w:rFonts w:ascii="Times New Roman" w:hAnsi="Times New Roman" w:cs="Times New Roman"/>
          <w:i/>
          <w:sz w:val="24"/>
          <w:szCs w:val="24"/>
        </w:rPr>
      </w:pPr>
      <w:r w:rsidRPr="005457E3">
        <w:rPr>
          <w:rFonts w:ascii="Times New Roman" w:hAnsi="Times New Roman" w:cs="Times New Roman"/>
          <w:i/>
          <w:sz w:val="24"/>
          <w:szCs w:val="24"/>
        </w:rPr>
        <w:t xml:space="preserve">    e) proporţionalitatea;</w:t>
      </w:r>
    </w:p>
    <w:p w14:paraId="4EB79031" w14:textId="77777777" w:rsidR="006E3F21" w:rsidRPr="005457E3" w:rsidRDefault="006E3F21" w:rsidP="00FF3578">
      <w:pPr>
        <w:adjustRightInd w:val="0"/>
        <w:spacing w:after="0" w:line="240" w:lineRule="auto"/>
        <w:ind w:right="-360" w:firstLine="1350"/>
        <w:rPr>
          <w:rFonts w:ascii="Times New Roman" w:hAnsi="Times New Roman" w:cs="Times New Roman"/>
          <w:i/>
          <w:sz w:val="24"/>
          <w:szCs w:val="24"/>
        </w:rPr>
      </w:pPr>
      <w:r w:rsidRPr="005457E3">
        <w:rPr>
          <w:rFonts w:ascii="Times New Roman" w:hAnsi="Times New Roman" w:cs="Times New Roman"/>
          <w:i/>
          <w:sz w:val="24"/>
          <w:szCs w:val="24"/>
        </w:rPr>
        <w:t xml:space="preserve">    f) asumarea răspunderii.”</w:t>
      </w:r>
    </w:p>
    <w:p w14:paraId="73237FC4" w14:textId="77777777" w:rsidR="006E3F21" w:rsidRPr="005457E3" w:rsidRDefault="006E3F21" w:rsidP="00FF3578">
      <w:pPr>
        <w:pStyle w:val="BodyText"/>
        <w:ind w:right="-360"/>
        <w:jc w:val="both"/>
        <w:rPr>
          <w:rFonts w:ascii="Times New Roman" w:hAnsi="Times New Roman" w:cs="Times New Roman"/>
          <w:i/>
        </w:rPr>
      </w:pPr>
      <w:r w:rsidRPr="005457E3">
        <w:rPr>
          <w:rFonts w:ascii="Times New Roman" w:eastAsiaTheme="minorHAnsi" w:hAnsi="Times New Roman" w:cs="Times New Roman"/>
          <w:i/>
        </w:rPr>
        <w:t xml:space="preserve"> </w:t>
      </w:r>
    </w:p>
    <w:p w14:paraId="33E9657C" w14:textId="77777777" w:rsidR="006E3F21" w:rsidRPr="005457E3" w:rsidRDefault="006E3F21" w:rsidP="00FF3578">
      <w:pPr>
        <w:pStyle w:val="Heading2"/>
        <w:numPr>
          <w:ilvl w:val="0"/>
          <w:numId w:val="15"/>
        </w:numPr>
        <w:tabs>
          <w:tab w:val="left" w:pos="540"/>
        </w:tabs>
        <w:ind w:right="-360"/>
        <w:jc w:val="left"/>
        <w:rPr>
          <w:rFonts w:ascii="Times New Roman" w:hAnsi="Times New Roman" w:cs="Times New Roman"/>
        </w:rPr>
      </w:pPr>
      <w:bookmarkStart w:id="3" w:name="B._Calificarea_candidaţilor/ofertanţilor"/>
      <w:bookmarkEnd w:id="3"/>
      <w:proofErr w:type="spellStart"/>
      <w:r w:rsidRPr="005457E3">
        <w:rPr>
          <w:rFonts w:ascii="Times New Roman" w:hAnsi="Times New Roman" w:cs="Times New Roman"/>
          <w:u w:val="single"/>
        </w:rPr>
        <w:t>Calificarea</w:t>
      </w:r>
      <w:proofErr w:type="spellEnd"/>
      <w:r w:rsidRPr="005457E3">
        <w:rPr>
          <w:rFonts w:ascii="Times New Roman" w:hAnsi="Times New Roman" w:cs="Times New Roman"/>
          <w:spacing w:val="-18"/>
          <w:u w:val="single"/>
        </w:rPr>
        <w:t xml:space="preserve"> </w:t>
      </w:r>
      <w:proofErr w:type="spellStart"/>
      <w:r w:rsidRPr="005457E3">
        <w:rPr>
          <w:rFonts w:ascii="Times New Roman" w:hAnsi="Times New Roman" w:cs="Times New Roman"/>
          <w:u w:val="single"/>
        </w:rPr>
        <w:t>candidaţilor</w:t>
      </w:r>
      <w:proofErr w:type="spellEnd"/>
      <w:r w:rsidRPr="005457E3">
        <w:rPr>
          <w:rFonts w:ascii="Times New Roman" w:hAnsi="Times New Roman" w:cs="Times New Roman"/>
          <w:u w:val="single"/>
        </w:rPr>
        <w:t>/ofertanţilor</w:t>
      </w:r>
    </w:p>
    <w:p w14:paraId="1BE71373" w14:textId="77777777" w:rsidR="006E3F21" w:rsidRPr="005457E3" w:rsidRDefault="006E3F21" w:rsidP="00FF3578">
      <w:pPr>
        <w:pStyle w:val="ListParagraph"/>
        <w:widowControl w:val="0"/>
        <w:numPr>
          <w:ilvl w:val="1"/>
          <w:numId w:val="15"/>
        </w:numPr>
        <w:tabs>
          <w:tab w:val="left" w:pos="540"/>
        </w:tabs>
        <w:autoSpaceDE w:val="0"/>
        <w:autoSpaceDN w:val="0"/>
        <w:spacing w:after="0" w:line="240" w:lineRule="auto"/>
        <w:ind w:left="938" w:right="-360" w:hanging="938"/>
        <w:contextualSpacing w:val="0"/>
        <w:jc w:val="both"/>
        <w:rPr>
          <w:rFonts w:ascii="Times New Roman" w:hAnsi="Times New Roman" w:cs="Times New Roman"/>
          <w:b/>
          <w:sz w:val="24"/>
          <w:szCs w:val="24"/>
        </w:rPr>
      </w:pPr>
      <w:r w:rsidRPr="005457E3">
        <w:rPr>
          <w:rFonts w:ascii="Times New Roman" w:hAnsi="Times New Roman" w:cs="Times New Roman"/>
          <w:b/>
          <w:sz w:val="24"/>
          <w:szCs w:val="24"/>
          <w:u w:val="single"/>
        </w:rPr>
        <w:t>Eligibilitate</w:t>
      </w:r>
    </w:p>
    <w:p w14:paraId="0AE1EE9C" w14:textId="77777777" w:rsidR="006E3F21" w:rsidRPr="005457E3" w:rsidRDefault="006E3F21" w:rsidP="00FF3578">
      <w:pPr>
        <w:pStyle w:val="BodyText"/>
        <w:ind w:left="218" w:right="-360" w:hanging="218"/>
        <w:rPr>
          <w:rFonts w:ascii="Times New Roman" w:hAnsi="Times New Roman" w:cs="Times New Roman"/>
        </w:rPr>
      </w:pPr>
      <w:r w:rsidRPr="005457E3">
        <w:rPr>
          <w:rFonts w:ascii="Times New Roman" w:hAnsi="Times New Roman" w:cs="Times New Roman"/>
        </w:rPr>
        <w:t xml:space="preserve">Pentru calificare, </w:t>
      </w:r>
      <w:proofErr w:type="spellStart"/>
      <w:r w:rsidRPr="005457E3">
        <w:rPr>
          <w:rFonts w:ascii="Times New Roman" w:hAnsi="Times New Roman" w:cs="Times New Roman"/>
        </w:rPr>
        <w:t>ofertantii</w:t>
      </w:r>
      <w:proofErr w:type="spellEnd"/>
      <w:r w:rsidRPr="005457E3">
        <w:rPr>
          <w:rFonts w:ascii="Times New Roman" w:hAnsi="Times New Roman" w:cs="Times New Roman"/>
        </w:rPr>
        <w:t xml:space="preserve"> vor prezenta urmatoarele documente:</w:t>
      </w:r>
    </w:p>
    <w:p w14:paraId="188B8342" w14:textId="77777777" w:rsidR="006E3F21" w:rsidRPr="00D8554A" w:rsidRDefault="006E3F21" w:rsidP="00FF3578">
      <w:pPr>
        <w:pStyle w:val="ListParagraph"/>
        <w:widowControl w:val="0"/>
        <w:numPr>
          <w:ilvl w:val="0"/>
          <w:numId w:val="14"/>
        </w:numPr>
        <w:tabs>
          <w:tab w:val="left" w:pos="810"/>
        </w:tabs>
        <w:autoSpaceDE w:val="0"/>
        <w:autoSpaceDN w:val="0"/>
        <w:spacing w:after="0" w:line="240" w:lineRule="auto"/>
        <w:ind w:right="-360" w:firstLine="332"/>
        <w:contextualSpacing w:val="0"/>
        <w:jc w:val="left"/>
        <w:rPr>
          <w:rFonts w:ascii="Times New Roman" w:hAnsi="Times New Roman" w:cs="Times New Roman"/>
          <w:sz w:val="24"/>
          <w:szCs w:val="24"/>
        </w:rPr>
      </w:pPr>
      <w:r w:rsidRPr="00D8554A">
        <w:rPr>
          <w:rFonts w:ascii="Times New Roman" w:hAnsi="Times New Roman" w:cs="Times New Roman"/>
          <w:b/>
          <w:sz w:val="24"/>
          <w:szCs w:val="24"/>
        </w:rPr>
        <w:t xml:space="preserve">Declaraţie pe propria raspundere privind eligibilitatea </w:t>
      </w:r>
      <w:r w:rsidRPr="00D8554A">
        <w:rPr>
          <w:rFonts w:ascii="Times New Roman" w:hAnsi="Times New Roman" w:cs="Times New Roman"/>
          <w:sz w:val="24"/>
          <w:szCs w:val="24"/>
        </w:rPr>
        <w:t xml:space="preserve">- </w:t>
      </w:r>
      <w:r w:rsidRPr="00D8554A">
        <w:rPr>
          <w:rFonts w:ascii="Times New Roman" w:hAnsi="Times New Roman" w:cs="Times New Roman"/>
          <w:i/>
          <w:sz w:val="24"/>
          <w:szCs w:val="24"/>
        </w:rPr>
        <w:t>FORMULARUL</w:t>
      </w:r>
      <w:r w:rsidRPr="00D8554A">
        <w:rPr>
          <w:rFonts w:ascii="Times New Roman" w:hAnsi="Times New Roman" w:cs="Times New Roman"/>
          <w:i/>
          <w:spacing w:val="-36"/>
          <w:sz w:val="24"/>
          <w:szCs w:val="24"/>
        </w:rPr>
        <w:t xml:space="preserve"> </w:t>
      </w:r>
      <w:r w:rsidRPr="00D8554A">
        <w:rPr>
          <w:rFonts w:ascii="Times New Roman" w:hAnsi="Times New Roman" w:cs="Times New Roman"/>
          <w:i/>
          <w:sz w:val="24"/>
          <w:szCs w:val="24"/>
        </w:rPr>
        <w:t>4</w:t>
      </w:r>
      <w:r w:rsidRPr="00D8554A">
        <w:rPr>
          <w:rFonts w:ascii="Times New Roman" w:hAnsi="Times New Roman" w:cs="Times New Roman"/>
          <w:sz w:val="24"/>
          <w:szCs w:val="24"/>
        </w:rPr>
        <w:t>.</w:t>
      </w:r>
    </w:p>
    <w:p w14:paraId="3B373160" w14:textId="77777777" w:rsidR="006E3F21" w:rsidRPr="00D8554A" w:rsidRDefault="006E3F21" w:rsidP="00FF3578">
      <w:pPr>
        <w:pStyle w:val="Heading2"/>
        <w:numPr>
          <w:ilvl w:val="0"/>
          <w:numId w:val="14"/>
        </w:numPr>
        <w:tabs>
          <w:tab w:val="left" w:pos="810"/>
        </w:tabs>
        <w:ind w:left="938" w:right="-360" w:hanging="488"/>
        <w:jc w:val="left"/>
        <w:rPr>
          <w:rFonts w:ascii="Times New Roman" w:hAnsi="Times New Roman" w:cs="Times New Roman"/>
          <w:b w:val="0"/>
        </w:rPr>
      </w:pPr>
      <w:r w:rsidRPr="00D8554A">
        <w:rPr>
          <w:rFonts w:ascii="Times New Roman" w:hAnsi="Times New Roman" w:cs="Times New Roman"/>
        </w:rPr>
        <w:t xml:space="preserve">Certificat de </w:t>
      </w:r>
      <w:proofErr w:type="spellStart"/>
      <w:r w:rsidRPr="00D8554A">
        <w:rPr>
          <w:rFonts w:ascii="Times New Roman" w:hAnsi="Times New Roman" w:cs="Times New Roman"/>
        </w:rPr>
        <w:t>participare</w:t>
      </w:r>
      <w:proofErr w:type="spellEnd"/>
      <w:r w:rsidRPr="00D8554A">
        <w:rPr>
          <w:rFonts w:ascii="Times New Roman" w:hAnsi="Times New Roman" w:cs="Times New Roman"/>
        </w:rPr>
        <w:t xml:space="preserve"> la </w:t>
      </w:r>
      <w:proofErr w:type="spellStart"/>
      <w:r w:rsidRPr="00D8554A">
        <w:rPr>
          <w:rFonts w:ascii="Times New Roman" w:hAnsi="Times New Roman" w:cs="Times New Roman"/>
        </w:rPr>
        <w:t>licitaţie</w:t>
      </w:r>
      <w:proofErr w:type="spellEnd"/>
      <w:r w:rsidRPr="00D8554A">
        <w:rPr>
          <w:rFonts w:ascii="Times New Roman" w:hAnsi="Times New Roman" w:cs="Times New Roman"/>
        </w:rPr>
        <w:t xml:space="preserve"> cu ofertă independentă </w:t>
      </w:r>
      <w:r w:rsidRPr="00D8554A">
        <w:rPr>
          <w:rFonts w:ascii="Times New Roman" w:hAnsi="Times New Roman" w:cs="Times New Roman"/>
          <w:b w:val="0"/>
        </w:rPr>
        <w:t xml:space="preserve">- </w:t>
      </w:r>
      <w:r w:rsidRPr="00D8554A">
        <w:rPr>
          <w:rFonts w:ascii="Times New Roman" w:hAnsi="Times New Roman" w:cs="Times New Roman"/>
          <w:b w:val="0"/>
          <w:i/>
        </w:rPr>
        <w:t>FORMULARUL</w:t>
      </w:r>
      <w:r w:rsidRPr="00D8554A">
        <w:rPr>
          <w:rFonts w:ascii="Times New Roman" w:hAnsi="Times New Roman" w:cs="Times New Roman"/>
          <w:b w:val="0"/>
          <w:i/>
          <w:spacing w:val="-29"/>
        </w:rPr>
        <w:t xml:space="preserve"> </w:t>
      </w:r>
      <w:r w:rsidRPr="00D8554A">
        <w:rPr>
          <w:rFonts w:ascii="Times New Roman" w:hAnsi="Times New Roman" w:cs="Times New Roman"/>
          <w:b w:val="0"/>
          <w:i/>
        </w:rPr>
        <w:t>5</w:t>
      </w:r>
      <w:r w:rsidRPr="00D8554A">
        <w:rPr>
          <w:rFonts w:ascii="Times New Roman" w:hAnsi="Times New Roman" w:cs="Times New Roman"/>
          <w:b w:val="0"/>
        </w:rPr>
        <w:t>.</w:t>
      </w:r>
    </w:p>
    <w:p w14:paraId="4F6E04C5" w14:textId="77777777" w:rsidR="006E3F21" w:rsidRPr="00D8554A" w:rsidRDefault="006E3F21" w:rsidP="00FF3578">
      <w:pPr>
        <w:pStyle w:val="ListParagraph"/>
        <w:widowControl w:val="0"/>
        <w:numPr>
          <w:ilvl w:val="0"/>
          <w:numId w:val="14"/>
        </w:numPr>
        <w:tabs>
          <w:tab w:val="left" w:pos="990"/>
        </w:tabs>
        <w:autoSpaceDE w:val="0"/>
        <w:autoSpaceDN w:val="0"/>
        <w:spacing w:after="0" w:line="240" w:lineRule="auto"/>
        <w:ind w:left="810" w:right="-360"/>
        <w:contextualSpacing w:val="0"/>
        <w:jc w:val="both"/>
        <w:rPr>
          <w:rFonts w:ascii="Times New Roman" w:hAnsi="Times New Roman" w:cs="Times New Roman"/>
          <w:sz w:val="24"/>
          <w:szCs w:val="24"/>
        </w:rPr>
      </w:pPr>
      <w:r w:rsidRPr="00D8554A">
        <w:rPr>
          <w:rFonts w:ascii="Times New Roman" w:hAnsi="Times New Roman" w:cs="Times New Roman"/>
          <w:b/>
          <w:sz w:val="24"/>
          <w:szCs w:val="24"/>
        </w:rPr>
        <w:t>Declaraţie   pe   propria   raspundere   privind   evitarea   conflictului   de   interese</w:t>
      </w:r>
      <w:r w:rsidRPr="00D8554A">
        <w:rPr>
          <w:rFonts w:ascii="Times New Roman" w:hAnsi="Times New Roman" w:cs="Times New Roman"/>
          <w:b/>
          <w:spacing w:val="-1"/>
          <w:sz w:val="24"/>
          <w:szCs w:val="24"/>
        </w:rPr>
        <w:t xml:space="preserve"> </w:t>
      </w:r>
      <w:r w:rsidRPr="00D8554A">
        <w:rPr>
          <w:rFonts w:ascii="Times New Roman" w:hAnsi="Times New Roman" w:cs="Times New Roman"/>
          <w:sz w:val="24"/>
          <w:szCs w:val="24"/>
        </w:rPr>
        <w:t>–</w:t>
      </w:r>
    </w:p>
    <w:p w14:paraId="4AB9CBB0" w14:textId="77777777" w:rsidR="006E3F21" w:rsidRPr="005457E3" w:rsidRDefault="006E3F21" w:rsidP="00FF3578">
      <w:pPr>
        <w:tabs>
          <w:tab w:val="left" w:pos="990"/>
        </w:tabs>
        <w:spacing w:after="0" w:line="240" w:lineRule="auto"/>
        <w:ind w:left="810" w:right="-360" w:hanging="360"/>
        <w:rPr>
          <w:rFonts w:ascii="Times New Roman" w:hAnsi="Times New Roman" w:cs="Times New Roman"/>
          <w:i/>
          <w:sz w:val="24"/>
          <w:szCs w:val="24"/>
        </w:rPr>
      </w:pPr>
      <w:r w:rsidRPr="00D8554A">
        <w:rPr>
          <w:rFonts w:ascii="Times New Roman" w:hAnsi="Times New Roman" w:cs="Times New Roman"/>
          <w:i/>
          <w:sz w:val="24"/>
          <w:szCs w:val="24"/>
        </w:rPr>
        <w:t xml:space="preserve">      FORMULARUL 6.</w:t>
      </w:r>
    </w:p>
    <w:p w14:paraId="54C7FBC6" w14:textId="77777777" w:rsidR="006E3F21" w:rsidRPr="005457E3" w:rsidRDefault="006E3F21" w:rsidP="00FF3578">
      <w:pPr>
        <w:pStyle w:val="Heading2"/>
        <w:numPr>
          <w:ilvl w:val="0"/>
          <w:numId w:val="14"/>
        </w:numPr>
        <w:tabs>
          <w:tab w:val="left" w:pos="810"/>
        </w:tabs>
        <w:ind w:left="938" w:right="-360" w:hanging="488"/>
        <w:jc w:val="left"/>
        <w:rPr>
          <w:rFonts w:ascii="Times New Roman" w:hAnsi="Times New Roman" w:cs="Times New Roman"/>
          <w:b w:val="0"/>
        </w:rPr>
      </w:pPr>
      <w:r w:rsidRPr="005457E3">
        <w:rPr>
          <w:rFonts w:ascii="Times New Roman" w:hAnsi="Times New Roman" w:cs="Times New Roman"/>
        </w:rPr>
        <w:t>Documente de identificare și</w:t>
      </w:r>
      <w:r w:rsidRPr="005457E3">
        <w:rPr>
          <w:rFonts w:ascii="Times New Roman" w:hAnsi="Times New Roman" w:cs="Times New Roman"/>
          <w:spacing w:val="-14"/>
        </w:rPr>
        <w:t xml:space="preserve"> </w:t>
      </w:r>
      <w:r w:rsidRPr="005457E3">
        <w:rPr>
          <w:rFonts w:ascii="Times New Roman" w:hAnsi="Times New Roman" w:cs="Times New Roman"/>
        </w:rPr>
        <w:t>înregistrare</w:t>
      </w:r>
      <w:r w:rsidRPr="005457E3">
        <w:rPr>
          <w:rFonts w:ascii="Times New Roman" w:hAnsi="Times New Roman" w:cs="Times New Roman"/>
          <w:b w:val="0"/>
        </w:rPr>
        <w:t>:</w:t>
      </w:r>
    </w:p>
    <w:p w14:paraId="1712B6CB" w14:textId="77777777" w:rsidR="006E3F21" w:rsidRPr="005457E3" w:rsidRDefault="006E3F21" w:rsidP="00FF3578">
      <w:pPr>
        <w:pStyle w:val="ListParagraph"/>
        <w:widowControl w:val="0"/>
        <w:numPr>
          <w:ilvl w:val="1"/>
          <w:numId w:val="14"/>
        </w:numPr>
        <w:tabs>
          <w:tab w:val="left" w:pos="1350"/>
        </w:tabs>
        <w:autoSpaceDE w:val="0"/>
        <w:autoSpaceDN w:val="0"/>
        <w:spacing w:after="0" w:line="240" w:lineRule="auto"/>
        <w:ind w:left="1980" w:right="-360" w:hanging="630"/>
        <w:contextualSpacing w:val="0"/>
        <w:jc w:val="both"/>
        <w:rPr>
          <w:rFonts w:ascii="Times New Roman" w:hAnsi="Times New Roman" w:cs="Times New Roman"/>
          <w:sz w:val="24"/>
          <w:szCs w:val="24"/>
        </w:rPr>
      </w:pPr>
      <w:r w:rsidRPr="005457E3">
        <w:rPr>
          <w:rFonts w:ascii="Times New Roman" w:hAnsi="Times New Roman" w:cs="Times New Roman"/>
          <w:b/>
          <w:sz w:val="24"/>
          <w:szCs w:val="24"/>
        </w:rPr>
        <w:t xml:space="preserve">Certificatul de înregistrare </w:t>
      </w:r>
      <w:r w:rsidRPr="005457E3">
        <w:rPr>
          <w:rFonts w:ascii="Times New Roman" w:hAnsi="Times New Roman" w:cs="Times New Roman"/>
          <w:sz w:val="24"/>
          <w:szCs w:val="24"/>
        </w:rPr>
        <w:t xml:space="preserve">al firmei și/sau actul juridic în baza căruia s-a dobândit personalitatea juridică, în copie conform cu originalul </w:t>
      </w:r>
      <w:r w:rsidRPr="005457E3">
        <w:rPr>
          <w:rFonts w:ascii="Times New Roman" w:hAnsi="Times New Roman" w:cs="Times New Roman"/>
          <w:b/>
          <w:sz w:val="24"/>
          <w:szCs w:val="24"/>
        </w:rPr>
        <w:t xml:space="preserve">(ptr. societati </w:t>
      </w:r>
      <w:r w:rsidRPr="005457E3">
        <w:rPr>
          <w:rFonts w:ascii="Times New Roman" w:hAnsi="Times New Roman" w:cs="Times New Roman"/>
          <w:b/>
          <w:sz w:val="24"/>
          <w:szCs w:val="24"/>
        </w:rPr>
        <w:lastRenderedPageBreak/>
        <w:t>comerciale); Certificatul de înregistrare pentru PFA/</w:t>
      </w:r>
      <w:r w:rsidRPr="005457E3">
        <w:rPr>
          <w:rFonts w:ascii="Times New Roman" w:hAnsi="Times New Roman" w:cs="Times New Roman"/>
          <w:b/>
          <w:spacing w:val="-24"/>
          <w:sz w:val="24"/>
          <w:szCs w:val="24"/>
        </w:rPr>
        <w:t xml:space="preserve"> </w:t>
      </w:r>
      <w:r w:rsidRPr="005457E3">
        <w:rPr>
          <w:rFonts w:ascii="Times New Roman" w:hAnsi="Times New Roman" w:cs="Times New Roman"/>
          <w:b/>
          <w:sz w:val="24"/>
          <w:szCs w:val="24"/>
        </w:rPr>
        <w:t>II/IF</w:t>
      </w:r>
      <w:r w:rsidRPr="005457E3">
        <w:rPr>
          <w:rFonts w:ascii="Times New Roman" w:hAnsi="Times New Roman" w:cs="Times New Roman"/>
          <w:sz w:val="24"/>
          <w:szCs w:val="24"/>
        </w:rPr>
        <w:t>.</w:t>
      </w:r>
    </w:p>
    <w:p w14:paraId="43FB57BF" w14:textId="77777777" w:rsidR="006E3F21" w:rsidRPr="005457E3" w:rsidRDefault="006E3F21" w:rsidP="00FF3578">
      <w:pPr>
        <w:pStyle w:val="ListParagraph"/>
        <w:widowControl w:val="0"/>
        <w:numPr>
          <w:ilvl w:val="1"/>
          <w:numId w:val="14"/>
        </w:numPr>
        <w:tabs>
          <w:tab w:val="left" w:pos="1350"/>
        </w:tabs>
        <w:autoSpaceDE w:val="0"/>
        <w:autoSpaceDN w:val="0"/>
        <w:spacing w:after="0" w:line="240" w:lineRule="auto"/>
        <w:ind w:left="1980" w:right="-360" w:hanging="630"/>
        <w:contextualSpacing w:val="0"/>
        <w:jc w:val="both"/>
        <w:rPr>
          <w:rFonts w:ascii="Times New Roman" w:hAnsi="Times New Roman" w:cs="Times New Roman"/>
          <w:sz w:val="24"/>
          <w:szCs w:val="24"/>
        </w:rPr>
      </w:pPr>
      <w:r w:rsidRPr="005457E3">
        <w:rPr>
          <w:rFonts w:ascii="Times New Roman" w:hAnsi="Times New Roman" w:cs="Times New Roman"/>
          <w:b/>
          <w:sz w:val="24"/>
          <w:szCs w:val="24"/>
        </w:rPr>
        <w:t xml:space="preserve">Certificat Constatator eliberat de Oficiul Registrului Comertului </w:t>
      </w:r>
      <w:r w:rsidRPr="005457E3">
        <w:rPr>
          <w:rFonts w:ascii="Times New Roman" w:hAnsi="Times New Roman" w:cs="Times New Roman"/>
          <w:sz w:val="24"/>
          <w:szCs w:val="24"/>
        </w:rPr>
        <w:t xml:space="preserve">de pe langa instanta competenta (informatiile cuprinse in certificatul constatator trebuie sa fie reale/actuale la data limita de depunere a ofertelor), in original- </w:t>
      </w:r>
      <w:r w:rsidRPr="005457E3">
        <w:rPr>
          <w:rFonts w:ascii="Times New Roman" w:hAnsi="Times New Roman" w:cs="Times New Roman"/>
          <w:b/>
          <w:sz w:val="24"/>
          <w:szCs w:val="24"/>
        </w:rPr>
        <w:t>ptr. societati comerciale</w:t>
      </w:r>
      <w:r w:rsidRPr="005457E3">
        <w:rPr>
          <w:rFonts w:ascii="Times New Roman" w:hAnsi="Times New Roman" w:cs="Times New Roman"/>
          <w:sz w:val="24"/>
          <w:szCs w:val="24"/>
        </w:rPr>
        <w:t>, inclusiv</w:t>
      </w:r>
      <w:r w:rsidRPr="005457E3">
        <w:rPr>
          <w:rFonts w:ascii="Times New Roman" w:hAnsi="Times New Roman" w:cs="Times New Roman"/>
          <w:spacing w:val="-15"/>
          <w:sz w:val="24"/>
          <w:szCs w:val="24"/>
        </w:rPr>
        <w:t xml:space="preserve"> </w:t>
      </w:r>
      <w:r w:rsidRPr="005457E3">
        <w:rPr>
          <w:rFonts w:ascii="Times New Roman" w:hAnsi="Times New Roman" w:cs="Times New Roman"/>
          <w:sz w:val="24"/>
          <w:szCs w:val="24"/>
        </w:rPr>
        <w:t>PFA/II/IF.</w:t>
      </w:r>
    </w:p>
    <w:p w14:paraId="1C62179A" w14:textId="77777777" w:rsidR="006E3F21" w:rsidRPr="005457E3" w:rsidRDefault="006E3F21" w:rsidP="00FF3578">
      <w:pPr>
        <w:pStyle w:val="Heading2"/>
        <w:numPr>
          <w:ilvl w:val="0"/>
          <w:numId w:val="14"/>
        </w:numPr>
        <w:tabs>
          <w:tab w:val="left" w:pos="810"/>
        </w:tabs>
        <w:ind w:left="730" w:right="-360" w:hanging="280"/>
        <w:jc w:val="left"/>
        <w:rPr>
          <w:rFonts w:ascii="Times New Roman" w:hAnsi="Times New Roman" w:cs="Times New Roman"/>
        </w:rPr>
      </w:pPr>
      <w:proofErr w:type="spellStart"/>
      <w:r w:rsidRPr="005457E3">
        <w:rPr>
          <w:rFonts w:ascii="Times New Roman" w:hAnsi="Times New Roman" w:cs="Times New Roman"/>
        </w:rPr>
        <w:t>Titlul</w:t>
      </w:r>
      <w:proofErr w:type="spellEnd"/>
      <w:r w:rsidRPr="005457E3">
        <w:rPr>
          <w:rFonts w:ascii="Times New Roman" w:hAnsi="Times New Roman" w:cs="Times New Roman"/>
        </w:rPr>
        <w:t xml:space="preserve"> de proprietate asupra</w:t>
      </w:r>
      <w:r w:rsidRPr="005457E3">
        <w:rPr>
          <w:rFonts w:ascii="Times New Roman" w:hAnsi="Times New Roman" w:cs="Times New Roman"/>
          <w:spacing w:val="-19"/>
        </w:rPr>
        <w:t xml:space="preserve"> </w:t>
      </w:r>
      <w:r w:rsidRPr="005457E3">
        <w:rPr>
          <w:rFonts w:ascii="Times New Roman" w:hAnsi="Times New Roman" w:cs="Times New Roman"/>
        </w:rPr>
        <w:t>imobilului:</w:t>
      </w:r>
    </w:p>
    <w:p w14:paraId="7A3020EB" w14:textId="77777777" w:rsidR="006E3F21" w:rsidRPr="005457E3" w:rsidRDefault="006E3F21" w:rsidP="00FF3578">
      <w:pPr>
        <w:pStyle w:val="ListParagraph"/>
        <w:widowControl w:val="0"/>
        <w:numPr>
          <w:ilvl w:val="1"/>
          <w:numId w:val="14"/>
        </w:numPr>
        <w:tabs>
          <w:tab w:val="left" w:pos="1355"/>
        </w:tabs>
        <w:autoSpaceDE w:val="0"/>
        <w:autoSpaceDN w:val="0"/>
        <w:spacing w:after="0" w:line="240" w:lineRule="auto"/>
        <w:ind w:left="1980" w:right="-360" w:hanging="630"/>
        <w:contextualSpacing w:val="0"/>
        <w:jc w:val="both"/>
        <w:rPr>
          <w:rFonts w:ascii="Times New Roman" w:hAnsi="Times New Roman" w:cs="Times New Roman"/>
          <w:sz w:val="24"/>
          <w:szCs w:val="24"/>
        </w:rPr>
      </w:pPr>
      <w:r w:rsidRPr="005457E3">
        <w:rPr>
          <w:rFonts w:ascii="Times New Roman" w:hAnsi="Times New Roman" w:cs="Times New Roman"/>
          <w:sz w:val="24"/>
          <w:szCs w:val="24"/>
        </w:rPr>
        <w:t xml:space="preserve">Actul juridic prin care se face dovada </w:t>
      </w:r>
      <w:r w:rsidRPr="005457E3">
        <w:rPr>
          <w:rFonts w:ascii="Times New Roman" w:hAnsi="Times New Roman" w:cs="Times New Roman"/>
          <w:b/>
          <w:sz w:val="24"/>
          <w:szCs w:val="24"/>
        </w:rPr>
        <w:t>titlului de proprietate în copie conform cu originalul</w:t>
      </w:r>
      <w:r w:rsidRPr="005457E3">
        <w:rPr>
          <w:rFonts w:ascii="Times New Roman" w:hAnsi="Times New Roman" w:cs="Times New Roman"/>
          <w:sz w:val="24"/>
          <w:szCs w:val="24"/>
        </w:rPr>
        <w:t>, însoțit de dosarul cadastral şi planurile spațiilor</w:t>
      </w:r>
      <w:r w:rsidRPr="005457E3">
        <w:rPr>
          <w:rFonts w:ascii="Times New Roman" w:hAnsi="Times New Roman" w:cs="Times New Roman"/>
          <w:spacing w:val="-29"/>
          <w:sz w:val="24"/>
          <w:szCs w:val="24"/>
        </w:rPr>
        <w:t xml:space="preserve"> </w:t>
      </w:r>
      <w:r w:rsidRPr="005457E3">
        <w:rPr>
          <w:rFonts w:ascii="Times New Roman" w:hAnsi="Times New Roman" w:cs="Times New Roman"/>
          <w:sz w:val="24"/>
          <w:szCs w:val="24"/>
        </w:rPr>
        <w:t>ofertate.</w:t>
      </w:r>
    </w:p>
    <w:p w14:paraId="236BDD7F" w14:textId="77777777" w:rsidR="006E3F21" w:rsidRPr="005457E3" w:rsidRDefault="006E3F21" w:rsidP="00FF3578">
      <w:pPr>
        <w:pStyle w:val="ListParagraph"/>
        <w:widowControl w:val="0"/>
        <w:numPr>
          <w:ilvl w:val="1"/>
          <w:numId w:val="14"/>
        </w:numPr>
        <w:tabs>
          <w:tab w:val="left" w:pos="1393"/>
        </w:tabs>
        <w:autoSpaceDE w:val="0"/>
        <w:autoSpaceDN w:val="0"/>
        <w:spacing w:after="0" w:line="240" w:lineRule="auto"/>
        <w:ind w:left="1980" w:right="-360" w:hanging="630"/>
        <w:contextualSpacing w:val="0"/>
        <w:jc w:val="both"/>
        <w:rPr>
          <w:rFonts w:ascii="Times New Roman" w:hAnsi="Times New Roman" w:cs="Times New Roman"/>
          <w:sz w:val="24"/>
          <w:szCs w:val="24"/>
        </w:rPr>
      </w:pPr>
      <w:r w:rsidRPr="005457E3">
        <w:rPr>
          <w:rFonts w:ascii="Times New Roman" w:hAnsi="Times New Roman" w:cs="Times New Roman"/>
          <w:sz w:val="24"/>
          <w:szCs w:val="24"/>
        </w:rPr>
        <w:t xml:space="preserve">Actul prin care ofertantul deține dreptul de folosință al spațiului oferit spre închiriere din care să rezulte că acesta are și </w:t>
      </w:r>
      <w:r w:rsidRPr="005457E3">
        <w:rPr>
          <w:rFonts w:ascii="Times New Roman" w:hAnsi="Times New Roman" w:cs="Times New Roman"/>
          <w:b/>
          <w:sz w:val="24"/>
          <w:szCs w:val="24"/>
        </w:rPr>
        <w:t xml:space="preserve">dreptul de a subînchiria spațiul </w:t>
      </w:r>
      <w:r w:rsidRPr="005457E3">
        <w:rPr>
          <w:rFonts w:ascii="Times New Roman" w:hAnsi="Times New Roman" w:cs="Times New Roman"/>
          <w:sz w:val="24"/>
          <w:szCs w:val="24"/>
        </w:rPr>
        <w:t>respectiv (dacă este cazul), în copie conform cu</w:t>
      </w:r>
      <w:r w:rsidRPr="005457E3">
        <w:rPr>
          <w:rFonts w:ascii="Times New Roman" w:hAnsi="Times New Roman" w:cs="Times New Roman"/>
          <w:spacing w:val="-13"/>
          <w:sz w:val="24"/>
          <w:szCs w:val="24"/>
        </w:rPr>
        <w:t xml:space="preserve"> </w:t>
      </w:r>
      <w:r w:rsidRPr="005457E3">
        <w:rPr>
          <w:rFonts w:ascii="Times New Roman" w:hAnsi="Times New Roman" w:cs="Times New Roman"/>
          <w:sz w:val="24"/>
          <w:szCs w:val="24"/>
        </w:rPr>
        <w:t>originalul.</w:t>
      </w:r>
    </w:p>
    <w:p w14:paraId="7C1D0A01" w14:textId="77777777" w:rsidR="006E3F21" w:rsidRPr="005457E3" w:rsidRDefault="006E3F21" w:rsidP="00FF3578">
      <w:pPr>
        <w:pStyle w:val="ListParagraph"/>
        <w:widowControl w:val="0"/>
        <w:numPr>
          <w:ilvl w:val="1"/>
          <w:numId w:val="14"/>
        </w:numPr>
        <w:tabs>
          <w:tab w:val="left" w:pos="1420"/>
        </w:tabs>
        <w:autoSpaceDE w:val="0"/>
        <w:autoSpaceDN w:val="0"/>
        <w:spacing w:after="0" w:line="240" w:lineRule="auto"/>
        <w:ind w:left="1980" w:right="-360" w:hanging="630"/>
        <w:contextualSpacing w:val="0"/>
        <w:jc w:val="both"/>
        <w:rPr>
          <w:rFonts w:ascii="Times New Roman" w:hAnsi="Times New Roman" w:cs="Times New Roman"/>
          <w:b/>
          <w:i/>
          <w:sz w:val="24"/>
          <w:szCs w:val="24"/>
        </w:rPr>
      </w:pPr>
      <w:r w:rsidRPr="005457E3">
        <w:rPr>
          <w:rFonts w:ascii="Times New Roman" w:hAnsi="Times New Roman" w:cs="Times New Roman"/>
          <w:b/>
          <w:sz w:val="24"/>
          <w:szCs w:val="24"/>
        </w:rPr>
        <w:t>Extras de carte funciara pentru informare (in original)</w:t>
      </w:r>
      <w:r w:rsidRPr="005457E3">
        <w:rPr>
          <w:rFonts w:ascii="Times New Roman" w:hAnsi="Times New Roman" w:cs="Times New Roman"/>
          <w:sz w:val="24"/>
          <w:szCs w:val="24"/>
        </w:rPr>
        <w:t xml:space="preserve">, emis cu cel mult 30 de zile înainte de data depunerii ofertelor, din care sa rezulte ca spatiul nu este grevat de  sarcini. Autoritatea Contractantă acceptă, dacă este cazul, existenţa unei ipoteci a imobilului oferit spre închiriere în favoarea unor instituţii financiar-bancare (bănci, fonduri de  investiții), doar prin prezentarea unui acord in scris al institutiei respective în acest sens. </w:t>
      </w:r>
      <w:r w:rsidRPr="005457E3">
        <w:rPr>
          <w:rFonts w:ascii="Times New Roman" w:hAnsi="Times New Roman" w:cs="Times New Roman"/>
          <w:b/>
          <w:i/>
          <w:sz w:val="24"/>
          <w:szCs w:val="24"/>
        </w:rPr>
        <w:t>Ofertele care au oferit spre închiriere un imobil cu un alt gen de ipotecă, alta decât cea financiar-bancară,</w:t>
      </w:r>
      <w:r w:rsidRPr="005457E3">
        <w:rPr>
          <w:rFonts w:ascii="Times New Roman" w:hAnsi="Times New Roman" w:cs="Times New Roman"/>
          <w:b/>
          <w:i/>
          <w:spacing w:val="-5"/>
          <w:sz w:val="24"/>
          <w:szCs w:val="24"/>
        </w:rPr>
        <w:t xml:space="preserve"> </w:t>
      </w:r>
      <w:r w:rsidRPr="005457E3">
        <w:rPr>
          <w:rFonts w:ascii="Times New Roman" w:hAnsi="Times New Roman" w:cs="Times New Roman"/>
          <w:b/>
          <w:i/>
          <w:sz w:val="24"/>
          <w:szCs w:val="24"/>
        </w:rPr>
        <w:t>vor</w:t>
      </w:r>
      <w:r w:rsidRPr="005457E3">
        <w:rPr>
          <w:rFonts w:ascii="Times New Roman" w:hAnsi="Times New Roman" w:cs="Times New Roman"/>
          <w:b/>
          <w:i/>
          <w:spacing w:val="-4"/>
          <w:sz w:val="24"/>
          <w:szCs w:val="24"/>
        </w:rPr>
        <w:t xml:space="preserve"> </w:t>
      </w:r>
      <w:r w:rsidRPr="005457E3">
        <w:rPr>
          <w:rFonts w:ascii="Times New Roman" w:hAnsi="Times New Roman" w:cs="Times New Roman"/>
          <w:b/>
          <w:i/>
          <w:sz w:val="24"/>
          <w:szCs w:val="24"/>
        </w:rPr>
        <w:t>fi</w:t>
      </w:r>
      <w:r w:rsidRPr="005457E3">
        <w:rPr>
          <w:rFonts w:ascii="Times New Roman" w:hAnsi="Times New Roman" w:cs="Times New Roman"/>
          <w:b/>
          <w:i/>
          <w:spacing w:val="-5"/>
          <w:sz w:val="24"/>
          <w:szCs w:val="24"/>
        </w:rPr>
        <w:t xml:space="preserve"> </w:t>
      </w:r>
      <w:r w:rsidRPr="005457E3">
        <w:rPr>
          <w:rFonts w:ascii="Times New Roman" w:hAnsi="Times New Roman" w:cs="Times New Roman"/>
          <w:b/>
          <w:i/>
          <w:sz w:val="24"/>
          <w:szCs w:val="24"/>
        </w:rPr>
        <w:t>respinse</w:t>
      </w:r>
      <w:r w:rsidRPr="005457E3">
        <w:rPr>
          <w:rFonts w:ascii="Times New Roman" w:hAnsi="Times New Roman" w:cs="Times New Roman"/>
          <w:b/>
          <w:i/>
          <w:spacing w:val="-4"/>
          <w:sz w:val="24"/>
          <w:szCs w:val="24"/>
        </w:rPr>
        <w:t xml:space="preserve"> </w:t>
      </w:r>
      <w:r w:rsidRPr="005457E3">
        <w:rPr>
          <w:rFonts w:ascii="Times New Roman" w:hAnsi="Times New Roman" w:cs="Times New Roman"/>
          <w:b/>
          <w:i/>
          <w:sz w:val="24"/>
          <w:szCs w:val="24"/>
        </w:rPr>
        <w:t>din</w:t>
      </w:r>
      <w:r w:rsidRPr="005457E3">
        <w:rPr>
          <w:rFonts w:ascii="Times New Roman" w:hAnsi="Times New Roman" w:cs="Times New Roman"/>
          <w:b/>
          <w:i/>
          <w:spacing w:val="-5"/>
          <w:sz w:val="24"/>
          <w:szCs w:val="24"/>
        </w:rPr>
        <w:t xml:space="preserve"> </w:t>
      </w:r>
      <w:r w:rsidRPr="005457E3">
        <w:rPr>
          <w:rFonts w:ascii="Times New Roman" w:hAnsi="Times New Roman" w:cs="Times New Roman"/>
          <w:b/>
          <w:i/>
          <w:sz w:val="24"/>
          <w:szCs w:val="24"/>
        </w:rPr>
        <w:t>cadrul</w:t>
      </w:r>
      <w:r w:rsidRPr="005457E3">
        <w:rPr>
          <w:rFonts w:ascii="Times New Roman" w:hAnsi="Times New Roman" w:cs="Times New Roman"/>
          <w:b/>
          <w:i/>
          <w:spacing w:val="-5"/>
          <w:sz w:val="24"/>
          <w:szCs w:val="24"/>
        </w:rPr>
        <w:t xml:space="preserve"> </w:t>
      </w:r>
      <w:r w:rsidRPr="005457E3">
        <w:rPr>
          <w:rFonts w:ascii="Times New Roman" w:hAnsi="Times New Roman" w:cs="Times New Roman"/>
          <w:b/>
          <w:i/>
          <w:sz w:val="24"/>
          <w:szCs w:val="24"/>
        </w:rPr>
        <w:t>prezentei</w:t>
      </w:r>
      <w:r w:rsidRPr="005457E3">
        <w:rPr>
          <w:rFonts w:ascii="Times New Roman" w:hAnsi="Times New Roman" w:cs="Times New Roman"/>
          <w:b/>
          <w:i/>
          <w:spacing w:val="-3"/>
          <w:sz w:val="24"/>
          <w:szCs w:val="24"/>
        </w:rPr>
        <w:t xml:space="preserve"> </w:t>
      </w:r>
      <w:r w:rsidRPr="005457E3">
        <w:rPr>
          <w:rFonts w:ascii="Times New Roman" w:hAnsi="Times New Roman" w:cs="Times New Roman"/>
          <w:b/>
          <w:i/>
          <w:sz w:val="24"/>
          <w:szCs w:val="24"/>
        </w:rPr>
        <w:t>proceduri</w:t>
      </w:r>
      <w:r w:rsidRPr="005457E3">
        <w:rPr>
          <w:rFonts w:ascii="Times New Roman" w:hAnsi="Times New Roman" w:cs="Times New Roman"/>
          <w:b/>
          <w:i/>
          <w:spacing w:val="-3"/>
          <w:sz w:val="24"/>
          <w:szCs w:val="24"/>
        </w:rPr>
        <w:t xml:space="preserve"> </w:t>
      </w:r>
      <w:r w:rsidRPr="005457E3">
        <w:rPr>
          <w:rFonts w:ascii="Times New Roman" w:hAnsi="Times New Roman" w:cs="Times New Roman"/>
          <w:b/>
          <w:i/>
          <w:sz w:val="24"/>
          <w:szCs w:val="24"/>
        </w:rPr>
        <w:t>de</w:t>
      </w:r>
      <w:r w:rsidRPr="005457E3">
        <w:rPr>
          <w:rFonts w:ascii="Times New Roman" w:hAnsi="Times New Roman" w:cs="Times New Roman"/>
          <w:b/>
          <w:i/>
          <w:spacing w:val="-6"/>
          <w:sz w:val="24"/>
          <w:szCs w:val="24"/>
        </w:rPr>
        <w:t xml:space="preserve"> </w:t>
      </w:r>
      <w:r w:rsidRPr="005457E3">
        <w:rPr>
          <w:rFonts w:ascii="Times New Roman" w:hAnsi="Times New Roman" w:cs="Times New Roman"/>
          <w:b/>
          <w:i/>
          <w:sz w:val="24"/>
          <w:szCs w:val="24"/>
        </w:rPr>
        <w:t>selecţie.</w:t>
      </w:r>
    </w:p>
    <w:p w14:paraId="0115C366" w14:textId="77777777" w:rsidR="006E3F21" w:rsidRPr="005457E3" w:rsidRDefault="006E3F21" w:rsidP="00FF3578">
      <w:pPr>
        <w:pStyle w:val="ListParagraph"/>
        <w:widowControl w:val="0"/>
        <w:numPr>
          <w:ilvl w:val="1"/>
          <w:numId w:val="14"/>
        </w:numPr>
        <w:tabs>
          <w:tab w:val="left" w:pos="1412"/>
        </w:tabs>
        <w:autoSpaceDE w:val="0"/>
        <w:autoSpaceDN w:val="0"/>
        <w:spacing w:after="0" w:line="240" w:lineRule="auto"/>
        <w:ind w:left="1980" w:right="-360" w:hanging="630"/>
        <w:contextualSpacing w:val="0"/>
        <w:jc w:val="both"/>
        <w:rPr>
          <w:rFonts w:ascii="Times New Roman" w:hAnsi="Times New Roman" w:cs="Times New Roman"/>
          <w:sz w:val="24"/>
          <w:szCs w:val="24"/>
        </w:rPr>
      </w:pPr>
      <w:r w:rsidRPr="005457E3">
        <w:rPr>
          <w:rFonts w:ascii="Times New Roman" w:hAnsi="Times New Roman" w:cs="Times New Roman"/>
          <w:b/>
          <w:sz w:val="24"/>
          <w:szCs w:val="24"/>
        </w:rPr>
        <w:t xml:space="preserve">Extras din cartea tehnică a construcției, </w:t>
      </w:r>
      <w:r w:rsidRPr="005457E3">
        <w:rPr>
          <w:rFonts w:ascii="Times New Roman" w:hAnsi="Times New Roman" w:cs="Times New Roman"/>
          <w:sz w:val="24"/>
          <w:szCs w:val="24"/>
        </w:rPr>
        <w:t>intocmita in conformitate cu prevederile Legii nr. 10/1995 privind calitatea in constructii, republicata, vizată spre neschimbare, din  care să rezulte destinatia cladirii, suprafața utilă a spațiului/clădirii și a terenului aferent (inclusiv a parcării aferente spațiului/clădirii</w:t>
      </w:r>
      <w:r w:rsidRPr="005457E3">
        <w:rPr>
          <w:rFonts w:ascii="Times New Roman" w:hAnsi="Times New Roman" w:cs="Times New Roman"/>
          <w:spacing w:val="-19"/>
          <w:sz w:val="24"/>
          <w:szCs w:val="24"/>
        </w:rPr>
        <w:t xml:space="preserve"> </w:t>
      </w:r>
      <w:r w:rsidRPr="005457E3">
        <w:rPr>
          <w:rFonts w:ascii="Times New Roman" w:hAnsi="Times New Roman" w:cs="Times New Roman"/>
          <w:sz w:val="24"/>
          <w:szCs w:val="24"/>
        </w:rPr>
        <w:t>ofertate).</w:t>
      </w:r>
    </w:p>
    <w:p w14:paraId="3AF5DD6C" w14:textId="77777777" w:rsidR="006E3F21" w:rsidRPr="005457E3" w:rsidRDefault="006E3F21" w:rsidP="00FF3578">
      <w:pPr>
        <w:pStyle w:val="ListParagraph"/>
        <w:widowControl w:val="0"/>
        <w:numPr>
          <w:ilvl w:val="1"/>
          <w:numId w:val="14"/>
        </w:numPr>
        <w:tabs>
          <w:tab w:val="left" w:pos="1350"/>
        </w:tabs>
        <w:autoSpaceDE w:val="0"/>
        <w:autoSpaceDN w:val="0"/>
        <w:spacing w:after="0" w:line="240" w:lineRule="auto"/>
        <w:ind w:left="1980" w:right="-360" w:hanging="630"/>
        <w:contextualSpacing w:val="0"/>
        <w:jc w:val="both"/>
        <w:rPr>
          <w:rFonts w:ascii="Times New Roman" w:hAnsi="Times New Roman" w:cs="Times New Roman"/>
          <w:sz w:val="24"/>
          <w:szCs w:val="24"/>
        </w:rPr>
      </w:pPr>
      <w:r w:rsidRPr="005457E3">
        <w:rPr>
          <w:rFonts w:ascii="Times New Roman" w:hAnsi="Times New Roman" w:cs="Times New Roman"/>
          <w:sz w:val="24"/>
          <w:szCs w:val="24"/>
        </w:rPr>
        <w:t>Declaratie pe proprie raspundere a proprietarului, autentificata de un notar public, ca imobilul ce va face obiectul inchirierii, nu este urmarit si nu face obiectul unui litigiu aflat pe rolul unei instante de judecata, in</w:t>
      </w:r>
      <w:r w:rsidRPr="005457E3">
        <w:rPr>
          <w:rFonts w:ascii="Times New Roman" w:hAnsi="Times New Roman" w:cs="Times New Roman"/>
          <w:spacing w:val="-18"/>
          <w:sz w:val="24"/>
          <w:szCs w:val="24"/>
        </w:rPr>
        <w:t xml:space="preserve"> </w:t>
      </w:r>
      <w:r w:rsidRPr="005457E3">
        <w:rPr>
          <w:rFonts w:ascii="Times New Roman" w:hAnsi="Times New Roman" w:cs="Times New Roman"/>
          <w:sz w:val="24"/>
          <w:szCs w:val="24"/>
        </w:rPr>
        <w:t>original.</w:t>
      </w:r>
    </w:p>
    <w:p w14:paraId="053C4903" w14:textId="77777777" w:rsidR="006E3F21" w:rsidRPr="005457E3" w:rsidRDefault="006E3F21" w:rsidP="00FF3578">
      <w:pPr>
        <w:pStyle w:val="Heading2"/>
        <w:numPr>
          <w:ilvl w:val="0"/>
          <w:numId w:val="14"/>
        </w:numPr>
        <w:tabs>
          <w:tab w:val="left" w:pos="803"/>
        </w:tabs>
        <w:ind w:right="-360" w:firstLine="332"/>
        <w:jc w:val="left"/>
        <w:rPr>
          <w:rFonts w:ascii="Times New Roman" w:hAnsi="Times New Roman" w:cs="Times New Roman"/>
        </w:rPr>
      </w:pPr>
      <w:r w:rsidRPr="005457E3">
        <w:rPr>
          <w:rFonts w:ascii="Times New Roman" w:hAnsi="Times New Roman" w:cs="Times New Roman"/>
        </w:rPr>
        <w:t xml:space="preserve">Documente </w:t>
      </w:r>
      <w:proofErr w:type="spellStart"/>
      <w:r w:rsidRPr="005457E3">
        <w:rPr>
          <w:rFonts w:ascii="Times New Roman" w:hAnsi="Times New Roman" w:cs="Times New Roman"/>
        </w:rPr>
        <w:t>constatatoare</w:t>
      </w:r>
      <w:proofErr w:type="spellEnd"/>
      <w:r w:rsidRPr="005457E3">
        <w:rPr>
          <w:rFonts w:ascii="Times New Roman" w:hAnsi="Times New Roman" w:cs="Times New Roman"/>
        </w:rPr>
        <w:t xml:space="preserve"> pentru </w:t>
      </w:r>
      <w:proofErr w:type="spellStart"/>
      <w:r w:rsidRPr="005457E3">
        <w:rPr>
          <w:rFonts w:ascii="Times New Roman" w:hAnsi="Times New Roman" w:cs="Times New Roman"/>
        </w:rPr>
        <w:t>indeplinirea</w:t>
      </w:r>
      <w:proofErr w:type="spellEnd"/>
      <w:r w:rsidRPr="005457E3">
        <w:rPr>
          <w:rFonts w:ascii="Times New Roman" w:hAnsi="Times New Roman" w:cs="Times New Roman"/>
        </w:rPr>
        <w:t xml:space="preserve"> </w:t>
      </w:r>
      <w:proofErr w:type="spellStart"/>
      <w:r w:rsidRPr="005457E3">
        <w:rPr>
          <w:rFonts w:ascii="Times New Roman" w:hAnsi="Times New Roman" w:cs="Times New Roman"/>
        </w:rPr>
        <w:t>obligatiilor</w:t>
      </w:r>
      <w:proofErr w:type="spellEnd"/>
      <w:r w:rsidRPr="005457E3">
        <w:rPr>
          <w:rFonts w:ascii="Times New Roman" w:hAnsi="Times New Roman" w:cs="Times New Roman"/>
        </w:rPr>
        <w:t xml:space="preserve"> </w:t>
      </w:r>
      <w:proofErr w:type="spellStart"/>
      <w:r w:rsidRPr="005457E3">
        <w:rPr>
          <w:rFonts w:ascii="Times New Roman" w:hAnsi="Times New Roman" w:cs="Times New Roman"/>
        </w:rPr>
        <w:t>exigibile</w:t>
      </w:r>
      <w:proofErr w:type="spellEnd"/>
      <w:r w:rsidRPr="005457E3">
        <w:rPr>
          <w:rFonts w:ascii="Times New Roman" w:hAnsi="Times New Roman" w:cs="Times New Roman"/>
        </w:rPr>
        <w:t xml:space="preserve"> privind plata </w:t>
      </w:r>
      <w:proofErr w:type="spellStart"/>
      <w:r w:rsidRPr="005457E3">
        <w:rPr>
          <w:rFonts w:ascii="Times New Roman" w:hAnsi="Times New Roman" w:cs="Times New Roman"/>
        </w:rPr>
        <w:t>impozitelor</w:t>
      </w:r>
      <w:proofErr w:type="spellEnd"/>
      <w:r w:rsidRPr="005457E3">
        <w:rPr>
          <w:rFonts w:ascii="Times New Roman" w:hAnsi="Times New Roman" w:cs="Times New Roman"/>
        </w:rPr>
        <w:t xml:space="preserve"> si </w:t>
      </w:r>
      <w:proofErr w:type="spellStart"/>
      <w:r w:rsidRPr="005457E3">
        <w:rPr>
          <w:rFonts w:ascii="Times New Roman" w:hAnsi="Times New Roman" w:cs="Times New Roman"/>
        </w:rPr>
        <w:t>taxelor</w:t>
      </w:r>
      <w:proofErr w:type="spellEnd"/>
      <w:r w:rsidRPr="005457E3">
        <w:rPr>
          <w:rFonts w:ascii="Times New Roman" w:hAnsi="Times New Roman" w:cs="Times New Roman"/>
        </w:rPr>
        <w:t xml:space="preserve"> </w:t>
      </w:r>
      <w:proofErr w:type="spellStart"/>
      <w:r w:rsidRPr="005457E3">
        <w:rPr>
          <w:rFonts w:ascii="Times New Roman" w:hAnsi="Times New Roman" w:cs="Times New Roman"/>
        </w:rPr>
        <w:t>catre</w:t>
      </w:r>
      <w:proofErr w:type="spellEnd"/>
      <w:r w:rsidRPr="005457E3">
        <w:rPr>
          <w:rFonts w:ascii="Times New Roman" w:hAnsi="Times New Roman" w:cs="Times New Roman"/>
          <w:spacing w:val="-14"/>
        </w:rPr>
        <w:t xml:space="preserve"> </w:t>
      </w:r>
      <w:r w:rsidRPr="005457E3">
        <w:rPr>
          <w:rFonts w:ascii="Times New Roman" w:hAnsi="Times New Roman" w:cs="Times New Roman"/>
        </w:rPr>
        <w:t>stat:</w:t>
      </w:r>
    </w:p>
    <w:p w14:paraId="74C9AFAF" w14:textId="77777777" w:rsidR="006E3F21" w:rsidRPr="005457E3" w:rsidRDefault="006E3F21" w:rsidP="00FF3578">
      <w:pPr>
        <w:pStyle w:val="ListParagraph"/>
        <w:widowControl w:val="0"/>
        <w:numPr>
          <w:ilvl w:val="1"/>
          <w:numId w:val="14"/>
        </w:numPr>
        <w:tabs>
          <w:tab w:val="left" w:pos="733"/>
        </w:tabs>
        <w:autoSpaceDE w:val="0"/>
        <w:autoSpaceDN w:val="0"/>
        <w:spacing w:after="0" w:line="240" w:lineRule="auto"/>
        <w:ind w:left="1980" w:right="-360" w:hanging="630"/>
        <w:contextualSpacing w:val="0"/>
        <w:jc w:val="both"/>
        <w:rPr>
          <w:rFonts w:ascii="Times New Roman" w:hAnsi="Times New Roman" w:cs="Times New Roman"/>
          <w:sz w:val="24"/>
          <w:szCs w:val="24"/>
        </w:rPr>
      </w:pPr>
      <w:r w:rsidRPr="005457E3">
        <w:rPr>
          <w:rFonts w:ascii="Times New Roman" w:hAnsi="Times New Roman" w:cs="Times New Roman"/>
          <w:b/>
          <w:sz w:val="24"/>
          <w:szCs w:val="24"/>
        </w:rPr>
        <w:t>Certificat fiscal</w:t>
      </w:r>
      <w:r w:rsidRPr="005457E3">
        <w:rPr>
          <w:rFonts w:ascii="Times New Roman" w:hAnsi="Times New Roman" w:cs="Times New Roman"/>
          <w:sz w:val="24"/>
          <w:szCs w:val="24"/>
        </w:rPr>
        <w:t xml:space="preserve">, emis de Primaria orasului </w:t>
      </w:r>
      <w:r w:rsidR="00FD759A">
        <w:rPr>
          <w:rFonts w:ascii="Times New Roman" w:hAnsi="Times New Roman" w:cs="Times New Roman"/>
          <w:sz w:val="24"/>
          <w:szCs w:val="24"/>
        </w:rPr>
        <w:t>Pantelimon</w:t>
      </w:r>
      <w:r w:rsidRPr="005457E3">
        <w:rPr>
          <w:rFonts w:ascii="Times New Roman" w:hAnsi="Times New Roman" w:cs="Times New Roman"/>
          <w:sz w:val="24"/>
          <w:szCs w:val="24"/>
        </w:rPr>
        <w:t>, judetul Ilfov, privind plata impozitelor locale pentru imobilul ofertat, în original, din care să rezulte plata obligațiilor către bugetul local in luna anterioara celei in care este stabilit termenul limită de depunere a ofertelor – pentru persoane fizice si juridice;</w:t>
      </w:r>
    </w:p>
    <w:p w14:paraId="7865C43B" w14:textId="77777777" w:rsidR="006E3F21" w:rsidRDefault="006E3F21" w:rsidP="00FF3578">
      <w:pPr>
        <w:pStyle w:val="ListParagraph"/>
        <w:widowControl w:val="0"/>
        <w:numPr>
          <w:ilvl w:val="1"/>
          <w:numId w:val="14"/>
        </w:numPr>
        <w:tabs>
          <w:tab w:val="left" w:pos="796"/>
        </w:tabs>
        <w:autoSpaceDE w:val="0"/>
        <w:autoSpaceDN w:val="0"/>
        <w:spacing w:after="0" w:line="240" w:lineRule="auto"/>
        <w:ind w:left="1980" w:right="-360" w:hanging="630"/>
        <w:contextualSpacing w:val="0"/>
        <w:jc w:val="both"/>
        <w:rPr>
          <w:rFonts w:ascii="Times New Roman" w:hAnsi="Times New Roman" w:cs="Times New Roman"/>
          <w:sz w:val="24"/>
          <w:szCs w:val="24"/>
        </w:rPr>
      </w:pPr>
      <w:r w:rsidRPr="005457E3">
        <w:rPr>
          <w:rFonts w:ascii="Times New Roman" w:hAnsi="Times New Roman" w:cs="Times New Roman"/>
          <w:b/>
          <w:sz w:val="24"/>
          <w:szCs w:val="24"/>
        </w:rPr>
        <w:t xml:space="preserve">Certificat de atestare fiscala </w:t>
      </w:r>
      <w:r w:rsidRPr="005457E3">
        <w:rPr>
          <w:rFonts w:ascii="Times New Roman" w:hAnsi="Times New Roman" w:cs="Times New Roman"/>
          <w:sz w:val="24"/>
          <w:szCs w:val="24"/>
        </w:rPr>
        <w:t>eliberat de organul de administrare fiscala al unitatii administrativ teritoriale de pe raza careia societatea are sediul social privind plata obligatiilor la bugetul general consolidat, in original, din care să rezulte plata obligațiilor către bugetul local in luna anterioara celei in care este stabilit termenul limită de depunere a ofertelor– pentru persoane</w:t>
      </w:r>
      <w:r w:rsidRPr="005457E3">
        <w:rPr>
          <w:rFonts w:ascii="Times New Roman" w:hAnsi="Times New Roman" w:cs="Times New Roman"/>
          <w:spacing w:val="-19"/>
          <w:sz w:val="24"/>
          <w:szCs w:val="24"/>
        </w:rPr>
        <w:t xml:space="preserve"> </w:t>
      </w:r>
      <w:r w:rsidRPr="005457E3">
        <w:rPr>
          <w:rFonts w:ascii="Times New Roman" w:hAnsi="Times New Roman" w:cs="Times New Roman"/>
          <w:sz w:val="24"/>
          <w:szCs w:val="24"/>
        </w:rPr>
        <w:t>juridice;</w:t>
      </w:r>
    </w:p>
    <w:p w14:paraId="73260EC8" w14:textId="77777777" w:rsidR="006E3F21" w:rsidRPr="000B6C0A" w:rsidRDefault="006E3F21" w:rsidP="00FF3578">
      <w:pPr>
        <w:tabs>
          <w:tab w:val="left" w:pos="796"/>
        </w:tabs>
        <w:spacing w:after="0" w:line="240" w:lineRule="auto"/>
        <w:ind w:left="900" w:right="-360"/>
        <w:rPr>
          <w:rFonts w:ascii="Times New Roman" w:hAnsi="Times New Roman" w:cs="Times New Roman"/>
          <w:sz w:val="24"/>
          <w:szCs w:val="24"/>
        </w:rPr>
      </w:pPr>
    </w:p>
    <w:p w14:paraId="1611F888" w14:textId="77777777" w:rsidR="006E3F21" w:rsidRPr="005457E3" w:rsidRDefault="006E3F21" w:rsidP="00FF3578">
      <w:pPr>
        <w:pStyle w:val="Heading2"/>
        <w:numPr>
          <w:ilvl w:val="0"/>
          <w:numId w:val="15"/>
        </w:numPr>
        <w:tabs>
          <w:tab w:val="left" w:pos="366"/>
        </w:tabs>
        <w:ind w:left="365" w:right="-360" w:firstLine="0"/>
        <w:jc w:val="left"/>
        <w:rPr>
          <w:rFonts w:ascii="Times New Roman" w:hAnsi="Times New Roman" w:cs="Times New Roman"/>
        </w:rPr>
      </w:pPr>
      <w:r w:rsidRPr="005457E3">
        <w:rPr>
          <w:rFonts w:ascii="Times New Roman" w:hAnsi="Times New Roman" w:cs="Times New Roman"/>
          <w:u w:val="single"/>
        </w:rPr>
        <w:t>Elaborarea</w:t>
      </w:r>
      <w:r w:rsidRPr="005457E3">
        <w:rPr>
          <w:rFonts w:ascii="Times New Roman" w:hAnsi="Times New Roman" w:cs="Times New Roman"/>
          <w:spacing w:val="-7"/>
          <w:u w:val="single"/>
        </w:rPr>
        <w:t xml:space="preserve"> </w:t>
      </w:r>
      <w:r w:rsidRPr="005457E3">
        <w:rPr>
          <w:rFonts w:ascii="Times New Roman" w:hAnsi="Times New Roman" w:cs="Times New Roman"/>
          <w:u w:val="single"/>
        </w:rPr>
        <w:t>ofertei</w:t>
      </w:r>
    </w:p>
    <w:p w14:paraId="4A784635" w14:textId="77777777" w:rsidR="006E3F21" w:rsidRPr="005457E3" w:rsidRDefault="006E3F21" w:rsidP="00FF3578">
      <w:pPr>
        <w:pStyle w:val="ListParagraph"/>
        <w:widowControl w:val="0"/>
        <w:numPr>
          <w:ilvl w:val="1"/>
          <w:numId w:val="15"/>
        </w:numPr>
        <w:tabs>
          <w:tab w:val="left" w:pos="810"/>
          <w:tab w:val="left" w:pos="900"/>
        </w:tabs>
        <w:autoSpaceDE w:val="0"/>
        <w:autoSpaceDN w:val="0"/>
        <w:spacing w:after="0" w:line="240" w:lineRule="auto"/>
        <w:ind w:left="360" w:right="-360" w:firstLine="0"/>
        <w:contextualSpacing w:val="0"/>
        <w:jc w:val="both"/>
        <w:rPr>
          <w:rFonts w:ascii="Times New Roman" w:hAnsi="Times New Roman" w:cs="Times New Roman"/>
          <w:sz w:val="24"/>
          <w:szCs w:val="24"/>
        </w:rPr>
      </w:pPr>
      <w:r w:rsidRPr="005457E3">
        <w:rPr>
          <w:rFonts w:ascii="Times New Roman" w:hAnsi="Times New Roman" w:cs="Times New Roman"/>
          <w:b/>
          <w:sz w:val="24"/>
          <w:szCs w:val="24"/>
          <w:u w:val="single"/>
        </w:rPr>
        <w:t>Limba de redactare a ofertei</w:t>
      </w:r>
      <w:r w:rsidRPr="005457E3">
        <w:rPr>
          <w:rFonts w:ascii="Times New Roman" w:hAnsi="Times New Roman" w:cs="Times New Roman"/>
          <w:sz w:val="24"/>
          <w:szCs w:val="24"/>
        </w:rPr>
        <w:t>: limba</w:t>
      </w:r>
      <w:r w:rsidRPr="005457E3">
        <w:rPr>
          <w:rFonts w:ascii="Times New Roman" w:hAnsi="Times New Roman" w:cs="Times New Roman"/>
          <w:spacing w:val="-18"/>
          <w:sz w:val="24"/>
          <w:szCs w:val="24"/>
        </w:rPr>
        <w:t xml:space="preserve"> </w:t>
      </w:r>
      <w:r w:rsidRPr="005457E3">
        <w:rPr>
          <w:rFonts w:ascii="Times New Roman" w:hAnsi="Times New Roman" w:cs="Times New Roman"/>
          <w:sz w:val="24"/>
          <w:szCs w:val="24"/>
        </w:rPr>
        <w:t>română</w:t>
      </w:r>
    </w:p>
    <w:p w14:paraId="032A4011" w14:textId="77777777" w:rsidR="006E3F21" w:rsidRPr="00FD759A" w:rsidRDefault="006E3F21" w:rsidP="00FF3578">
      <w:pPr>
        <w:pStyle w:val="Heading2"/>
        <w:numPr>
          <w:ilvl w:val="1"/>
          <w:numId w:val="15"/>
        </w:numPr>
        <w:tabs>
          <w:tab w:val="left" w:pos="768"/>
          <w:tab w:val="left" w:pos="769"/>
          <w:tab w:val="left" w:pos="810"/>
          <w:tab w:val="left" w:pos="900"/>
        </w:tabs>
        <w:ind w:left="360" w:right="-360" w:firstLine="0"/>
        <w:rPr>
          <w:rFonts w:ascii="Times New Roman" w:hAnsi="Times New Roman" w:cs="Times New Roman"/>
        </w:rPr>
      </w:pPr>
      <w:r>
        <w:rPr>
          <w:rFonts w:ascii="Times New Roman" w:hAnsi="Times New Roman" w:cs="Times New Roman"/>
          <w:u w:val="single"/>
        </w:rPr>
        <w:t xml:space="preserve"> </w:t>
      </w:r>
      <w:r w:rsidRPr="00FD759A">
        <w:rPr>
          <w:rFonts w:ascii="Times New Roman" w:hAnsi="Times New Roman" w:cs="Times New Roman"/>
          <w:u w:val="single"/>
        </w:rPr>
        <w:t xml:space="preserve">Documente care </w:t>
      </w:r>
      <w:proofErr w:type="spellStart"/>
      <w:r w:rsidRPr="00FD759A">
        <w:rPr>
          <w:rFonts w:ascii="Times New Roman" w:hAnsi="Times New Roman" w:cs="Times New Roman"/>
          <w:u w:val="single"/>
        </w:rPr>
        <w:t>însoţesc</w:t>
      </w:r>
      <w:proofErr w:type="spellEnd"/>
      <w:r w:rsidRPr="00FD759A">
        <w:rPr>
          <w:rFonts w:ascii="Times New Roman" w:hAnsi="Times New Roman" w:cs="Times New Roman"/>
          <w:spacing w:val="-10"/>
          <w:u w:val="single"/>
        </w:rPr>
        <w:t xml:space="preserve"> </w:t>
      </w:r>
      <w:r w:rsidRPr="00FD759A">
        <w:rPr>
          <w:rFonts w:ascii="Times New Roman" w:hAnsi="Times New Roman" w:cs="Times New Roman"/>
          <w:u w:val="single"/>
        </w:rPr>
        <w:t>oferta</w:t>
      </w:r>
      <w:r w:rsidRPr="00FD759A">
        <w:rPr>
          <w:rFonts w:ascii="Times New Roman" w:hAnsi="Times New Roman" w:cs="Times New Roman"/>
        </w:rPr>
        <w:t>:</w:t>
      </w:r>
    </w:p>
    <w:p w14:paraId="06E8735E" w14:textId="77777777" w:rsidR="006E3F21" w:rsidRPr="005457E3" w:rsidRDefault="006E3F21" w:rsidP="00FF3578">
      <w:pPr>
        <w:pStyle w:val="BodyText"/>
        <w:tabs>
          <w:tab w:val="left" w:pos="810"/>
          <w:tab w:val="left" w:pos="900"/>
        </w:tabs>
        <w:ind w:left="360" w:right="-360"/>
        <w:rPr>
          <w:rFonts w:ascii="Times New Roman" w:hAnsi="Times New Roman" w:cs="Times New Roman"/>
        </w:rPr>
      </w:pPr>
      <w:proofErr w:type="spellStart"/>
      <w:r w:rsidRPr="00FD759A">
        <w:rPr>
          <w:rFonts w:ascii="Times New Roman" w:hAnsi="Times New Roman" w:cs="Times New Roman"/>
        </w:rPr>
        <w:t>Ofertantii</w:t>
      </w:r>
      <w:proofErr w:type="spellEnd"/>
      <w:r w:rsidRPr="00FD759A">
        <w:rPr>
          <w:rFonts w:ascii="Times New Roman" w:hAnsi="Times New Roman" w:cs="Times New Roman"/>
        </w:rPr>
        <w:t xml:space="preserve"> vor transmite oferta </w:t>
      </w:r>
      <w:proofErr w:type="spellStart"/>
      <w:r w:rsidRPr="00FD759A">
        <w:rPr>
          <w:rFonts w:ascii="Times New Roman" w:hAnsi="Times New Roman" w:cs="Times New Roman"/>
        </w:rPr>
        <w:t>insotita</w:t>
      </w:r>
      <w:proofErr w:type="spellEnd"/>
      <w:r w:rsidRPr="00FD759A">
        <w:rPr>
          <w:rFonts w:ascii="Times New Roman" w:hAnsi="Times New Roman" w:cs="Times New Roman"/>
        </w:rPr>
        <w:t xml:space="preserve"> de o Scrisoare de </w:t>
      </w:r>
      <w:proofErr w:type="spellStart"/>
      <w:r w:rsidRPr="00FD759A">
        <w:rPr>
          <w:rFonts w:ascii="Times New Roman" w:hAnsi="Times New Roman" w:cs="Times New Roman"/>
        </w:rPr>
        <w:t>inaintare</w:t>
      </w:r>
      <w:proofErr w:type="spellEnd"/>
      <w:r w:rsidRPr="00FD759A">
        <w:rPr>
          <w:rFonts w:ascii="Times New Roman" w:hAnsi="Times New Roman" w:cs="Times New Roman"/>
        </w:rPr>
        <w:t xml:space="preserve">, conform Formularului 1, ce va fi </w:t>
      </w:r>
      <w:proofErr w:type="spellStart"/>
      <w:r w:rsidRPr="00FD759A">
        <w:rPr>
          <w:rFonts w:ascii="Times New Roman" w:hAnsi="Times New Roman" w:cs="Times New Roman"/>
        </w:rPr>
        <w:t>prezentata</w:t>
      </w:r>
      <w:proofErr w:type="spellEnd"/>
      <w:r w:rsidRPr="00FD759A">
        <w:rPr>
          <w:rFonts w:ascii="Times New Roman" w:hAnsi="Times New Roman" w:cs="Times New Roman"/>
        </w:rPr>
        <w:t xml:space="preserve"> separat de </w:t>
      </w:r>
      <w:proofErr w:type="spellStart"/>
      <w:r w:rsidRPr="00FD759A">
        <w:rPr>
          <w:rFonts w:ascii="Times New Roman" w:hAnsi="Times New Roman" w:cs="Times New Roman"/>
        </w:rPr>
        <w:t>plicul</w:t>
      </w:r>
      <w:proofErr w:type="spellEnd"/>
      <w:r w:rsidRPr="00FD759A">
        <w:rPr>
          <w:rFonts w:ascii="Times New Roman" w:hAnsi="Times New Roman" w:cs="Times New Roman"/>
        </w:rPr>
        <w:t xml:space="preserve"> ce </w:t>
      </w:r>
      <w:proofErr w:type="spellStart"/>
      <w:r w:rsidRPr="00FD759A">
        <w:rPr>
          <w:rFonts w:ascii="Times New Roman" w:hAnsi="Times New Roman" w:cs="Times New Roman"/>
        </w:rPr>
        <w:t>contine</w:t>
      </w:r>
      <w:proofErr w:type="spellEnd"/>
      <w:r w:rsidRPr="00FD759A">
        <w:rPr>
          <w:rFonts w:ascii="Times New Roman" w:hAnsi="Times New Roman" w:cs="Times New Roman"/>
        </w:rPr>
        <w:t xml:space="preserve"> oferta.</w:t>
      </w:r>
    </w:p>
    <w:p w14:paraId="1E9E908E" w14:textId="77777777" w:rsidR="006E3F21" w:rsidRPr="005457E3" w:rsidRDefault="006E3F21" w:rsidP="00FF3578">
      <w:pPr>
        <w:pStyle w:val="Heading2"/>
        <w:numPr>
          <w:ilvl w:val="1"/>
          <w:numId w:val="15"/>
        </w:numPr>
        <w:tabs>
          <w:tab w:val="left" w:pos="810"/>
          <w:tab w:val="left" w:pos="900"/>
        </w:tabs>
        <w:ind w:left="360" w:right="-360" w:firstLine="0"/>
        <w:rPr>
          <w:rFonts w:ascii="Times New Roman" w:hAnsi="Times New Roman" w:cs="Times New Roman"/>
        </w:rPr>
      </w:pPr>
      <w:r w:rsidRPr="005457E3">
        <w:rPr>
          <w:rFonts w:ascii="Times New Roman" w:hAnsi="Times New Roman" w:cs="Times New Roman"/>
          <w:u w:val="single"/>
        </w:rPr>
        <w:t>Oferta</w:t>
      </w:r>
      <w:r w:rsidRPr="005457E3">
        <w:rPr>
          <w:rFonts w:ascii="Times New Roman" w:hAnsi="Times New Roman" w:cs="Times New Roman"/>
          <w:spacing w:val="-4"/>
          <w:u w:val="single"/>
        </w:rPr>
        <w:t xml:space="preserve"> </w:t>
      </w:r>
      <w:r w:rsidRPr="005457E3">
        <w:rPr>
          <w:rFonts w:ascii="Times New Roman" w:hAnsi="Times New Roman" w:cs="Times New Roman"/>
          <w:u w:val="single"/>
        </w:rPr>
        <w:t>tehnică</w:t>
      </w:r>
    </w:p>
    <w:p w14:paraId="441C52EB" w14:textId="77777777" w:rsidR="006E3F21" w:rsidRPr="005457E3" w:rsidRDefault="006E3F21" w:rsidP="00FF3578">
      <w:pPr>
        <w:pStyle w:val="ListParagraph"/>
        <w:widowControl w:val="0"/>
        <w:numPr>
          <w:ilvl w:val="1"/>
          <w:numId w:val="13"/>
        </w:numPr>
        <w:tabs>
          <w:tab w:val="left" w:pos="1307"/>
        </w:tabs>
        <w:autoSpaceDE w:val="0"/>
        <w:autoSpaceDN w:val="0"/>
        <w:spacing w:after="0" w:line="240" w:lineRule="auto"/>
        <w:ind w:left="1890" w:right="-360" w:hanging="540"/>
        <w:contextualSpacing w:val="0"/>
        <w:jc w:val="both"/>
        <w:rPr>
          <w:rFonts w:ascii="Times New Roman" w:hAnsi="Times New Roman" w:cs="Times New Roman"/>
          <w:sz w:val="24"/>
          <w:szCs w:val="24"/>
        </w:rPr>
      </w:pPr>
      <w:r w:rsidRPr="005457E3">
        <w:rPr>
          <w:rFonts w:ascii="Times New Roman" w:hAnsi="Times New Roman" w:cs="Times New Roman"/>
          <w:sz w:val="24"/>
          <w:szCs w:val="24"/>
        </w:rPr>
        <w:t>Oferta tehnica va contine o descriere detaliată a imobilului și a poziționării lui, a spațiului de închiriat, a condițiilor tehnice existente și a dotărilor ofertate, în conformitate cu cerințele stipulate în caietul de sarcini. Oferta tehnica va fi insotita de planuri ale spatiului de inchiriat, precum si imagini exterioare si interioare</w:t>
      </w:r>
      <w:r w:rsidRPr="005457E3">
        <w:rPr>
          <w:rFonts w:ascii="Times New Roman" w:hAnsi="Times New Roman" w:cs="Times New Roman"/>
          <w:spacing w:val="-19"/>
          <w:sz w:val="24"/>
          <w:szCs w:val="24"/>
        </w:rPr>
        <w:t xml:space="preserve"> </w:t>
      </w:r>
      <w:r w:rsidRPr="005457E3">
        <w:rPr>
          <w:rFonts w:ascii="Times New Roman" w:hAnsi="Times New Roman" w:cs="Times New Roman"/>
          <w:sz w:val="24"/>
          <w:szCs w:val="24"/>
        </w:rPr>
        <w:t>relevante.</w:t>
      </w:r>
    </w:p>
    <w:p w14:paraId="0DA5ECEF" w14:textId="77777777" w:rsidR="006E3F21" w:rsidRPr="005457E3" w:rsidRDefault="006E3F21" w:rsidP="00FF3578">
      <w:pPr>
        <w:pStyle w:val="ListParagraph"/>
        <w:widowControl w:val="0"/>
        <w:numPr>
          <w:ilvl w:val="1"/>
          <w:numId w:val="13"/>
        </w:numPr>
        <w:tabs>
          <w:tab w:val="left" w:pos="1321"/>
        </w:tabs>
        <w:autoSpaceDE w:val="0"/>
        <w:autoSpaceDN w:val="0"/>
        <w:spacing w:after="0" w:line="240" w:lineRule="auto"/>
        <w:ind w:left="1890" w:right="-360" w:hanging="540"/>
        <w:contextualSpacing w:val="0"/>
        <w:jc w:val="both"/>
        <w:rPr>
          <w:rFonts w:ascii="Times New Roman" w:hAnsi="Times New Roman" w:cs="Times New Roman"/>
          <w:sz w:val="24"/>
          <w:szCs w:val="24"/>
        </w:rPr>
      </w:pPr>
      <w:r w:rsidRPr="005457E3">
        <w:rPr>
          <w:rFonts w:ascii="Times New Roman" w:hAnsi="Times New Roman" w:cs="Times New Roman"/>
          <w:sz w:val="24"/>
          <w:szCs w:val="24"/>
        </w:rPr>
        <w:t xml:space="preserve">Oferta tehnica </w:t>
      </w:r>
      <w:r w:rsidRPr="005457E3">
        <w:rPr>
          <w:rFonts w:ascii="Times New Roman" w:hAnsi="Times New Roman" w:cs="Times New Roman"/>
          <w:b/>
          <w:sz w:val="24"/>
          <w:szCs w:val="24"/>
        </w:rPr>
        <w:t xml:space="preserve">va respecta în totalitate specificatiile tehnice generale minime  </w:t>
      </w:r>
      <w:r w:rsidRPr="005457E3">
        <w:rPr>
          <w:rFonts w:ascii="Times New Roman" w:hAnsi="Times New Roman" w:cs="Times New Roman"/>
          <w:sz w:val="24"/>
          <w:szCs w:val="24"/>
        </w:rPr>
        <w:t>si, de asemenea, va prezenta caracteristici tehnice cel puţin la nivelul sau superioare celor  din grila din Caietul de</w:t>
      </w:r>
      <w:r w:rsidRPr="005457E3">
        <w:rPr>
          <w:rFonts w:ascii="Times New Roman" w:hAnsi="Times New Roman" w:cs="Times New Roman"/>
          <w:spacing w:val="-10"/>
          <w:sz w:val="24"/>
          <w:szCs w:val="24"/>
        </w:rPr>
        <w:t xml:space="preserve"> </w:t>
      </w:r>
      <w:r w:rsidRPr="005457E3">
        <w:rPr>
          <w:rFonts w:ascii="Times New Roman" w:hAnsi="Times New Roman" w:cs="Times New Roman"/>
          <w:sz w:val="24"/>
          <w:szCs w:val="24"/>
        </w:rPr>
        <w:t>sarcini.</w:t>
      </w:r>
    </w:p>
    <w:p w14:paraId="317F49AB" w14:textId="77777777" w:rsidR="006E3F21" w:rsidRPr="005457E3" w:rsidRDefault="006E3F21" w:rsidP="00FF3578">
      <w:pPr>
        <w:pStyle w:val="ListParagraph"/>
        <w:widowControl w:val="0"/>
        <w:numPr>
          <w:ilvl w:val="1"/>
          <w:numId w:val="13"/>
        </w:numPr>
        <w:tabs>
          <w:tab w:val="left" w:pos="1352"/>
        </w:tabs>
        <w:autoSpaceDE w:val="0"/>
        <w:autoSpaceDN w:val="0"/>
        <w:spacing w:after="0" w:line="240" w:lineRule="auto"/>
        <w:ind w:left="1890" w:right="-360" w:hanging="540"/>
        <w:contextualSpacing w:val="0"/>
        <w:jc w:val="both"/>
        <w:rPr>
          <w:rFonts w:ascii="Times New Roman" w:hAnsi="Times New Roman" w:cs="Times New Roman"/>
          <w:sz w:val="24"/>
          <w:szCs w:val="24"/>
        </w:rPr>
      </w:pPr>
      <w:r w:rsidRPr="005457E3">
        <w:rPr>
          <w:rFonts w:ascii="Times New Roman" w:hAnsi="Times New Roman" w:cs="Times New Roman"/>
          <w:sz w:val="24"/>
          <w:szCs w:val="24"/>
        </w:rPr>
        <w:t xml:space="preserve">Ofertantul va prezenta in copie conform cu originalul </w:t>
      </w:r>
      <w:r w:rsidRPr="005457E3">
        <w:rPr>
          <w:rFonts w:ascii="Times New Roman" w:hAnsi="Times New Roman" w:cs="Times New Roman"/>
          <w:b/>
          <w:sz w:val="24"/>
          <w:szCs w:val="24"/>
        </w:rPr>
        <w:t>polița de asigurare a clădirii de birouri</w:t>
      </w:r>
      <w:r w:rsidRPr="005457E3">
        <w:rPr>
          <w:rFonts w:ascii="Times New Roman" w:hAnsi="Times New Roman" w:cs="Times New Roman"/>
          <w:sz w:val="24"/>
          <w:szCs w:val="24"/>
        </w:rPr>
        <w:t>, valabilă pentru anul în curs (cu obligativitatea reînnoirii acesteia pe întreaga durată de derulare a contractului de închiriere).</w:t>
      </w:r>
    </w:p>
    <w:p w14:paraId="7B39EB7A" w14:textId="77777777" w:rsidR="006E3F21" w:rsidRPr="005457E3" w:rsidRDefault="006E3F21" w:rsidP="00FF3578">
      <w:pPr>
        <w:pStyle w:val="ListParagraph"/>
        <w:widowControl w:val="0"/>
        <w:numPr>
          <w:ilvl w:val="1"/>
          <w:numId w:val="13"/>
        </w:numPr>
        <w:tabs>
          <w:tab w:val="left" w:pos="1890"/>
        </w:tabs>
        <w:autoSpaceDE w:val="0"/>
        <w:autoSpaceDN w:val="0"/>
        <w:spacing w:after="0" w:line="240" w:lineRule="auto"/>
        <w:ind w:left="1890" w:right="-360" w:hanging="540"/>
        <w:contextualSpacing w:val="0"/>
        <w:jc w:val="both"/>
        <w:rPr>
          <w:rFonts w:ascii="Times New Roman" w:hAnsi="Times New Roman" w:cs="Times New Roman"/>
          <w:sz w:val="24"/>
          <w:szCs w:val="24"/>
        </w:rPr>
      </w:pPr>
      <w:r w:rsidRPr="005457E3">
        <w:rPr>
          <w:rFonts w:ascii="Times New Roman" w:hAnsi="Times New Roman" w:cs="Times New Roman"/>
          <w:sz w:val="24"/>
          <w:szCs w:val="24"/>
        </w:rPr>
        <w:lastRenderedPageBreak/>
        <w:t>Ofertantul va prezenta oferta tehnică în funcţie de solicitările din caietul de sarcini. Oferta tehnică va conţine un comentariu, articol cu articol, al tuturor specificaţiilor conţinute în caietul de sarcini, prin care ofertantul va demonstra corespondenţa propunerii tehnice cu specificaţiile</w:t>
      </w:r>
      <w:r w:rsidRPr="005457E3">
        <w:rPr>
          <w:rFonts w:ascii="Times New Roman" w:hAnsi="Times New Roman" w:cs="Times New Roman"/>
          <w:spacing w:val="-11"/>
          <w:sz w:val="24"/>
          <w:szCs w:val="24"/>
        </w:rPr>
        <w:t xml:space="preserve"> </w:t>
      </w:r>
      <w:r w:rsidRPr="005457E3">
        <w:rPr>
          <w:rFonts w:ascii="Times New Roman" w:hAnsi="Times New Roman" w:cs="Times New Roman"/>
          <w:sz w:val="24"/>
          <w:szCs w:val="24"/>
        </w:rPr>
        <w:t>respective.</w:t>
      </w:r>
    </w:p>
    <w:p w14:paraId="780B96A9" w14:textId="77777777" w:rsidR="006E3F21" w:rsidRPr="005457E3" w:rsidRDefault="006E3F21" w:rsidP="00FF3578">
      <w:pPr>
        <w:pStyle w:val="BodyText"/>
        <w:tabs>
          <w:tab w:val="left" w:pos="1890"/>
        </w:tabs>
        <w:ind w:left="1890" w:right="-360"/>
        <w:rPr>
          <w:rFonts w:ascii="Times New Roman" w:hAnsi="Times New Roman" w:cs="Times New Roman"/>
        </w:rPr>
      </w:pPr>
      <w:r w:rsidRPr="005457E3">
        <w:rPr>
          <w:rFonts w:ascii="Times New Roman" w:hAnsi="Times New Roman" w:cs="Times New Roman"/>
        </w:rPr>
        <w:t xml:space="preserve">Ofertanţii care </w:t>
      </w:r>
      <w:proofErr w:type="spellStart"/>
      <w:r w:rsidRPr="005457E3">
        <w:rPr>
          <w:rFonts w:ascii="Times New Roman" w:hAnsi="Times New Roman" w:cs="Times New Roman"/>
        </w:rPr>
        <w:t>participă</w:t>
      </w:r>
      <w:proofErr w:type="spellEnd"/>
      <w:r w:rsidRPr="005457E3">
        <w:rPr>
          <w:rFonts w:ascii="Times New Roman" w:hAnsi="Times New Roman" w:cs="Times New Roman"/>
        </w:rPr>
        <w:t xml:space="preserve"> la procedura de atribuire </w:t>
      </w:r>
      <w:proofErr w:type="spellStart"/>
      <w:r w:rsidRPr="005457E3">
        <w:rPr>
          <w:rFonts w:ascii="Times New Roman" w:hAnsi="Times New Roman" w:cs="Times New Roman"/>
        </w:rPr>
        <w:t>înteleg</w:t>
      </w:r>
      <w:proofErr w:type="spellEnd"/>
      <w:r w:rsidRPr="005457E3">
        <w:rPr>
          <w:rFonts w:ascii="Times New Roman" w:hAnsi="Times New Roman" w:cs="Times New Roman"/>
        </w:rPr>
        <w:t xml:space="preserve"> să ofere numai servicii care să îndeplinească cel puţin condiţiile tehnice minime specificate în caietul de sarcini.</w:t>
      </w:r>
    </w:p>
    <w:p w14:paraId="6F9FCE99" w14:textId="77777777" w:rsidR="006E3F21" w:rsidRPr="008D0758" w:rsidRDefault="006E3F21" w:rsidP="00FF3578">
      <w:pPr>
        <w:pStyle w:val="ListParagraph"/>
        <w:widowControl w:val="0"/>
        <w:numPr>
          <w:ilvl w:val="1"/>
          <w:numId w:val="13"/>
        </w:numPr>
        <w:tabs>
          <w:tab w:val="left" w:pos="1300"/>
        </w:tabs>
        <w:autoSpaceDE w:val="0"/>
        <w:autoSpaceDN w:val="0"/>
        <w:spacing w:after="0" w:line="240" w:lineRule="auto"/>
        <w:ind w:left="1890" w:right="-360" w:hanging="540"/>
        <w:contextualSpacing w:val="0"/>
        <w:jc w:val="both"/>
        <w:rPr>
          <w:rFonts w:ascii="Times New Roman" w:hAnsi="Times New Roman" w:cs="Times New Roman"/>
          <w:b/>
          <w:sz w:val="24"/>
          <w:szCs w:val="24"/>
        </w:rPr>
      </w:pPr>
      <w:r w:rsidRPr="000B6C0A">
        <w:rPr>
          <w:rFonts w:ascii="Times New Roman" w:hAnsi="Times New Roman" w:cs="Times New Roman"/>
          <w:sz w:val="24"/>
          <w:szCs w:val="24"/>
        </w:rPr>
        <w:t>Oferta tehnică va mai</w:t>
      </w:r>
      <w:r w:rsidRPr="000B6C0A">
        <w:rPr>
          <w:rFonts w:ascii="Times New Roman" w:hAnsi="Times New Roman" w:cs="Times New Roman"/>
          <w:spacing w:val="-8"/>
          <w:sz w:val="24"/>
          <w:szCs w:val="24"/>
        </w:rPr>
        <w:t xml:space="preserve"> </w:t>
      </w:r>
      <w:r w:rsidRPr="000B6C0A">
        <w:rPr>
          <w:rFonts w:ascii="Times New Roman" w:hAnsi="Times New Roman" w:cs="Times New Roman"/>
          <w:sz w:val="24"/>
          <w:szCs w:val="24"/>
        </w:rPr>
        <w:t xml:space="preserve">conţine: </w:t>
      </w:r>
      <w:r w:rsidRPr="000B6C0A">
        <w:rPr>
          <w:rFonts w:ascii="Times New Roman" w:hAnsi="Times New Roman" w:cs="Times New Roman"/>
          <w:b/>
          <w:sz w:val="24"/>
          <w:szCs w:val="24"/>
        </w:rPr>
        <w:t xml:space="preserve">Tabelul de corespondență cu specificațiile tehnice minime </w:t>
      </w:r>
      <w:r w:rsidRPr="000B6C0A">
        <w:rPr>
          <w:rFonts w:ascii="Times New Roman" w:hAnsi="Times New Roman" w:cs="Times New Roman"/>
          <w:sz w:val="24"/>
          <w:szCs w:val="24"/>
        </w:rPr>
        <w:t xml:space="preserve">prin care se precizează  modul în care ofertantul îndeplineşte cerințele şi, dacă este cazul, paginile unde se găsesc detalii în oferta tehnică detaliată. Acest tabel se va completa în conformitate </w:t>
      </w:r>
      <w:r w:rsidRPr="008D0758">
        <w:rPr>
          <w:rFonts w:ascii="Times New Roman" w:hAnsi="Times New Roman" w:cs="Times New Roman"/>
          <w:sz w:val="24"/>
          <w:szCs w:val="24"/>
        </w:rPr>
        <w:t xml:space="preserve">cu </w:t>
      </w:r>
      <w:r w:rsidRPr="008D0758">
        <w:rPr>
          <w:rFonts w:ascii="Times New Roman" w:hAnsi="Times New Roman" w:cs="Times New Roman"/>
          <w:b/>
          <w:i/>
          <w:sz w:val="24"/>
          <w:szCs w:val="24"/>
        </w:rPr>
        <w:t>FORMULARUL</w:t>
      </w:r>
      <w:r w:rsidRPr="008D0758">
        <w:rPr>
          <w:rFonts w:ascii="Times New Roman" w:hAnsi="Times New Roman" w:cs="Times New Roman"/>
          <w:b/>
          <w:i/>
          <w:spacing w:val="-4"/>
          <w:sz w:val="24"/>
          <w:szCs w:val="24"/>
        </w:rPr>
        <w:t xml:space="preserve"> </w:t>
      </w:r>
      <w:r w:rsidRPr="008D0758">
        <w:rPr>
          <w:rFonts w:ascii="Times New Roman" w:hAnsi="Times New Roman" w:cs="Times New Roman"/>
          <w:b/>
          <w:i/>
          <w:sz w:val="24"/>
          <w:szCs w:val="24"/>
        </w:rPr>
        <w:t>7</w:t>
      </w:r>
      <w:r w:rsidRPr="008D0758">
        <w:rPr>
          <w:rFonts w:ascii="Times New Roman" w:hAnsi="Times New Roman" w:cs="Times New Roman"/>
          <w:b/>
          <w:sz w:val="24"/>
          <w:szCs w:val="24"/>
        </w:rPr>
        <w:t>.</w:t>
      </w:r>
    </w:p>
    <w:p w14:paraId="60C5B180" w14:textId="77777777" w:rsidR="006E3F21" w:rsidRPr="005457E3" w:rsidRDefault="006E3F21" w:rsidP="00FF3578">
      <w:pPr>
        <w:pStyle w:val="Heading2"/>
        <w:ind w:left="173" w:right="-360"/>
        <w:jc w:val="both"/>
        <w:rPr>
          <w:rFonts w:ascii="Times New Roman" w:hAnsi="Times New Roman" w:cs="Times New Roman"/>
        </w:rPr>
      </w:pPr>
      <w:r w:rsidRPr="008D0758">
        <w:rPr>
          <w:rFonts w:ascii="Times New Roman" w:hAnsi="Times New Roman" w:cs="Times New Roman"/>
        </w:rPr>
        <w:t xml:space="preserve"> C.4. </w:t>
      </w:r>
      <w:r w:rsidRPr="008D0758">
        <w:rPr>
          <w:rFonts w:ascii="Times New Roman" w:hAnsi="Times New Roman" w:cs="Times New Roman"/>
          <w:u w:val="single"/>
        </w:rPr>
        <w:t>Oferta financiară</w:t>
      </w:r>
      <w:r w:rsidRPr="008D0758">
        <w:rPr>
          <w:rFonts w:ascii="Times New Roman" w:hAnsi="Times New Roman" w:cs="Times New Roman"/>
        </w:rPr>
        <w:t>: Ofertanţii au obligaţia de a prezenta următoarele formulare</w:t>
      </w:r>
      <w:r w:rsidRPr="005457E3">
        <w:rPr>
          <w:rFonts w:ascii="Times New Roman" w:hAnsi="Times New Roman" w:cs="Times New Roman"/>
        </w:rPr>
        <w:t xml:space="preserve"> completate reprezentând oferta financiară:</w:t>
      </w:r>
    </w:p>
    <w:p w14:paraId="1B376753" w14:textId="77777777" w:rsidR="006E3F21" w:rsidRPr="008D0758" w:rsidRDefault="006E3F21" w:rsidP="00FF3578">
      <w:pPr>
        <w:pStyle w:val="ListParagraph"/>
        <w:widowControl w:val="0"/>
        <w:numPr>
          <w:ilvl w:val="1"/>
          <w:numId w:val="12"/>
        </w:numPr>
        <w:tabs>
          <w:tab w:val="left" w:pos="1211"/>
        </w:tabs>
        <w:autoSpaceDE w:val="0"/>
        <w:autoSpaceDN w:val="0"/>
        <w:spacing w:after="0" w:line="240" w:lineRule="auto"/>
        <w:ind w:left="1890" w:right="-360" w:hanging="540"/>
        <w:contextualSpacing w:val="0"/>
        <w:jc w:val="both"/>
        <w:rPr>
          <w:rFonts w:ascii="Times New Roman" w:hAnsi="Times New Roman" w:cs="Times New Roman"/>
          <w:b/>
          <w:sz w:val="24"/>
          <w:szCs w:val="24"/>
        </w:rPr>
      </w:pPr>
      <w:r w:rsidRPr="008D0758">
        <w:rPr>
          <w:rFonts w:ascii="Times New Roman" w:hAnsi="Times New Roman" w:cs="Times New Roman"/>
          <w:b/>
          <w:sz w:val="24"/>
          <w:szCs w:val="24"/>
        </w:rPr>
        <w:t xml:space="preserve">Formular de Ofertă, </w:t>
      </w:r>
      <w:r w:rsidRPr="008D0758">
        <w:rPr>
          <w:rFonts w:ascii="Times New Roman" w:hAnsi="Times New Roman" w:cs="Times New Roman"/>
          <w:sz w:val="24"/>
          <w:szCs w:val="24"/>
        </w:rPr>
        <w:t xml:space="preserve">reprezentând actul prin care ofertantul îşi manifestă voinţa de a se angaja din punct de vedere juridic în relaţia contractuală cu autoritatea contractantă. Acesta se va completa în conformitate cu </w:t>
      </w:r>
      <w:r w:rsidRPr="008D0758">
        <w:rPr>
          <w:rFonts w:ascii="Times New Roman" w:hAnsi="Times New Roman" w:cs="Times New Roman"/>
          <w:b/>
          <w:i/>
          <w:sz w:val="24"/>
          <w:szCs w:val="24"/>
        </w:rPr>
        <w:t>FORMULARUL</w:t>
      </w:r>
      <w:r w:rsidRPr="008D0758">
        <w:rPr>
          <w:rFonts w:ascii="Times New Roman" w:hAnsi="Times New Roman" w:cs="Times New Roman"/>
          <w:b/>
          <w:i/>
          <w:spacing w:val="-20"/>
          <w:sz w:val="24"/>
          <w:szCs w:val="24"/>
        </w:rPr>
        <w:t xml:space="preserve"> </w:t>
      </w:r>
      <w:r w:rsidRPr="008D0758">
        <w:rPr>
          <w:rFonts w:ascii="Times New Roman" w:hAnsi="Times New Roman" w:cs="Times New Roman"/>
          <w:b/>
          <w:i/>
          <w:sz w:val="24"/>
          <w:szCs w:val="24"/>
        </w:rPr>
        <w:t>8</w:t>
      </w:r>
      <w:r w:rsidRPr="008D0758">
        <w:rPr>
          <w:rFonts w:ascii="Times New Roman" w:hAnsi="Times New Roman" w:cs="Times New Roman"/>
          <w:b/>
          <w:sz w:val="24"/>
          <w:szCs w:val="24"/>
        </w:rPr>
        <w:t>.</w:t>
      </w:r>
    </w:p>
    <w:p w14:paraId="37839D3D" w14:textId="77777777" w:rsidR="006E3F21" w:rsidRPr="008D0758" w:rsidRDefault="006E3F21" w:rsidP="00FF3578">
      <w:pPr>
        <w:pStyle w:val="ListParagraph"/>
        <w:widowControl w:val="0"/>
        <w:numPr>
          <w:ilvl w:val="1"/>
          <w:numId w:val="12"/>
        </w:numPr>
        <w:tabs>
          <w:tab w:val="left" w:pos="1247"/>
        </w:tabs>
        <w:autoSpaceDE w:val="0"/>
        <w:autoSpaceDN w:val="0"/>
        <w:spacing w:after="0" w:line="240" w:lineRule="auto"/>
        <w:ind w:left="1890" w:right="-360" w:hanging="540"/>
        <w:contextualSpacing w:val="0"/>
        <w:jc w:val="both"/>
        <w:rPr>
          <w:rFonts w:ascii="Times New Roman" w:hAnsi="Times New Roman" w:cs="Times New Roman"/>
          <w:b/>
          <w:sz w:val="24"/>
          <w:szCs w:val="24"/>
        </w:rPr>
      </w:pPr>
      <w:r w:rsidRPr="008D0758">
        <w:rPr>
          <w:rFonts w:ascii="Times New Roman" w:hAnsi="Times New Roman" w:cs="Times New Roman"/>
          <w:b/>
          <w:sz w:val="24"/>
          <w:szCs w:val="24"/>
        </w:rPr>
        <w:t xml:space="preserve">Graficul de timp pentru darea în folosință </w:t>
      </w:r>
      <w:r w:rsidRPr="008D0758">
        <w:rPr>
          <w:rFonts w:ascii="Times New Roman" w:hAnsi="Times New Roman" w:cs="Times New Roman"/>
          <w:sz w:val="24"/>
          <w:szCs w:val="24"/>
        </w:rPr>
        <w:t xml:space="preserve">(Anexă a formularului de ofertă, completat în conformitate cu </w:t>
      </w:r>
      <w:r w:rsidRPr="008D0758">
        <w:rPr>
          <w:rFonts w:ascii="Times New Roman" w:hAnsi="Times New Roman" w:cs="Times New Roman"/>
          <w:b/>
          <w:i/>
          <w:sz w:val="24"/>
          <w:szCs w:val="24"/>
        </w:rPr>
        <w:t>FORMULARUL</w:t>
      </w:r>
      <w:r w:rsidRPr="008D0758">
        <w:rPr>
          <w:rFonts w:ascii="Times New Roman" w:hAnsi="Times New Roman" w:cs="Times New Roman"/>
          <w:b/>
          <w:i/>
          <w:spacing w:val="-14"/>
          <w:sz w:val="24"/>
          <w:szCs w:val="24"/>
        </w:rPr>
        <w:t xml:space="preserve"> </w:t>
      </w:r>
      <w:r w:rsidRPr="008D0758">
        <w:rPr>
          <w:rFonts w:ascii="Times New Roman" w:hAnsi="Times New Roman" w:cs="Times New Roman"/>
          <w:b/>
          <w:i/>
          <w:sz w:val="24"/>
          <w:szCs w:val="24"/>
        </w:rPr>
        <w:t>9</w:t>
      </w:r>
      <w:r w:rsidRPr="008D0758">
        <w:rPr>
          <w:rFonts w:ascii="Times New Roman" w:hAnsi="Times New Roman" w:cs="Times New Roman"/>
          <w:b/>
          <w:sz w:val="24"/>
          <w:szCs w:val="24"/>
        </w:rPr>
        <w:t>).</w:t>
      </w:r>
    </w:p>
    <w:p w14:paraId="4F340EF1" w14:textId="77777777" w:rsidR="006E3F21" w:rsidRPr="008D0758" w:rsidRDefault="006E3F21" w:rsidP="00FF3578">
      <w:pPr>
        <w:pStyle w:val="ListParagraph"/>
        <w:widowControl w:val="0"/>
        <w:numPr>
          <w:ilvl w:val="1"/>
          <w:numId w:val="12"/>
        </w:numPr>
        <w:tabs>
          <w:tab w:val="left" w:pos="1136"/>
        </w:tabs>
        <w:autoSpaceDE w:val="0"/>
        <w:autoSpaceDN w:val="0"/>
        <w:spacing w:after="0" w:line="240" w:lineRule="auto"/>
        <w:ind w:left="1890" w:right="-360" w:hanging="540"/>
        <w:contextualSpacing w:val="0"/>
        <w:jc w:val="both"/>
        <w:rPr>
          <w:rFonts w:ascii="Times New Roman" w:hAnsi="Times New Roman" w:cs="Times New Roman"/>
          <w:sz w:val="24"/>
          <w:szCs w:val="24"/>
        </w:rPr>
      </w:pPr>
      <w:r w:rsidRPr="008D0758">
        <w:rPr>
          <w:rFonts w:ascii="Times New Roman" w:hAnsi="Times New Roman" w:cs="Times New Roman"/>
          <w:b/>
          <w:sz w:val="24"/>
          <w:szCs w:val="24"/>
        </w:rPr>
        <w:t xml:space="preserve">Oferta financiară detaliată, </w:t>
      </w:r>
      <w:r w:rsidRPr="008D0758">
        <w:rPr>
          <w:rFonts w:ascii="Times New Roman" w:hAnsi="Times New Roman" w:cs="Times New Roman"/>
          <w:sz w:val="24"/>
          <w:szCs w:val="24"/>
        </w:rPr>
        <w:t xml:space="preserve">completată în conformitate cu </w:t>
      </w:r>
      <w:r w:rsidRPr="008D0758">
        <w:rPr>
          <w:rFonts w:ascii="Times New Roman" w:hAnsi="Times New Roman" w:cs="Times New Roman"/>
          <w:b/>
          <w:i/>
          <w:sz w:val="24"/>
          <w:szCs w:val="24"/>
        </w:rPr>
        <w:t>FORMULARUL</w:t>
      </w:r>
      <w:r w:rsidRPr="008D0758">
        <w:rPr>
          <w:rFonts w:ascii="Times New Roman" w:hAnsi="Times New Roman" w:cs="Times New Roman"/>
          <w:b/>
          <w:i/>
          <w:spacing w:val="-30"/>
          <w:sz w:val="24"/>
          <w:szCs w:val="24"/>
        </w:rPr>
        <w:t xml:space="preserve"> </w:t>
      </w:r>
      <w:r w:rsidRPr="008D0758">
        <w:rPr>
          <w:rFonts w:ascii="Times New Roman" w:hAnsi="Times New Roman" w:cs="Times New Roman"/>
          <w:b/>
          <w:i/>
          <w:sz w:val="24"/>
          <w:szCs w:val="24"/>
        </w:rPr>
        <w:t>10</w:t>
      </w:r>
      <w:r w:rsidRPr="008D0758">
        <w:rPr>
          <w:rFonts w:ascii="Times New Roman" w:hAnsi="Times New Roman" w:cs="Times New Roman"/>
          <w:sz w:val="24"/>
          <w:szCs w:val="24"/>
        </w:rPr>
        <w:t>.</w:t>
      </w:r>
    </w:p>
    <w:p w14:paraId="1B2E0EF7" w14:textId="77777777" w:rsidR="006E3F21" w:rsidRPr="008D0758" w:rsidRDefault="006E3F21" w:rsidP="00FF3578">
      <w:pPr>
        <w:pStyle w:val="ListParagraph"/>
        <w:widowControl w:val="0"/>
        <w:numPr>
          <w:ilvl w:val="1"/>
          <w:numId w:val="12"/>
        </w:numPr>
        <w:tabs>
          <w:tab w:val="left" w:pos="1136"/>
        </w:tabs>
        <w:autoSpaceDE w:val="0"/>
        <w:autoSpaceDN w:val="0"/>
        <w:spacing w:after="0" w:line="240" w:lineRule="auto"/>
        <w:ind w:left="1890" w:right="-360" w:hanging="540"/>
        <w:contextualSpacing w:val="0"/>
        <w:jc w:val="both"/>
        <w:rPr>
          <w:rFonts w:ascii="Times New Roman" w:hAnsi="Times New Roman" w:cs="Times New Roman"/>
          <w:sz w:val="24"/>
          <w:szCs w:val="24"/>
        </w:rPr>
      </w:pPr>
      <w:r w:rsidRPr="008D0758">
        <w:rPr>
          <w:rFonts w:ascii="Times New Roman" w:hAnsi="Times New Roman" w:cs="Times New Roman"/>
          <w:b/>
          <w:sz w:val="24"/>
          <w:szCs w:val="24"/>
        </w:rPr>
        <w:t xml:space="preserve">Prețul ofertei </w:t>
      </w:r>
      <w:r w:rsidRPr="008D0758">
        <w:rPr>
          <w:rFonts w:ascii="Times New Roman" w:hAnsi="Times New Roman" w:cs="Times New Roman"/>
          <w:sz w:val="24"/>
          <w:szCs w:val="24"/>
        </w:rPr>
        <w:t>va fi exprimat sub</w:t>
      </w:r>
      <w:r w:rsidRPr="008D0758">
        <w:rPr>
          <w:rFonts w:ascii="Times New Roman" w:hAnsi="Times New Roman" w:cs="Times New Roman"/>
          <w:spacing w:val="-14"/>
          <w:sz w:val="24"/>
          <w:szCs w:val="24"/>
        </w:rPr>
        <w:t xml:space="preserve"> </w:t>
      </w:r>
      <w:r w:rsidRPr="008D0758">
        <w:rPr>
          <w:rFonts w:ascii="Times New Roman" w:hAnsi="Times New Roman" w:cs="Times New Roman"/>
          <w:sz w:val="24"/>
          <w:szCs w:val="24"/>
        </w:rPr>
        <w:t>forma:</w:t>
      </w:r>
    </w:p>
    <w:p w14:paraId="5100E449" w14:textId="77777777" w:rsidR="006E3F21" w:rsidRPr="005457E3" w:rsidRDefault="006E3F21" w:rsidP="00FF3578">
      <w:pPr>
        <w:pStyle w:val="ListParagraph"/>
        <w:widowControl w:val="0"/>
        <w:numPr>
          <w:ilvl w:val="0"/>
          <w:numId w:val="11"/>
        </w:numPr>
        <w:tabs>
          <w:tab w:val="left" w:pos="340"/>
        </w:tabs>
        <w:autoSpaceDE w:val="0"/>
        <w:autoSpaceDN w:val="0"/>
        <w:spacing w:after="0" w:line="240" w:lineRule="auto"/>
        <w:ind w:left="2610" w:right="-360" w:hanging="450"/>
        <w:contextualSpacing w:val="0"/>
        <w:jc w:val="both"/>
        <w:rPr>
          <w:rFonts w:ascii="Times New Roman" w:hAnsi="Times New Roman" w:cs="Times New Roman"/>
          <w:sz w:val="24"/>
          <w:szCs w:val="24"/>
        </w:rPr>
      </w:pPr>
      <w:r w:rsidRPr="005457E3">
        <w:rPr>
          <w:rFonts w:ascii="Times New Roman" w:hAnsi="Times New Roman" w:cs="Times New Roman"/>
          <w:sz w:val="24"/>
          <w:szCs w:val="24"/>
        </w:rPr>
        <w:t>Costul lunar al chiriei/mp, in euro, exclusiv TVA (care include costul cu amenajarea si compartimentarea spațiului de birouri si a spatiilor anexe).         Tariful chiriei per/ mp reprezinta un pret maximal aplicabil pe toata durata de valabilitate a contractului, mentionata la pct. A2.</w:t>
      </w:r>
    </w:p>
    <w:p w14:paraId="2A429418" w14:textId="77777777" w:rsidR="006E3F21" w:rsidRPr="005457E3" w:rsidRDefault="006E3F21" w:rsidP="00FF3578">
      <w:pPr>
        <w:pStyle w:val="ListParagraph"/>
        <w:widowControl w:val="0"/>
        <w:numPr>
          <w:ilvl w:val="0"/>
          <w:numId w:val="11"/>
        </w:numPr>
        <w:tabs>
          <w:tab w:val="left" w:pos="340"/>
        </w:tabs>
        <w:autoSpaceDE w:val="0"/>
        <w:autoSpaceDN w:val="0"/>
        <w:spacing w:after="0" w:line="240" w:lineRule="auto"/>
        <w:ind w:left="2610" w:right="-360" w:hanging="450"/>
        <w:contextualSpacing w:val="0"/>
        <w:jc w:val="both"/>
        <w:rPr>
          <w:rFonts w:ascii="Times New Roman" w:hAnsi="Times New Roman" w:cs="Times New Roman"/>
          <w:sz w:val="24"/>
          <w:szCs w:val="24"/>
        </w:rPr>
      </w:pPr>
      <w:r w:rsidRPr="005457E3">
        <w:rPr>
          <w:rFonts w:ascii="Times New Roman" w:hAnsi="Times New Roman" w:cs="Times New Roman"/>
          <w:sz w:val="24"/>
          <w:szCs w:val="24"/>
        </w:rPr>
        <w:t xml:space="preserve">Unitatea Administrativ Teritoriala oras </w:t>
      </w:r>
      <w:r w:rsidR="008D0758">
        <w:rPr>
          <w:rFonts w:ascii="Times New Roman" w:hAnsi="Times New Roman" w:cs="Times New Roman"/>
          <w:sz w:val="24"/>
          <w:szCs w:val="24"/>
        </w:rPr>
        <w:t>Pantelimon</w:t>
      </w:r>
      <w:r w:rsidRPr="005457E3">
        <w:rPr>
          <w:rFonts w:ascii="Times New Roman" w:hAnsi="Times New Roman" w:cs="Times New Roman"/>
          <w:sz w:val="24"/>
          <w:szCs w:val="24"/>
        </w:rPr>
        <w:t>, judetul Ilfov va suporta plata lunara aferenta utilitatilor (gaz, energie electrica, apa, canal, internet, dupa caz), conform cotei părți ce ii revine, in baza consumurilor reale inregistrate.</w:t>
      </w:r>
    </w:p>
    <w:p w14:paraId="573832CF" w14:textId="77777777" w:rsidR="006E3F21" w:rsidRPr="005457E3" w:rsidRDefault="006E3F21" w:rsidP="00FF3578">
      <w:pPr>
        <w:pStyle w:val="Heading2"/>
        <w:numPr>
          <w:ilvl w:val="1"/>
          <w:numId w:val="12"/>
        </w:numPr>
        <w:tabs>
          <w:tab w:val="left" w:pos="1187"/>
        </w:tabs>
        <w:ind w:left="1186" w:right="-360" w:firstLine="164"/>
        <w:rPr>
          <w:rFonts w:ascii="Times New Roman" w:hAnsi="Times New Roman" w:cs="Times New Roman"/>
        </w:rPr>
      </w:pPr>
      <w:r w:rsidRPr="005457E3">
        <w:rPr>
          <w:rFonts w:ascii="Times New Roman" w:hAnsi="Times New Roman" w:cs="Times New Roman"/>
        </w:rPr>
        <w:t>Perioada de valabilitate a</w:t>
      </w:r>
      <w:r w:rsidRPr="005457E3">
        <w:rPr>
          <w:rFonts w:ascii="Times New Roman" w:hAnsi="Times New Roman" w:cs="Times New Roman"/>
          <w:spacing w:val="-17"/>
        </w:rPr>
        <w:t xml:space="preserve"> </w:t>
      </w:r>
      <w:r w:rsidRPr="005457E3">
        <w:rPr>
          <w:rFonts w:ascii="Times New Roman" w:hAnsi="Times New Roman" w:cs="Times New Roman"/>
        </w:rPr>
        <w:t>ofertei:</w:t>
      </w:r>
    </w:p>
    <w:p w14:paraId="22022417" w14:textId="77777777" w:rsidR="006E3F21" w:rsidRPr="005457E3" w:rsidRDefault="006E3F21" w:rsidP="00FF3578">
      <w:pPr>
        <w:pStyle w:val="ListParagraph"/>
        <w:widowControl w:val="0"/>
        <w:numPr>
          <w:ilvl w:val="0"/>
          <w:numId w:val="17"/>
        </w:numPr>
        <w:tabs>
          <w:tab w:val="left" w:pos="2160"/>
          <w:tab w:val="left" w:pos="2610"/>
          <w:tab w:val="left" w:pos="2700"/>
        </w:tabs>
        <w:autoSpaceDE w:val="0"/>
        <w:autoSpaceDN w:val="0"/>
        <w:spacing w:after="0" w:line="240" w:lineRule="auto"/>
        <w:ind w:left="2610" w:right="-360" w:hanging="450"/>
        <w:contextualSpacing w:val="0"/>
        <w:jc w:val="both"/>
        <w:rPr>
          <w:rFonts w:ascii="Times New Roman" w:hAnsi="Times New Roman" w:cs="Times New Roman"/>
          <w:sz w:val="24"/>
          <w:szCs w:val="24"/>
        </w:rPr>
      </w:pPr>
      <w:r w:rsidRPr="005457E3">
        <w:rPr>
          <w:rFonts w:ascii="Times New Roman" w:hAnsi="Times New Roman" w:cs="Times New Roman"/>
          <w:sz w:val="24"/>
          <w:szCs w:val="24"/>
        </w:rPr>
        <w:t>Valabilitatea ofertei: 45 de zile de la termenul limită de depunere a ofertelor. Oferta are caracter obligatoriu, din punctul de vedere al conţinutului, pe toată perioada de valabilitate stabilită de către autoritatea</w:t>
      </w:r>
      <w:r w:rsidRPr="005457E3">
        <w:rPr>
          <w:rFonts w:ascii="Times New Roman" w:hAnsi="Times New Roman" w:cs="Times New Roman"/>
          <w:spacing w:val="-13"/>
          <w:sz w:val="24"/>
          <w:szCs w:val="24"/>
        </w:rPr>
        <w:t xml:space="preserve"> </w:t>
      </w:r>
      <w:r w:rsidRPr="005457E3">
        <w:rPr>
          <w:rFonts w:ascii="Times New Roman" w:hAnsi="Times New Roman" w:cs="Times New Roman"/>
          <w:sz w:val="24"/>
          <w:szCs w:val="24"/>
        </w:rPr>
        <w:t>contractantă.</w:t>
      </w:r>
    </w:p>
    <w:p w14:paraId="472F479E" w14:textId="77777777" w:rsidR="006E3F21" w:rsidRPr="005457E3" w:rsidRDefault="006E3F21" w:rsidP="00FF3578">
      <w:pPr>
        <w:pStyle w:val="ListParagraph"/>
        <w:widowControl w:val="0"/>
        <w:numPr>
          <w:ilvl w:val="0"/>
          <w:numId w:val="17"/>
        </w:numPr>
        <w:tabs>
          <w:tab w:val="left" w:pos="263"/>
          <w:tab w:val="left" w:pos="2610"/>
          <w:tab w:val="left" w:pos="2700"/>
        </w:tabs>
        <w:autoSpaceDE w:val="0"/>
        <w:autoSpaceDN w:val="0"/>
        <w:spacing w:after="0" w:line="240" w:lineRule="auto"/>
        <w:ind w:left="2610" w:right="-360" w:hanging="450"/>
        <w:contextualSpacing w:val="0"/>
        <w:jc w:val="both"/>
        <w:rPr>
          <w:rFonts w:ascii="Times New Roman" w:hAnsi="Times New Roman" w:cs="Times New Roman"/>
          <w:sz w:val="24"/>
          <w:szCs w:val="24"/>
        </w:rPr>
      </w:pPr>
      <w:r w:rsidRPr="005457E3">
        <w:rPr>
          <w:rFonts w:ascii="Times New Roman" w:hAnsi="Times New Roman" w:cs="Times New Roman"/>
          <w:sz w:val="24"/>
          <w:szCs w:val="24"/>
        </w:rPr>
        <w:t>Autoritatea Contractantă îsi rezervă dreptul să solicite ofertantului prelungirea valabilității ofertei. Orice ofertă valabilă pentru o perioadă mai mică decât aceasta va fi respinsă de comisia de evaluare, ca</w:t>
      </w:r>
      <w:r w:rsidRPr="005457E3">
        <w:rPr>
          <w:rFonts w:ascii="Times New Roman" w:hAnsi="Times New Roman" w:cs="Times New Roman"/>
          <w:spacing w:val="-9"/>
          <w:sz w:val="24"/>
          <w:szCs w:val="24"/>
        </w:rPr>
        <w:t xml:space="preserve"> </w:t>
      </w:r>
      <w:r w:rsidRPr="005457E3">
        <w:rPr>
          <w:rFonts w:ascii="Times New Roman" w:hAnsi="Times New Roman" w:cs="Times New Roman"/>
          <w:sz w:val="24"/>
          <w:szCs w:val="24"/>
        </w:rPr>
        <w:t>inacceptabilă.</w:t>
      </w:r>
    </w:p>
    <w:p w14:paraId="7BDB5A40" w14:textId="77777777" w:rsidR="006E3F21" w:rsidRPr="005457E3" w:rsidRDefault="006E3F21" w:rsidP="00FF3578">
      <w:pPr>
        <w:pStyle w:val="ListParagraph"/>
        <w:widowControl w:val="0"/>
        <w:numPr>
          <w:ilvl w:val="0"/>
          <w:numId w:val="15"/>
        </w:numPr>
        <w:tabs>
          <w:tab w:val="left" w:pos="390"/>
        </w:tabs>
        <w:autoSpaceDE w:val="0"/>
        <w:autoSpaceDN w:val="0"/>
        <w:spacing w:after="0" w:line="240" w:lineRule="auto"/>
        <w:ind w:left="389" w:right="-360" w:firstLine="0"/>
        <w:contextualSpacing w:val="0"/>
        <w:jc w:val="both"/>
        <w:rPr>
          <w:rFonts w:ascii="Times New Roman" w:hAnsi="Times New Roman" w:cs="Times New Roman"/>
          <w:b/>
          <w:i/>
          <w:sz w:val="24"/>
          <w:szCs w:val="24"/>
        </w:rPr>
      </w:pPr>
      <w:bookmarkStart w:id="4" w:name="D._Modul_de_prezentare_a_ofertei"/>
      <w:bookmarkEnd w:id="4"/>
      <w:r w:rsidRPr="005457E3">
        <w:rPr>
          <w:rFonts w:ascii="Times New Roman" w:hAnsi="Times New Roman" w:cs="Times New Roman"/>
          <w:b/>
          <w:i/>
          <w:sz w:val="24"/>
          <w:szCs w:val="24"/>
          <w:u w:val="single"/>
        </w:rPr>
        <w:t>Modul de prezentare a</w:t>
      </w:r>
      <w:r w:rsidRPr="005457E3">
        <w:rPr>
          <w:rFonts w:ascii="Times New Roman" w:hAnsi="Times New Roman" w:cs="Times New Roman"/>
          <w:b/>
          <w:i/>
          <w:spacing w:val="-15"/>
          <w:sz w:val="24"/>
          <w:szCs w:val="24"/>
          <w:u w:val="single"/>
        </w:rPr>
        <w:t xml:space="preserve"> </w:t>
      </w:r>
      <w:r w:rsidRPr="005457E3">
        <w:rPr>
          <w:rFonts w:ascii="Times New Roman" w:hAnsi="Times New Roman" w:cs="Times New Roman"/>
          <w:b/>
          <w:i/>
          <w:sz w:val="24"/>
          <w:szCs w:val="24"/>
          <w:u w:val="single"/>
        </w:rPr>
        <w:t>ofertei</w:t>
      </w:r>
    </w:p>
    <w:p w14:paraId="292251FF" w14:textId="77777777" w:rsidR="006E3F21" w:rsidRPr="005457E3" w:rsidRDefault="006E3F21" w:rsidP="00FF3578">
      <w:pPr>
        <w:pStyle w:val="ListParagraph"/>
        <w:widowControl w:val="0"/>
        <w:numPr>
          <w:ilvl w:val="1"/>
          <w:numId w:val="15"/>
        </w:numPr>
        <w:tabs>
          <w:tab w:val="left" w:pos="580"/>
          <w:tab w:val="left" w:pos="990"/>
        </w:tabs>
        <w:autoSpaceDE w:val="0"/>
        <w:autoSpaceDN w:val="0"/>
        <w:spacing w:after="0" w:line="240" w:lineRule="auto"/>
        <w:ind w:right="-360" w:firstLine="549"/>
        <w:contextualSpacing w:val="0"/>
        <w:jc w:val="both"/>
        <w:rPr>
          <w:rFonts w:ascii="Times New Roman" w:hAnsi="Times New Roman" w:cs="Times New Roman"/>
          <w:sz w:val="24"/>
          <w:szCs w:val="24"/>
        </w:rPr>
      </w:pPr>
      <w:r w:rsidRPr="005457E3">
        <w:rPr>
          <w:rFonts w:ascii="Times New Roman" w:hAnsi="Times New Roman" w:cs="Times New Roman"/>
          <w:sz w:val="24"/>
          <w:szCs w:val="24"/>
        </w:rPr>
        <w:t>Proprietarii/chiriașii, după caz, ai imobilelor depun ofertele redactate în limba română. Documentele redactate în altă limbă decât limba româna vor fi însoțite în mod obligatoriu de traducere</w:t>
      </w:r>
      <w:r w:rsidRPr="005457E3">
        <w:rPr>
          <w:rFonts w:ascii="Times New Roman" w:hAnsi="Times New Roman" w:cs="Times New Roman"/>
          <w:spacing w:val="-6"/>
          <w:sz w:val="24"/>
          <w:szCs w:val="24"/>
        </w:rPr>
        <w:t xml:space="preserve"> </w:t>
      </w:r>
      <w:r w:rsidRPr="005457E3">
        <w:rPr>
          <w:rFonts w:ascii="Times New Roman" w:hAnsi="Times New Roman" w:cs="Times New Roman"/>
          <w:sz w:val="24"/>
          <w:szCs w:val="24"/>
        </w:rPr>
        <w:t>autorizată.</w:t>
      </w:r>
    </w:p>
    <w:p w14:paraId="24B06A25" w14:textId="77777777" w:rsidR="006E3F21" w:rsidRPr="005457E3" w:rsidRDefault="006E3F21" w:rsidP="00FF3578">
      <w:pPr>
        <w:pStyle w:val="ListParagraph"/>
        <w:widowControl w:val="0"/>
        <w:numPr>
          <w:ilvl w:val="1"/>
          <w:numId w:val="15"/>
        </w:numPr>
        <w:tabs>
          <w:tab w:val="left" w:pos="592"/>
          <w:tab w:val="left" w:pos="990"/>
        </w:tabs>
        <w:autoSpaceDE w:val="0"/>
        <w:autoSpaceDN w:val="0"/>
        <w:spacing w:after="0" w:line="240" w:lineRule="auto"/>
        <w:ind w:right="-360" w:firstLine="549"/>
        <w:contextualSpacing w:val="0"/>
        <w:jc w:val="both"/>
        <w:rPr>
          <w:rFonts w:ascii="Times New Roman" w:hAnsi="Times New Roman" w:cs="Times New Roman"/>
          <w:sz w:val="24"/>
          <w:szCs w:val="24"/>
        </w:rPr>
      </w:pPr>
      <w:r w:rsidRPr="005457E3">
        <w:rPr>
          <w:rFonts w:ascii="Times New Roman" w:hAnsi="Times New Roman" w:cs="Times New Roman"/>
          <w:sz w:val="24"/>
          <w:szCs w:val="24"/>
        </w:rPr>
        <w:t>Oferta va fi elaborată în conformitate cu prevederile documentației de atribuire și va conține:</w:t>
      </w:r>
    </w:p>
    <w:p w14:paraId="1EE4E45C" w14:textId="77777777" w:rsidR="006E3F21" w:rsidRPr="008D0758" w:rsidRDefault="006E3F21" w:rsidP="00FF3578">
      <w:pPr>
        <w:pStyle w:val="ListParagraph"/>
        <w:widowControl w:val="0"/>
        <w:numPr>
          <w:ilvl w:val="2"/>
          <w:numId w:val="15"/>
        </w:numPr>
        <w:tabs>
          <w:tab w:val="left" w:pos="1024"/>
        </w:tabs>
        <w:autoSpaceDE w:val="0"/>
        <w:autoSpaceDN w:val="0"/>
        <w:spacing w:after="0" w:line="240" w:lineRule="auto"/>
        <w:ind w:left="1530" w:right="-360" w:hanging="270"/>
        <w:contextualSpacing w:val="0"/>
        <w:jc w:val="both"/>
        <w:rPr>
          <w:rFonts w:ascii="Times New Roman" w:hAnsi="Times New Roman" w:cs="Times New Roman"/>
          <w:sz w:val="24"/>
          <w:szCs w:val="24"/>
        </w:rPr>
      </w:pPr>
      <w:r w:rsidRPr="008D0758">
        <w:rPr>
          <w:rFonts w:ascii="Times New Roman" w:hAnsi="Times New Roman" w:cs="Times New Roman"/>
          <w:sz w:val="24"/>
          <w:szCs w:val="24"/>
        </w:rPr>
        <w:t xml:space="preserve">scrisoare   de   inaintare   catre   Primaria orasului </w:t>
      </w:r>
      <w:r w:rsidR="008D0758">
        <w:rPr>
          <w:rFonts w:ascii="Times New Roman" w:hAnsi="Times New Roman" w:cs="Times New Roman"/>
          <w:sz w:val="24"/>
          <w:szCs w:val="24"/>
        </w:rPr>
        <w:t>Pantelimon</w:t>
      </w:r>
      <w:r w:rsidRPr="008D0758">
        <w:rPr>
          <w:rFonts w:ascii="Times New Roman" w:hAnsi="Times New Roman" w:cs="Times New Roman"/>
          <w:sz w:val="24"/>
          <w:szCs w:val="24"/>
        </w:rPr>
        <w:t xml:space="preserve">, judetul Ilfov, completată în conformitate cu </w:t>
      </w:r>
      <w:r w:rsidRPr="008D0758">
        <w:rPr>
          <w:rFonts w:ascii="Times New Roman" w:hAnsi="Times New Roman" w:cs="Times New Roman"/>
          <w:i/>
          <w:sz w:val="24"/>
          <w:szCs w:val="24"/>
        </w:rPr>
        <w:t>FORMULARUL 1</w:t>
      </w:r>
      <w:r w:rsidRPr="008D0758">
        <w:rPr>
          <w:rFonts w:ascii="Times New Roman" w:hAnsi="Times New Roman" w:cs="Times New Roman"/>
          <w:sz w:val="24"/>
          <w:szCs w:val="24"/>
        </w:rPr>
        <w:t>;</w:t>
      </w:r>
    </w:p>
    <w:p w14:paraId="4E196BDF" w14:textId="77777777" w:rsidR="006E3F21" w:rsidRPr="008D0758" w:rsidRDefault="006E3F21" w:rsidP="00FF3578">
      <w:pPr>
        <w:pStyle w:val="ListParagraph"/>
        <w:widowControl w:val="0"/>
        <w:numPr>
          <w:ilvl w:val="2"/>
          <w:numId w:val="15"/>
        </w:numPr>
        <w:tabs>
          <w:tab w:val="left" w:pos="911"/>
        </w:tabs>
        <w:autoSpaceDE w:val="0"/>
        <w:autoSpaceDN w:val="0"/>
        <w:spacing w:after="0" w:line="240" w:lineRule="auto"/>
        <w:ind w:left="1530" w:right="-360" w:hanging="270"/>
        <w:contextualSpacing w:val="0"/>
        <w:jc w:val="both"/>
        <w:rPr>
          <w:rFonts w:ascii="Times New Roman" w:hAnsi="Times New Roman" w:cs="Times New Roman"/>
          <w:sz w:val="24"/>
          <w:szCs w:val="24"/>
        </w:rPr>
      </w:pPr>
      <w:r w:rsidRPr="008D0758">
        <w:rPr>
          <w:rFonts w:ascii="Times New Roman" w:hAnsi="Times New Roman" w:cs="Times New Roman"/>
          <w:sz w:val="24"/>
          <w:szCs w:val="24"/>
        </w:rPr>
        <w:t xml:space="preserve">împuternicirea, în original, pentru persoana autorizată să reprezinte ofertantul, dacă este cazul, completata in conformitate cu </w:t>
      </w:r>
      <w:r w:rsidRPr="008D0758">
        <w:rPr>
          <w:rFonts w:ascii="Times New Roman" w:hAnsi="Times New Roman" w:cs="Times New Roman"/>
          <w:i/>
          <w:sz w:val="24"/>
          <w:szCs w:val="24"/>
        </w:rPr>
        <w:t>FORMULARUL</w:t>
      </w:r>
      <w:r w:rsidRPr="008D0758">
        <w:rPr>
          <w:rFonts w:ascii="Times New Roman" w:hAnsi="Times New Roman" w:cs="Times New Roman"/>
          <w:i/>
          <w:spacing w:val="-16"/>
          <w:sz w:val="24"/>
          <w:szCs w:val="24"/>
        </w:rPr>
        <w:t xml:space="preserve"> </w:t>
      </w:r>
      <w:r w:rsidRPr="008D0758">
        <w:rPr>
          <w:rFonts w:ascii="Times New Roman" w:hAnsi="Times New Roman" w:cs="Times New Roman"/>
          <w:i/>
          <w:sz w:val="24"/>
          <w:szCs w:val="24"/>
        </w:rPr>
        <w:t>2</w:t>
      </w:r>
      <w:r w:rsidRPr="008D0758">
        <w:rPr>
          <w:rFonts w:ascii="Times New Roman" w:hAnsi="Times New Roman" w:cs="Times New Roman"/>
          <w:sz w:val="24"/>
          <w:szCs w:val="24"/>
        </w:rPr>
        <w:t>;</w:t>
      </w:r>
    </w:p>
    <w:p w14:paraId="404C2AAB" w14:textId="77777777" w:rsidR="006E3F21" w:rsidRPr="005457E3" w:rsidRDefault="006E3F21" w:rsidP="00FF3578">
      <w:pPr>
        <w:pStyle w:val="ListParagraph"/>
        <w:widowControl w:val="0"/>
        <w:numPr>
          <w:ilvl w:val="2"/>
          <w:numId w:val="15"/>
        </w:numPr>
        <w:tabs>
          <w:tab w:val="left" w:pos="899"/>
        </w:tabs>
        <w:autoSpaceDE w:val="0"/>
        <w:autoSpaceDN w:val="0"/>
        <w:spacing w:after="0" w:line="240" w:lineRule="auto"/>
        <w:ind w:left="1530" w:right="-360" w:hanging="270"/>
        <w:contextualSpacing w:val="0"/>
        <w:jc w:val="both"/>
        <w:rPr>
          <w:rFonts w:ascii="Times New Roman" w:hAnsi="Times New Roman" w:cs="Times New Roman"/>
          <w:sz w:val="24"/>
          <w:szCs w:val="24"/>
        </w:rPr>
      </w:pPr>
      <w:r w:rsidRPr="005457E3">
        <w:rPr>
          <w:rFonts w:ascii="Times New Roman" w:hAnsi="Times New Roman" w:cs="Times New Roman"/>
          <w:sz w:val="24"/>
          <w:szCs w:val="24"/>
        </w:rPr>
        <w:t>documentele de calificare, enumerate la pct. B1 din Documentatia de</w:t>
      </w:r>
      <w:r w:rsidRPr="005457E3">
        <w:rPr>
          <w:rFonts w:ascii="Times New Roman" w:hAnsi="Times New Roman" w:cs="Times New Roman"/>
          <w:spacing w:val="-23"/>
          <w:sz w:val="24"/>
          <w:szCs w:val="24"/>
        </w:rPr>
        <w:t xml:space="preserve"> </w:t>
      </w:r>
      <w:r w:rsidRPr="005457E3">
        <w:rPr>
          <w:rFonts w:ascii="Times New Roman" w:hAnsi="Times New Roman" w:cs="Times New Roman"/>
          <w:sz w:val="24"/>
          <w:szCs w:val="24"/>
        </w:rPr>
        <w:t>atribuire;</w:t>
      </w:r>
    </w:p>
    <w:p w14:paraId="450DC819" w14:textId="77777777" w:rsidR="006E3F21" w:rsidRPr="005457E3" w:rsidRDefault="006E3F21" w:rsidP="00FF3578">
      <w:pPr>
        <w:pStyle w:val="ListParagraph"/>
        <w:widowControl w:val="0"/>
        <w:numPr>
          <w:ilvl w:val="2"/>
          <w:numId w:val="15"/>
        </w:numPr>
        <w:tabs>
          <w:tab w:val="left" w:pos="899"/>
        </w:tabs>
        <w:autoSpaceDE w:val="0"/>
        <w:autoSpaceDN w:val="0"/>
        <w:spacing w:after="0" w:line="240" w:lineRule="auto"/>
        <w:ind w:left="1530" w:right="-360" w:hanging="270"/>
        <w:contextualSpacing w:val="0"/>
        <w:jc w:val="both"/>
        <w:rPr>
          <w:rFonts w:ascii="Times New Roman" w:hAnsi="Times New Roman" w:cs="Times New Roman"/>
          <w:sz w:val="24"/>
          <w:szCs w:val="24"/>
        </w:rPr>
      </w:pPr>
      <w:r w:rsidRPr="005457E3">
        <w:rPr>
          <w:rFonts w:ascii="Times New Roman" w:hAnsi="Times New Roman" w:cs="Times New Roman"/>
          <w:sz w:val="24"/>
          <w:szCs w:val="24"/>
        </w:rPr>
        <w:t>oferta</w:t>
      </w:r>
      <w:r w:rsidRPr="005457E3">
        <w:rPr>
          <w:rFonts w:ascii="Times New Roman" w:hAnsi="Times New Roman" w:cs="Times New Roman"/>
          <w:spacing w:val="-3"/>
          <w:sz w:val="24"/>
          <w:szCs w:val="24"/>
        </w:rPr>
        <w:t xml:space="preserve"> </w:t>
      </w:r>
      <w:r w:rsidRPr="005457E3">
        <w:rPr>
          <w:rFonts w:ascii="Times New Roman" w:hAnsi="Times New Roman" w:cs="Times New Roman"/>
          <w:sz w:val="24"/>
          <w:szCs w:val="24"/>
        </w:rPr>
        <w:t>tehnica;</w:t>
      </w:r>
    </w:p>
    <w:p w14:paraId="3CC24917" w14:textId="77777777" w:rsidR="006E3F21" w:rsidRPr="005457E3" w:rsidRDefault="006E3F21" w:rsidP="00FF3578">
      <w:pPr>
        <w:pStyle w:val="ListParagraph"/>
        <w:widowControl w:val="0"/>
        <w:numPr>
          <w:ilvl w:val="2"/>
          <w:numId w:val="15"/>
        </w:numPr>
        <w:tabs>
          <w:tab w:val="left" w:pos="846"/>
        </w:tabs>
        <w:autoSpaceDE w:val="0"/>
        <w:autoSpaceDN w:val="0"/>
        <w:spacing w:after="0" w:line="240" w:lineRule="auto"/>
        <w:ind w:left="1530" w:right="-360" w:hanging="270"/>
        <w:contextualSpacing w:val="0"/>
        <w:rPr>
          <w:rFonts w:ascii="Times New Roman" w:hAnsi="Times New Roman" w:cs="Times New Roman"/>
          <w:sz w:val="24"/>
          <w:szCs w:val="24"/>
        </w:rPr>
      </w:pPr>
      <w:r w:rsidRPr="005457E3">
        <w:rPr>
          <w:rFonts w:ascii="Times New Roman" w:hAnsi="Times New Roman" w:cs="Times New Roman"/>
          <w:sz w:val="24"/>
          <w:szCs w:val="24"/>
        </w:rPr>
        <w:t>oferta</w:t>
      </w:r>
      <w:r w:rsidRPr="005457E3">
        <w:rPr>
          <w:rFonts w:ascii="Times New Roman" w:hAnsi="Times New Roman" w:cs="Times New Roman"/>
          <w:spacing w:val="-7"/>
          <w:sz w:val="24"/>
          <w:szCs w:val="24"/>
        </w:rPr>
        <w:t xml:space="preserve"> </w:t>
      </w:r>
      <w:r w:rsidRPr="005457E3">
        <w:rPr>
          <w:rFonts w:ascii="Times New Roman" w:hAnsi="Times New Roman" w:cs="Times New Roman"/>
          <w:sz w:val="24"/>
          <w:szCs w:val="24"/>
        </w:rPr>
        <w:t>financiara;</w:t>
      </w:r>
    </w:p>
    <w:p w14:paraId="047AC150" w14:textId="77777777" w:rsidR="006E3F21" w:rsidRPr="005457E3" w:rsidRDefault="006E3F21" w:rsidP="00FF3578">
      <w:pPr>
        <w:pStyle w:val="ListParagraph"/>
        <w:widowControl w:val="0"/>
        <w:numPr>
          <w:ilvl w:val="1"/>
          <w:numId w:val="15"/>
        </w:numPr>
        <w:tabs>
          <w:tab w:val="left" w:pos="450"/>
          <w:tab w:val="left" w:pos="990"/>
        </w:tabs>
        <w:autoSpaceDE w:val="0"/>
        <w:autoSpaceDN w:val="0"/>
        <w:spacing w:after="0" w:line="240" w:lineRule="auto"/>
        <w:ind w:left="-90" w:right="-360" w:firstLine="540"/>
        <w:contextualSpacing w:val="0"/>
        <w:jc w:val="both"/>
        <w:rPr>
          <w:rFonts w:ascii="Times New Roman" w:hAnsi="Times New Roman" w:cs="Times New Roman"/>
          <w:sz w:val="24"/>
          <w:szCs w:val="24"/>
        </w:rPr>
      </w:pPr>
      <w:r w:rsidRPr="005457E3">
        <w:rPr>
          <w:rFonts w:ascii="Times New Roman" w:hAnsi="Times New Roman" w:cs="Times New Roman"/>
          <w:sz w:val="24"/>
          <w:szCs w:val="24"/>
        </w:rPr>
        <w:t xml:space="preserve">Adresa la care se depune oferta: </w:t>
      </w:r>
      <w:bookmarkStart w:id="5" w:name="_Hlk32311404"/>
      <w:r w:rsidR="008D0758" w:rsidRPr="008D0758">
        <w:rPr>
          <w:rFonts w:ascii="Times New Roman" w:hAnsi="Times New Roman" w:cs="Times New Roman"/>
          <w:sz w:val="24"/>
          <w:szCs w:val="24"/>
        </w:rPr>
        <w:t xml:space="preserve">D.A.S. Pantelimon </w:t>
      </w:r>
      <w:r w:rsidRPr="005457E3">
        <w:rPr>
          <w:rFonts w:ascii="Times New Roman" w:hAnsi="Times New Roman" w:cs="Times New Roman"/>
          <w:sz w:val="24"/>
          <w:szCs w:val="24"/>
        </w:rPr>
        <w:t xml:space="preserve">din orasul </w:t>
      </w:r>
      <w:r w:rsidR="00CC4A85">
        <w:rPr>
          <w:rFonts w:ascii="Times New Roman" w:hAnsi="Times New Roman" w:cs="Times New Roman"/>
          <w:sz w:val="24"/>
          <w:szCs w:val="24"/>
        </w:rPr>
        <w:t>Pantelimon</w:t>
      </w:r>
      <w:r w:rsidRPr="005457E3">
        <w:rPr>
          <w:rFonts w:ascii="Times New Roman" w:hAnsi="Times New Roman" w:cs="Times New Roman"/>
          <w:sz w:val="24"/>
          <w:szCs w:val="24"/>
        </w:rPr>
        <w:t xml:space="preserve">, </w:t>
      </w:r>
      <w:r w:rsidR="00CC4A85">
        <w:rPr>
          <w:rFonts w:ascii="Times New Roman" w:hAnsi="Times New Roman" w:cs="Times New Roman"/>
          <w:sz w:val="24"/>
          <w:szCs w:val="24"/>
        </w:rPr>
        <w:t>Bd. Biruinței nr.....</w:t>
      </w:r>
      <w:r w:rsidRPr="005457E3">
        <w:rPr>
          <w:rFonts w:ascii="Times New Roman" w:hAnsi="Times New Roman" w:cs="Times New Roman"/>
          <w:sz w:val="24"/>
          <w:szCs w:val="24"/>
        </w:rPr>
        <w:t xml:space="preserve">, judetul Ilfov </w:t>
      </w:r>
      <w:bookmarkEnd w:id="5"/>
      <w:r w:rsidRPr="005457E3">
        <w:rPr>
          <w:rFonts w:ascii="Times New Roman" w:hAnsi="Times New Roman" w:cs="Times New Roman"/>
          <w:sz w:val="24"/>
          <w:szCs w:val="24"/>
        </w:rPr>
        <w:t>– Registratura;</w:t>
      </w:r>
    </w:p>
    <w:p w14:paraId="7456D840" w14:textId="77777777" w:rsidR="006E3F21" w:rsidRPr="005457E3" w:rsidRDefault="006E3F21" w:rsidP="00FF3578">
      <w:pPr>
        <w:pStyle w:val="ListParagraph"/>
        <w:widowControl w:val="0"/>
        <w:numPr>
          <w:ilvl w:val="1"/>
          <w:numId w:val="15"/>
        </w:numPr>
        <w:tabs>
          <w:tab w:val="left" w:pos="819"/>
          <w:tab w:val="left" w:pos="820"/>
          <w:tab w:val="left" w:pos="990"/>
        </w:tabs>
        <w:autoSpaceDE w:val="0"/>
        <w:autoSpaceDN w:val="0"/>
        <w:spacing w:after="0" w:line="240" w:lineRule="auto"/>
        <w:ind w:left="-90" w:right="-360" w:firstLine="540"/>
        <w:contextualSpacing w:val="0"/>
        <w:jc w:val="both"/>
        <w:rPr>
          <w:rFonts w:ascii="Times New Roman" w:hAnsi="Times New Roman" w:cs="Times New Roman"/>
          <w:sz w:val="24"/>
          <w:szCs w:val="24"/>
        </w:rPr>
      </w:pPr>
      <w:r w:rsidRPr="005457E3">
        <w:rPr>
          <w:rFonts w:ascii="Times New Roman" w:hAnsi="Times New Roman" w:cs="Times New Roman"/>
          <w:sz w:val="24"/>
          <w:szCs w:val="24"/>
        </w:rPr>
        <w:t xml:space="preserve">Data si ora limită pentru depunerea ofertei : 20 </w:t>
      </w:r>
      <w:r>
        <w:rPr>
          <w:rFonts w:ascii="Times New Roman" w:hAnsi="Times New Roman" w:cs="Times New Roman"/>
          <w:sz w:val="24"/>
          <w:szCs w:val="24"/>
        </w:rPr>
        <w:t xml:space="preserve"> </w:t>
      </w:r>
      <w:r w:rsidRPr="005457E3">
        <w:rPr>
          <w:rFonts w:ascii="Times New Roman" w:hAnsi="Times New Roman" w:cs="Times New Roman"/>
          <w:sz w:val="24"/>
          <w:szCs w:val="24"/>
        </w:rPr>
        <w:t>de zile</w:t>
      </w:r>
      <w:r>
        <w:rPr>
          <w:rFonts w:ascii="Times New Roman" w:hAnsi="Times New Roman" w:cs="Times New Roman"/>
          <w:sz w:val="24"/>
          <w:szCs w:val="24"/>
        </w:rPr>
        <w:t xml:space="preserve"> </w:t>
      </w:r>
      <w:r w:rsidRPr="005457E3">
        <w:rPr>
          <w:rFonts w:ascii="Times New Roman" w:hAnsi="Times New Roman" w:cs="Times New Roman"/>
          <w:sz w:val="24"/>
          <w:szCs w:val="24"/>
        </w:rPr>
        <w:t xml:space="preserve"> de </w:t>
      </w:r>
      <w:r>
        <w:rPr>
          <w:rFonts w:ascii="Times New Roman" w:hAnsi="Times New Roman" w:cs="Times New Roman"/>
          <w:sz w:val="24"/>
          <w:szCs w:val="24"/>
        </w:rPr>
        <w:t xml:space="preserve"> </w:t>
      </w:r>
      <w:r w:rsidRPr="005457E3">
        <w:rPr>
          <w:rFonts w:ascii="Times New Roman" w:hAnsi="Times New Roman" w:cs="Times New Roman"/>
          <w:sz w:val="24"/>
          <w:szCs w:val="24"/>
        </w:rPr>
        <w:t xml:space="preserve">la </w:t>
      </w:r>
      <w:r>
        <w:rPr>
          <w:rFonts w:ascii="Times New Roman" w:hAnsi="Times New Roman" w:cs="Times New Roman"/>
          <w:sz w:val="24"/>
          <w:szCs w:val="24"/>
        </w:rPr>
        <w:t xml:space="preserve"> </w:t>
      </w:r>
      <w:r w:rsidRPr="005457E3">
        <w:rPr>
          <w:rFonts w:ascii="Times New Roman" w:hAnsi="Times New Roman" w:cs="Times New Roman"/>
          <w:sz w:val="24"/>
          <w:szCs w:val="24"/>
        </w:rPr>
        <w:t>postarea pe site a anuntului, ora</w:t>
      </w:r>
      <w:r w:rsidRPr="005457E3">
        <w:rPr>
          <w:rFonts w:ascii="Times New Roman" w:hAnsi="Times New Roman" w:cs="Times New Roman"/>
          <w:spacing w:val="-8"/>
          <w:sz w:val="24"/>
          <w:szCs w:val="24"/>
        </w:rPr>
        <w:t xml:space="preserve"> </w:t>
      </w:r>
      <w:r w:rsidRPr="005457E3">
        <w:rPr>
          <w:rFonts w:ascii="Times New Roman" w:hAnsi="Times New Roman" w:cs="Times New Roman"/>
          <w:sz w:val="24"/>
          <w:szCs w:val="24"/>
        </w:rPr>
        <w:t>16</w:t>
      </w:r>
      <w:r w:rsidRPr="005457E3">
        <w:rPr>
          <w:rFonts w:ascii="Times New Roman" w:hAnsi="Times New Roman" w:cs="Times New Roman"/>
          <w:sz w:val="24"/>
          <w:szCs w:val="24"/>
          <w:vertAlign w:val="superscript"/>
        </w:rPr>
        <w:t>00</w:t>
      </w:r>
      <w:r w:rsidRPr="005457E3">
        <w:rPr>
          <w:rFonts w:ascii="Times New Roman" w:hAnsi="Times New Roman" w:cs="Times New Roman"/>
          <w:sz w:val="24"/>
          <w:szCs w:val="24"/>
        </w:rPr>
        <w:t>;</w:t>
      </w:r>
    </w:p>
    <w:p w14:paraId="42B30650" w14:textId="77777777" w:rsidR="006E3F21" w:rsidRPr="005457E3" w:rsidRDefault="006E3F21" w:rsidP="00FF3578">
      <w:pPr>
        <w:pStyle w:val="ListParagraph"/>
        <w:widowControl w:val="0"/>
        <w:numPr>
          <w:ilvl w:val="1"/>
          <w:numId w:val="15"/>
        </w:numPr>
        <w:tabs>
          <w:tab w:val="left" w:pos="673"/>
          <w:tab w:val="left" w:pos="1170"/>
        </w:tabs>
        <w:autoSpaceDE w:val="0"/>
        <w:autoSpaceDN w:val="0"/>
        <w:spacing w:after="0" w:line="240" w:lineRule="auto"/>
        <w:ind w:left="1080" w:right="-360" w:hanging="630"/>
        <w:contextualSpacing w:val="0"/>
        <w:jc w:val="both"/>
        <w:rPr>
          <w:rFonts w:ascii="Times New Roman" w:hAnsi="Times New Roman" w:cs="Times New Roman"/>
          <w:sz w:val="24"/>
          <w:szCs w:val="24"/>
        </w:rPr>
      </w:pPr>
      <w:r w:rsidRPr="005457E3">
        <w:rPr>
          <w:rFonts w:ascii="Times New Roman" w:hAnsi="Times New Roman" w:cs="Times New Roman"/>
          <w:sz w:val="24"/>
          <w:szCs w:val="24"/>
        </w:rPr>
        <w:t>Data si ora deschiderii ofertelor : 3 zile de la  data limita a depunerii ofertelor, ora</w:t>
      </w:r>
      <w:r w:rsidRPr="005457E3">
        <w:rPr>
          <w:rFonts w:ascii="Times New Roman" w:hAnsi="Times New Roman" w:cs="Times New Roman"/>
          <w:spacing w:val="-26"/>
          <w:sz w:val="24"/>
          <w:szCs w:val="24"/>
        </w:rPr>
        <w:t xml:space="preserve"> </w:t>
      </w:r>
      <w:r w:rsidRPr="005457E3">
        <w:rPr>
          <w:rFonts w:ascii="Times New Roman" w:hAnsi="Times New Roman" w:cs="Times New Roman"/>
          <w:sz w:val="24"/>
          <w:szCs w:val="24"/>
        </w:rPr>
        <w:t>10</w:t>
      </w:r>
      <w:r w:rsidRPr="005457E3">
        <w:rPr>
          <w:rFonts w:ascii="Times New Roman" w:hAnsi="Times New Roman" w:cs="Times New Roman"/>
          <w:sz w:val="24"/>
          <w:szCs w:val="24"/>
          <w:vertAlign w:val="superscript"/>
        </w:rPr>
        <w:t>00</w:t>
      </w:r>
      <w:r w:rsidRPr="005457E3">
        <w:rPr>
          <w:rFonts w:ascii="Times New Roman" w:hAnsi="Times New Roman" w:cs="Times New Roman"/>
          <w:sz w:val="24"/>
          <w:szCs w:val="24"/>
        </w:rPr>
        <w:t>;</w:t>
      </w:r>
    </w:p>
    <w:p w14:paraId="6905F6AA" w14:textId="77777777" w:rsidR="006E3F21" w:rsidRPr="005457E3" w:rsidRDefault="006E3F21" w:rsidP="00FF3578">
      <w:pPr>
        <w:pStyle w:val="ListParagraph"/>
        <w:widowControl w:val="0"/>
        <w:numPr>
          <w:ilvl w:val="1"/>
          <w:numId w:val="15"/>
        </w:numPr>
        <w:tabs>
          <w:tab w:val="left" w:pos="673"/>
          <w:tab w:val="left" w:pos="1170"/>
        </w:tabs>
        <w:autoSpaceDE w:val="0"/>
        <w:autoSpaceDN w:val="0"/>
        <w:spacing w:after="0" w:line="240" w:lineRule="auto"/>
        <w:ind w:left="1080" w:right="-360" w:hanging="630"/>
        <w:contextualSpacing w:val="0"/>
        <w:jc w:val="both"/>
        <w:rPr>
          <w:rFonts w:ascii="Times New Roman" w:hAnsi="Times New Roman" w:cs="Times New Roman"/>
          <w:sz w:val="24"/>
          <w:szCs w:val="24"/>
        </w:rPr>
      </w:pPr>
      <w:r w:rsidRPr="005457E3">
        <w:rPr>
          <w:rFonts w:ascii="Times New Roman" w:hAnsi="Times New Roman" w:cs="Times New Roman"/>
          <w:sz w:val="24"/>
          <w:szCs w:val="24"/>
        </w:rPr>
        <w:t>Numărul de exemplare al ofertei :  1 original si 1</w:t>
      </w:r>
      <w:r w:rsidRPr="005457E3">
        <w:rPr>
          <w:rFonts w:ascii="Times New Roman" w:hAnsi="Times New Roman" w:cs="Times New Roman"/>
          <w:spacing w:val="-15"/>
          <w:sz w:val="24"/>
          <w:szCs w:val="24"/>
        </w:rPr>
        <w:t xml:space="preserve"> </w:t>
      </w:r>
      <w:r w:rsidRPr="005457E3">
        <w:rPr>
          <w:rFonts w:ascii="Times New Roman" w:hAnsi="Times New Roman" w:cs="Times New Roman"/>
          <w:sz w:val="24"/>
          <w:szCs w:val="24"/>
        </w:rPr>
        <w:t>copie.</w:t>
      </w:r>
    </w:p>
    <w:p w14:paraId="24D4BC2A" w14:textId="77777777" w:rsidR="006E3F21" w:rsidRPr="005457E3" w:rsidRDefault="006E3F21" w:rsidP="00FF3578">
      <w:pPr>
        <w:pStyle w:val="ListParagraph"/>
        <w:widowControl w:val="0"/>
        <w:numPr>
          <w:ilvl w:val="1"/>
          <w:numId w:val="10"/>
        </w:numPr>
        <w:tabs>
          <w:tab w:val="left" w:pos="1194"/>
        </w:tabs>
        <w:autoSpaceDE w:val="0"/>
        <w:autoSpaceDN w:val="0"/>
        <w:spacing w:after="0" w:line="240" w:lineRule="auto"/>
        <w:ind w:left="1440" w:right="-360" w:hanging="360"/>
        <w:contextualSpacing w:val="0"/>
        <w:jc w:val="both"/>
        <w:rPr>
          <w:rFonts w:ascii="Times New Roman" w:hAnsi="Times New Roman" w:cs="Times New Roman"/>
          <w:sz w:val="24"/>
          <w:szCs w:val="24"/>
        </w:rPr>
      </w:pPr>
      <w:r w:rsidRPr="005457E3">
        <w:rPr>
          <w:rFonts w:ascii="Times New Roman" w:hAnsi="Times New Roman" w:cs="Times New Roman"/>
          <w:sz w:val="24"/>
          <w:szCs w:val="24"/>
        </w:rPr>
        <w:lastRenderedPageBreak/>
        <w:t>Documentele ofertei vor fi semnate şi ştampilate pe fiecare pagina de către proprietar sau reprezentanţii legali ai ofertantului; oferta va fi însoțită de un opis al documentelor din dosar care va cuprinde numărul paginii de referință și titlul</w:t>
      </w:r>
      <w:r w:rsidRPr="005457E3">
        <w:rPr>
          <w:rFonts w:ascii="Times New Roman" w:hAnsi="Times New Roman" w:cs="Times New Roman"/>
          <w:spacing w:val="-28"/>
          <w:sz w:val="24"/>
          <w:szCs w:val="24"/>
        </w:rPr>
        <w:t xml:space="preserve"> </w:t>
      </w:r>
      <w:r w:rsidRPr="005457E3">
        <w:rPr>
          <w:rFonts w:ascii="Times New Roman" w:hAnsi="Times New Roman" w:cs="Times New Roman"/>
          <w:sz w:val="24"/>
          <w:szCs w:val="24"/>
        </w:rPr>
        <w:t>documentului.</w:t>
      </w:r>
    </w:p>
    <w:p w14:paraId="10435A06" w14:textId="77777777" w:rsidR="006E3F21" w:rsidRPr="005457E3" w:rsidRDefault="006E3F21" w:rsidP="00FF3578">
      <w:pPr>
        <w:pStyle w:val="ListParagraph"/>
        <w:widowControl w:val="0"/>
        <w:numPr>
          <w:ilvl w:val="1"/>
          <w:numId w:val="10"/>
        </w:numPr>
        <w:tabs>
          <w:tab w:val="left" w:pos="1177"/>
        </w:tabs>
        <w:autoSpaceDE w:val="0"/>
        <w:autoSpaceDN w:val="0"/>
        <w:spacing w:after="0" w:line="240" w:lineRule="auto"/>
        <w:ind w:left="1440" w:right="-360" w:hanging="360"/>
        <w:contextualSpacing w:val="0"/>
        <w:jc w:val="both"/>
        <w:rPr>
          <w:rFonts w:ascii="Times New Roman" w:hAnsi="Times New Roman" w:cs="Times New Roman"/>
          <w:sz w:val="24"/>
          <w:szCs w:val="24"/>
        </w:rPr>
      </w:pPr>
      <w:r w:rsidRPr="005457E3">
        <w:rPr>
          <w:rFonts w:ascii="Times New Roman" w:hAnsi="Times New Roman" w:cs="Times New Roman"/>
          <w:sz w:val="24"/>
          <w:szCs w:val="24"/>
        </w:rPr>
        <w:t>Oferta tehnică şi oferta financiară se vor introduce fiecare într-un plic separat sigilat, care la rândul lui, împreună cu celelalte documente de calificare se vor introduce într- un alt plic sigilat. Pe plicul exterior al ofertei se vor scrie următoarele</w:t>
      </w:r>
      <w:r w:rsidRPr="005457E3">
        <w:rPr>
          <w:rFonts w:ascii="Times New Roman" w:hAnsi="Times New Roman" w:cs="Times New Roman"/>
          <w:spacing w:val="-25"/>
          <w:sz w:val="24"/>
          <w:szCs w:val="24"/>
        </w:rPr>
        <w:t xml:space="preserve"> </w:t>
      </w:r>
      <w:r w:rsidRPr="005457E3">
        <w:rPr>
          <w:rFonts w:ascii="Times New Roman" w:hAnsi="Times New Roman" w:cs="Times New Roman"/>
          <w:sz w:val="24"/>
          <w:szCs w:val="24"/>
        </w:rPr>
        <w:t>informații:</w:t>
      </w:r>
    </w:p>
    <w:p w14:paraId="02E14597" w14:textId="77777777" w:rsidR="006E3F21" w:rsidRPr="005457E3" w:rsidRDefault="006E3F21" w:rsidP="00FF3578">
      <w:pPr>
        <w:pStyle w:val="ListParagraph"/>
        <w:widowControl w:val="0"/>
        <w:numPr>
          <w:ilvl w:val="2"/>
          <w:numId w:val="15"/>
        </w:numPr>
        <w:tabs>
          <w:tab w:val="left" w:pos="1240"/>
        </w:tabs>
        <w:autoSpaceDE w:val="0"/>
        <w:autoSpaceDN w:val="0"/>
        <w:spacing w:after="0" w:line="240" w:lineRule="auto"/>
        <w:ind w:left="2160" w:right="-360"/>
        <w:contextualSpacing w:val="0"/>
        <w:rPr>
          <w:rFonts w:ascii="Times New Roman" w:hAnsi="Times New Roman" w:cs="Times New Roman"/>
          <w:sz w:val="24"/>
          <w:szCs w:val="24"/>
        </w:rPr>
      </w:pPr>
      <w:r w:rsidRPr="005457E3">
        <w:rPr>
          <w:rFonts w:ascii="Times New Roman" w:hAnsi="Times New Roman" w:cs="Times New Roman"/>
          <w:sz w:val="24"/>
          <w:szCs w:val="24"/>
        </w:rPr>
        <w:t xml:space="preserve">adresa unde trebuie depusa oferta: </w:t>
      </w:r>
      <w:r w:rsidR="00CC4A85" w:rsidRPr="00CC4A85">
        <w:rPr>
          <w:rFonts w:ascii="Times New Roman" w:hAnsi="Times New Roman" w:cs="Times New Roman"/>
          <w:sz w:val="24"/>
          <w:szCs w:val="24"/>
        </w:rPr>
        <w:t xml:space="preserve">D.A.S. Pantelimon din orasul Pantelimon, Bd. Biruinței nr....., judetul Ilfov </w:t>
      </w:r>
      <w:r w:rsidRPr="005457E3">
        <w:rPr>
          <w:rFonts w:ascii="Times New Roman" w:hAnsi="Times New Roman" w:cs="Times New Roman"/>
          <w:sz w:val="24"/>
          <w:szCs w:val="24"/>
        </w:rPr>
        <w:t>– Registratura;</w:t>
      </w:r>
    </w:p>
    <w:p w14:paraId="1737682E" w14:textId="77777777" w:rsidR="006E3F21" w:rsidRPr="005457E3" w:rsidRDefault="006E3F21" w:rsidP="00FF3578">
      <w:pPr>
        <w:pStyle w:val="Heading2"/>
        <w:numPr>
          <w:ilvl w:val="2"/>
          <w:numId w:val="15"/>
        </w:numPr>
        <w:tabs>
          <w:tab w:val="left" w:pos="1220"/>
        </w:tabs>
        <w:ind w:left="2160" w:right="-360"/>
        <w:rPr>
          <w:rFonts w:ascii="Times New Roman" w:hAnsi="Times New Roman" w:cs="Times New Roman"/>
          <w:b w:val="0"/>
        </w:rPr>
      </w:pPr>
      <w:proofErr w:type="spellStart"/>
      <w:r w:rsidRPr="005457E3">
        <w:rPr>
          <w:rFonts w:ascii="Times New Roman" w:hAnsi="Times New Roman" w:cs="Times New Roman"/>
          <w:b w:val="0"/>
        </w:rPr>
        <w:t>mențiunea</w:t>
      </w:r>
      <w:proofErr w:type="spellEnd"/>
      <w:r w:rsidRPr="005457E3">
        <w:rPr>
          <w:rFonts w:ascii="Times New Roman" w:hAnsi="Times New Roman" w:cs="Times New Roman"/>
          <w:b w:val="0"/>
        </w:rPr>
        <w:t xml:space="preserve"> “</w:t>
      </w:r>
      <w:r w:rsidRPr="005457E3">
        <w:rPr>
          <w:rFonts w:ascii="Times New Roman" w:hAnsi="Times New Roman" w:cs="Times New Roman"/>
        </w:rPr>
        <w:t xml:space="preserve">pentru contract închiriere spațiu - </w:t>
      </w:r>
      <w:r w:rsidR="00CC4A85">
        <w:rPr>
          <w:rFonts w:ascii="Times New Roman" w:hAnsi="Times New Roman" w:cs="Times New Roman"/>
        </w:rPr>
        <w:t>D.A.S. Pantelimon</w:t>
      </w:r>
      <w:r w:rsidRPr="005457E3">
        <w:rPr>
          <w:rFonts w:ascii="Times New Roman" w:hAnsi="Times New Roman" w:cs="Times New Roman"/>
        </w:rPr>
        <w:t xml:space="preserve">, </w:t>
      </w:r>
      <w:proofErr w:type="spellStart"/>
      <w:r w:rsidRPr="005457E3">
        <w:rPr>
          <w:rFonts w:ascii="Times New Roman" w:hAnsi="Times New Roman" w:cs="Times New Roman"/>
        </w:rPr>
        <w:t>judetul</w:t>
      </w:r>
      <w:proofErr w:type="spellEnd"/>
      <w:r w:rsidRPr="005457E3">
        <w:rPr>
          <w:rFonts w:ascii="Times New Roman" w:hAnsi="Times New Roman" w:cs="Times New Roman"/>
        </w:rPr>
        <w:t xml:space="preserve"> Ilfov </w:t>
      </w:r>
      <w:r w:rsidRPr="005457E3">
        <w:rPr>
          <w:rFonts w:ascii="Times New Roman" w:hAnsi="Times New Roman" w:cs="Times New Roman"/>
          <w:b w:val="0"/>
        </w:rPr>
        <w:t>”;</w:t>
      </w:r>
    </w:p>
    <w:p w14:paraId="43A47AA4" w14:textId="77777777" w:rsidR="006E3F21" w:rsidRPr="005457E3" w:rsidRDefault="006E3F21" w:rsidP="00FF3578">
      <w:pPr>
        <w:pStyle w:val="ListParagraph"/>
        <w:widowControl w:val="0"/>
        <w:numPr>
          <w:ilvl w:val="2"/>
          <w:numId w:val="15"/>
        </w:numPr>
        <w:tabs>
          <w:tab w:val="left" w:pos="1117"/>
        </w:tabs>
        <w:autoSpaceDE w:val="0"/>
        <w:autoSpaceDN w:val="0"/>
        <w:spacing w:after="0" w:line="240" w:lineRule="auto"/>
        <w:ind w:left="2160" w:right="-360"/>
        <w:contextualSpacing w:val="0"/>
        <w:rPr>
          <w:rFonts w:ascii="Times New Roman" w:hAnsi="Times New Roman" w:cs="Times New Roman"/>
          <w:sz w:val="24"/>
          <w:szCs w:val="24"/>
        </w:rPr>
      </w:pPr>
      <w:r w:rsidRPr="005457E3">
        <w:rPr>
          <w:rFonts w:ascii="Times New Roman" w:hAnsi="Times New Roman" w:cs="Times New Roman"/>
          <w:sz w:val="24"/>
          <w:szCs w:val="24"/>
        </w:rPr>
        <w:t xml:space="preserve">mențiunea </w:t>
      </w:r>
      <w:r w:rsidRPr="005457E3">
        <w:rPr>
          <w:rFonts w:ascii="Times New Roman" w:hAnsi="Times New Roman" w:cs="Times New Roman"/>
          <w:b/>
          <w:sz w:val="24"/>
          <w:szCs w:val="24"/>
        </w:rPr>
        <w:t>“A nu se deschide înaintea sesiunii de deschidere a</w:t>
      </w:r>
      <w:r w:rsidRPr="005457E3">
        <w:rPr>
          <w:rFonts w:ascii="Times New Roman" w:hAnsi="Times New Roman" w:cs="Times New Roman"/>
          <w:b/>
          <w:spacing w:val="-29"/>
          <w:sz w:val="24"/>
          <w:szCs w:val="24"/>
        </w:rPr>
        <w:t xml:space="preserve"> </w:t>
      </w:r>
      <w:r w:rsidRPr="005457E3">
        <w:rPr>
          <w:rFonts w:ascii="Times New Roman" w:hAnsi="Times New Roman" w:cs="Times New Roman"/>
          <w:b/>
          <w:sz w:val="24"/>
          <w:szCs w:val="24"/>
        </w:rPr>
        <w:t>ofertelor”</w:t>
      </w:r>
      <w:r w:rsidRPr="005457E3">
        <w:rPr>
          <w:rFonts w:ascii="Times New Roman" w:hAnsi="Times New Roman" w:cs="Times New Roman"/>
          <w:sz w:val="24"/>
          <w:szCs w:val="24"/>
        </w:rPr>
        <w:t>.</w:t>
      </w:r>
    </w:p>
    <w:p w14:paraId="1801AC77" w14:textId="77777777" w:rsidR="006E3F21" w:rsidRDefault="006E3F21" w:rsidP="00FF3578">
      <w:pPr>
        <w:pStyle w:val="BodyText"/>
        <w:numPr>
          <w:ilvl w:val="1"/>
          <w:numId w:val="10"/>
        </w:numPr>
        <w:ind w:left="1440" w:right="-360" w:hanging="360"/>
        <w:jc w:val="both"/>
        <w:rPr>
          <w:rFonts w:ascii="Times New Roman" w:hAnsi="Times New Roman" w:cs="Times New Roman"/>
        </w:rPr>
      </w:pPr>
      <w:r w:rsidRPr="005457E3">
        <w:rPr>
          <w:rFonts w:ascii="Times New Roman" w:hAnsi="Times New Roman" w:cs="Times New Roman"/>
        </w:rPr>
        <w:t xml:space="preserve">Oferta trebuie să fie transmisă în </w:t>
      </w:r>
      <w:proofErr w:type="spellStart"/>
      <w:r w:rsidRPr="005457E3">
        <w:rPr>
          <w:rFonts w:ascii="Times New Roman" w:hAnsi="Times New Roman" w:cs="Times New Roman"/>
        </w:rPr>
        <w:t>plic</w:t>
      </w:r>
      <w:proofErr w:type="spellEnd"/>
      <w:r w:rsidRPr="005457E3">
        <w:rPr>
          <w:rFonts w:ascii="Times New Roman" w:hAnsi="Times New Roman" w:cs="Times New Roman"/>
        </w:rPr>
        <w:t xml:space="preserve"> </w:t>
      </w:r>
      <w:proofErr w:type="spellStart"/>
      <w:r w:rsidRPr="005457E3">
        <w:rPr>
          <w:rFonts w:ascii="Times New Roman" w:hAnsi="Times New Roman" w:cs="Times New Roman"/>
        </w:rPr>
        <w:t>sigilat</w:t>
      </w:r>
      <w:proofErr w:type="spellEnd"/>
      <w:r w:rsidRPr="005457E3">
        <w:rPr>
          <w:rFonts w:ascii="Times New Roman" w:hAnsi="Times New Roman" w:cs="Times New Roman"/>
        </w:rPr>
        <w:t xml:space="preserve"> și </w:t>
      </w:r>
      <w:proofErr w:type="spellStart"/>
      <w:r w:rsidRPr="005457E3">
        <w:rPr>
          <w:rFonts w:ascii="Times New Roman" w:hAnsi="Times New Roman" w:cs="Times New Roman"/>
        </w:rPr>
        <w:t>ștampilat</w:t>
      </w:r>
      <w:proofErr w:type="spellEnd"/>
      <w:r w:rsidRPr="005457E3">
        <w:rPr>
          <w:rFonts w:ascii="Times New Roman" w:hAnsi="Times New Roman" w:cs="Times New Roman"/>
        </w:rPr>
        <w:t xml:space="preserve">,  </w:t>
      </w:r>
      <w:proofErr w:type="spellStart"/>
      <w:r w:rsidRPr="005457E3">
        <w:rPr>
          <w:rFonts w:ascii="Times New Roman" w:hAnsi="Times New Roman" w:cs="Times New Roman"/>
        </w:rPr>
        <w:t>marcat</w:t>
      </w:r>
      <w:proofErr w:type="spellEnd"/>
      <w:r w:rsidRPr="005457E3">
        <w:rPr>
          <w:rFonts w:ascii="Times New Roman" w:hAnsi="Times New Roman" w:cs="Times New Roman"/>
        </w:rPr>
        <w:t xml:space="preserve"> cu denumirea și adresa </w:t>
      </w:r>
      <w:proofErr w:type="spellStart"/>
      <w:r w:rsidRPr="005457E3">
        <w:rPr>
          <w:rFonts w:ascii="Times New Roman" w:hAnsi="Times New Roman" w:cs="Times New Roman"/>
        </w:rPr>
        <w:t>ofertantului</w:t>
      </w:r>
      <w:proofErr w:type="spellEnd"/>
      <w:r w:rsidRPr="005457E3">
        <w:rPr>
          <w:rFonts w:ascii="Times New Roman" w:hAnsi="Times New Roman" w:cs="Times New Roman"/>
        </w:rPr>
        <w:t xml:space="preserve">, pentru a permite </w:t>
      </w:r>
      <w:proofErr w:type="spellStart"/>
      <w:r w:rsidRPr="005457E3">
        <w:rPr>
          <w:rFonts w:ascii="Times New Roman" w:hAnsi="Times New Roman" w:cs="Times New Roman"/>
        </w:rPr>
        <w:t>returnarea</w:t>
      </w:r>
      <w:proofErr w:type="spellEnd"/>
      <w:r w:rsidRPr="005457E3">
        <w:rPr>
          <w:rFonts w:ascii="Times New Roman" w:hAnsi="Times New Roman" w:cs="Times New Roman"/>
        </w:rPr>
        <w:t xml:space="preserve"> fără a fi deschis, în cazul în care oferta respectivă este declarată a fi </w:t>
      </w:r>
      <w:proofErr w:type="spellStart"/>
      <w:r w:rsidRPr="005457E3">
        <w:rPr>
          <w:rFonts w:ascii="Times New Roman" w:hAnsi="Times New Roman" w:cs="Times New Roman"/>
        </w:rPr>
        <w:t>primita</w:t>
      </w:r>
      <w:proofErr w:type="spellEnd"/>
      <w:r w:rsidRPr="005457E3">
        <w:rPr>
          <w:rFonts w:ascii="Times New Roman" w:hAnsi="Times New Roman" w:cs="Times New Roman"/>
        </w:rPr>
        <w:t xml:space="preserve"> cu</w:t>
      </w:r>
      <w:r w:rsidRPr="005457E3">
        <w:rPr>
          <w:rFonts w:ascii="Times New Roman" w:hAnsi="Times New Roman" w:cs="Times New Roman"/>
          <w:spacing w:val="-20"/>
        </w:rPr>
        <w:t xml:space="preserve"> </w:t>
      </w:r>
      <w:r w:rsidRPr="005457E3">
        <w:rPr>
          <w:rFonts w:ascii="Times New Roman" w:hAnsi="Times New Roman" w:cs="Times New Roman"/>
        </w:rPr>
        <w:t>întârziere.</w:t>
      </w:r>
    </w:p>
    <w:p w14:paraId="1341FE44" w14:textId="77777777" w:rsidR="006E3F21" w:rsidRPr="005457E3" w:rsidRDefault="006E3F21" w:rsidP="00FF3578">
      <w:pPr>
        <w:pStyle w:val="BodyText"/>
        <w:ind w:left="118" w:right="-360"/>
        <w:jc w:val="both"/>
        <w:rPr>
          <w:rFonts w:ascii="Times New Roman" w:hAnsi="Times New Roman" w:cs="Times New Roman"/>
        </w:rPr>
      </w:pPr>
    </w:p>
    <w:p w14:paraId="65C4308C" w14:textId="77777777" w:rsidR="006E3F21" w:rsidRPr="005457E3" w:rsidRDefault="006E3F21" w:rsidP="00FF3578">
      <w:pPr>
        <w:pStyle w:val="Heading2"/>
        <w:numPr>
          <w:ilvl w:val="0"/>
          <w:numId w:val="15"/>
        </w:numPr>
        <w:tabs>
          <w:tab w:val="left" w:pos="356"/>
        </w:tabs>
        <w:ind w:left="356" w:right="-360" w:hanging="446"/>
        <w:jc w:val="both"/>
        <w:rPr>
          <w:rFonts w:ascii="Times New Roman" w:hAnsi="Times New Roman" w:cs="Times New Roman"/>
        </w:rPr>
      </w:pPr>
      <w:proofErr w:type="spellStart"/>
      <w:r w:rsidRPr="005457E3">
        <w:rPr>
          <w:rFonts w:ascii="Times New Roman" w:hAnsi="Times New Roman" w:cs="Times New Roman"/>
          <w:u w:val="single"/>
        </w:rPr>
        <w:t>Deschiderea</w:t>
      </w:r>
      <w:proofErr w:type="spellEnd"/>
      <w:r w:rsidRPr="005457E3">
        <w:rPr>
          <w:rFonts w:ascii="Times New Roman" w:hAnsi="Times New Roman" w:cs="Times New Roman"/>
          <w:u w:val="single"/>
        </w:rPr>
        <w:t xml:space="preserve"> şi evaluarea</w:t>
      </w:r>
      <w:r w:rsidRPr="005457E3">
        <w:rPr>
          <w:rFonts w:ascii="Times New Roman" w:hAnsi="Times New Roman" w:cs="Times New Roman"/>
          <w:spacing w:val="-13"/>
          <w:u w:val="single"/>
        </w:rPr>
        <w:t xml:space="preserve"> </w:t>
      </w:r>
      <w:r w:rsidRPr="005457E3">
        <w:rPr>
          <w:rFonts w:ascii="Times New Roman" w:hAnsi="Times New Roman" w:cs="Times New Roman"/>
          <w:u w:val="single"/>
        </w:rPr>
        <w:t>ofertelor</w:t>
      </w:r>
    </w:p>
    <w:p w14:paraId="32874D64" w14:textId="77777777" w:rsidR="006E3F21" w:rsidRPr="001A47C5" w:rsidRDefault="006E3F21" w:rsidP="00FF3578">
      <w:pPr>
        <w:spacing w:after="0" w:line="240" w:lineRule="auto"/>
        <w:ind w:left="-90" w:right="-360" w:firstLine="450"/>
        <w:jc w:val="both"/>
        <w:rPr>
          <w:rFonts w:ascii="Times New Roman" w:hAnsi="Times New Roman" w:cs="Times New Roman"/>
          <w:sz w:val="24"/>
          <w:szCs w:val="24"/>
        </w:rPr>
      </w:pPr>
      <w:r w:rsidRPr="001A47C5">
        <w:rPr>
          <w:rFonts w:ascii="Times New Roman" w:hAnsi="Times New Roman" w:cs="Times New Roman"/>
          <w:sz w:val="24"/>
          <w:szCs w:val="24"/>
        </w:rPr>
        <w:t xml:space="preserve">Ofertele se pot depune prin poștă, curier sau depuse personal la Registratura </w:t>
      </w:r>
      <w:r w:rsidR="00CC4A85">
        <w:rPr>
          <w:rFonts w:ascii="Times New Roman" w:hAnsi="Times New Roman" w:cs="Times New Roman"/>
          <w:sz w:val="24"/>
          <w:szCs w:val="24"/>
        </w:rPr>
        <w:t>D.A.S.Pantelimon</w:t>
      </w:r>
      <w:r w:rsidRPr="001A47C5">
        <w:rPr>
          <w:rFonts w:ascii="Times New Roman" w:hAnsi="Times New Roman" w:cs="Times New Roman"/>
          <w:sz w:val="24"/>
          <w:szCs w:val="24"/>
        </w:rPr>
        <w:t>, judetul Ilfov.</w:t>
      </w:r>
    </w:p>
    <w:p w14:paraId="0BB0C9B3" w14:textId="77777777" w:rsidR="006E3F21" w:rsidRPr="001A47C5" w:rsidRDefault="006E3F21" w:rsidP="00FF3578">
      <w:pPr>
        <w:spacing w:after="0" w:line="240" w:lineRule="auto"/>
        <w:ind w:left="-90" w:right="-360" w:firstLine="450"/>
        <w:rPr>
          <w:rFonts w:ascii="Times New Roman" w:hAnsi="Times New Roman" w:cs="Times New Roman"/>
          <w:sz w:val="24"/>
          <w:szCs w:val="24"/>
        </w:rPr>
      </w:pPr>
      <w:r w:rsidRPr="001A47C5">
        <w:rPr>
          <w:rFonts w:ascii="Times New Roman" w:hAnsi="Times New Roman" w:cs="Times New Roman"/>
          <w:sz w:val="24"/>
          <w:szCs w:val="24"/>
        </w:rPr>
        <w:t>Oferta depusă la o altă adresă decât cea stabilită sau după expirarea datei si orei limită pentru depunere este considerată respinsă şi se returnează nedeschisă.</w:t>
      </w:r>
    </w:p>
    <w:p w14:paraId="18369FBD" w14:textId="6A513E46" w:rsidR="006E3F21" w:rsidRPr="005F1A20" w:rsidRDefault="006E3F21" w:rsidP="00FF3578">
      <w:pPr>
        <w:pStyle w:val="ListParagraph"/>
        <w:widowControl w:val="0"/>
        <w:numPr>
          <w:ilvl w:val="1"/>
          <w:numId w:val="15"/>
        </w:numPr>
        <w:tabs>
          <w:tab w:val="left" w:pos="480"/>
        </w:tabs>
        <w:autoSpaceDE w:val="0"/>
        <w:autoSpaceDN w:val="0"/>
        <w:spacing w:after="0" w:line="240" w:lineRule="auto"/>
        <w:ind w:right="-360" w:firstLine="0"/>
        <w:contextualSpacing w:val="0"/>
        <w:jc w:val="both"/>
        <w:rPr>
          <w:rFonts w:ascii="Times New Roman" w:hAnsi="Times New Roman" w:cs="Times New Roman"/>
          <w:sz w:val="24"/>
          <w:szCs w:val="24"/>
        </w:rPr>
      </w:pPr>
      <w:r w:rsidRPr="005F1A20">
        <w:rPr>
          <w:rFonts w:ascii="Times New Roman" w:hAnsi="Times New Roman" w:cs="Times New Roman"/>
          <w:sz w:val="24"/>
          <w:szCs w:val="24"/>
        </w:rPr>
        <w:t xml:space="preserve">Procedura aplicata pentru atribuirea contractului de achiziţie publică: selectie de oferte </w:t>
      </w:r>
      <w:r w:rsidR="005F1A20" w:rsidRPr="005F1A20">
        <w:rPr>
          <w:rFonts w:ascii="Times New Roman" w:hAnsi="Times New Roman" w:cs="Times New Roman"/>
          <w:sz w:val="24"/>
          <w:szCs w:val="24"/>
        </w:rPr>
        <w:t>î</w:t>
      </w:r>
      <w:r w:rsidRPr="005F1A20">
        <w:rPr>
          <w:rFonts w:ascii="Times New Roman" w:hAnsi="Times New Roman" w:cs="Times New Roman"/>
          <w:sz w:val="24"/>
          <w:szCs w:val="24"/>
        </w:rPr>
        <w:t>n baza Normelor procedurale intern</w:t>
      </w:r>
      <w:r w:rsidR="005F1A20" w:rsidRPr="005F1A20">
        <w:rPr>
          <w:rFonts w:ascii="Times New Roman" w:hAnsi="Times New Roman" w:cs="Times New Roman"/>
          <w:sz w:val="24"/>
          <w:szCs w:val="24"/>
        </w:rPr>
        <w:t>e.</w:t>
      </w:r>
    </w:p>
    <w:p w14:paraId="029AC29F" w14:textId="77777777" w:rsidR="006E3F21" w:rsidRPr="001A47C5" w:rsidRDefault="006E3F21" w:rsidP="00FF3578">
      <w:pPr>
        <w:spacing w:after="0" w:line="240" w:lineRule="auto"/>
        <w:ind w:left="-90" w:right="-360" w:firstLine="450"/>
        <w:jc w:val="both"/>
        <w:rPr>
          <w:rFonts w:ascii="Times New Roman" w:hAnsi="Times New Roman" w:cs="Times New Roman"/>
          <w:sz w:val="24"/>
          <w:szCs w:val="24"/>
        </w:rPr>
      </w:pPr>
      <w:r w:rsidRPr="001A47C5">
        <w:rPr>
          <w:rFonts w:ascii="Times New Roman" w:hAnsi="Times New Roman" w:cs="Times New Roman"/>
          <w:sz w:val="24"/>
          <w:szCs w:val="24"/>
        </w:rPr>
        <w:t>Pentru stabilirea ofertei câștigătoare, criteriul de atribuire aplicat este oferta cea mai avantajoasa din punct de vedere economic (oferta financiara cu o pondere de 60% si oferta tehnica cu o pondere de 40%).</w:t>
      </w:r>
    </w:p>
    <w:p w14:paraId="062900A4" w14:textId="77777777" w:rsidR="006E3F21" w:rsidRPr="001A47C5" w:rsidRDefault="006E3F21" w:rsidP="00FF3578">
      <w:pPr>
        <w:spacing w:after="0" w:line="240" w:lineRule="auto"/>
        <w:ind w:left="-90" w:right="-360" w:firstLine="450"/>
        <w:rPr>
          <w:rFonts w:ascii="Times New Roman" w:hAnsi="Times New Roman" w:cs="Times New Roman"/>
          <w:sz w:val="24"/>
          <w:szCs w:val="24"/>
        </w:rPr>
      </w:pPr>
      <w:r w:rsidRPr="001A47C5">
        <w:rPr>
          <w:rFonts w:ascii="Times New Roman" w:hAnsi="Times New Roman" w:cs="Times New Roman"/>
          <w:sz w:val="24"/>
          <w:szCs w:val="24"/>
        </w:rPr>
        <w:t xml:space="preserve">Stabilirea ofertei câştigătoare se va realiza in baza unui algoritm de calcul: </w:t>
      </w:r>
    </w:p>
    <w:p w14:paraId="6E0A53DE" w14:textId="77777777" w:rsidR="006E3F21" w:rsidRPr="000B6C0A" w:rsidRDefault="006E3F21" w:rsidP="00FF3578">
      <w:pPr>
        <w:pStyle w:val="ListParagraph"/>
        <w:widowControl w:val="0"/>
        <w:numPr>
          <w:ilvl w:val="2"/>
          <w:numId w:val="15"/>
        </w:numPr>
        <w:tabs>
          <w:tab w:val="left" w:pos="1170"/>
        </w:tabs>
        <w:autoSpaceDE w:val="0"/>
        <w:autoSpaceDN w:val="0"/>
        <w:spacing w:after="0" w:line="240" w:lineRule="auto"/>
        <w:ind w:right="-360" w:firstLine="189"/>
        <w:contextualSpacing w:val="0"/>
        <w:jc w:val="both"/>
        <w:rPr>
          <w:rFonts w:ascii="Times New Roman" w:hAnsi="Times New Roman" w:cs="Times New Roman"/>
          <w:b/>
          <w:sz w:val="24"/>
          <w:szCs w:val="24"/>
        </w:rPr>
      </w:pPr>
      <w:r w:rsidRPr="000B6C0A">
        <w:rPr>
          <w:rFonts w:ascii="Times New Roman" w:hAnsi="Times New Roman" w:cs="Times New Roman"/>
          <w:b/>
          <w:sz w:val="24"/>
          <w:szCs w:val="24"/>
        </w:rPr>
        <w:t>Oferta financiara</w:t>
      </w:r>
    </w:p>
    <w:p w14:paraId="1D4056A4" w14:textId="77777777" w:rsidR="006E3F21" w:rsidRPr="005457E3" w:rsidRDefault="006E3F21" w:rsidP="00FF3578">
      <w:pPr>
        <w:pStyle w:val="ListParagraph"/>
        <w:widowControl w:val="0"/>
        <w:numPr>
          <w:ilvl w:val="2"/>
          <w:numId w:val="18"/>
        </w:numPr>
        <w:tabs>
          <w:tab w:val="left" w:pos="1800"/>
        </w:tabs>
        <w:autoSpaceDE w:val="0"/>
        <w:autoSpaceDN w:val="0"/>
        <w:spacing w:after="0" w:line="240" w:lineRule="auto"/>
        <w:ind w:right="-360" w:firstLine="602"/>
        <w:contextualSpacing w:val="0"/>
        <w:rPr>
          <w:rFonts w:ascii="Times New Roman" w:hAnsi="Times New Roman" w:cs="Times New Roman"/>
          <w:sz w:val="24"/>
          <w:szCs w:val="24"/>
        </w:rPr>
      </w:pPr>
      <w:r w:rsidRPr="005457E3">
        <w:rPr>
          <w:rFonts w:ascii="Times New Roman" w:hAnsi="Times New Roman" w:cs="Times New Roman"/>
          <w:sz w:val="24"/>
          <w:szCs w:val="24"/>
        </w:rPr>
        <w:t>pentru cel mai mic dintre preturile ofertate se vor acorda 100</w:t>
      </w:r>
      <w:r w:rsidRPr="005457E3">
        <w:rPr>
          <w:rFonts w:ascii="Times New Roman" w:hAnsi="Times New Roman" w:cs="Times New Roman"/>
          <w:spacing w:val="-20"/>
          <w:sz w:val="24"/>
          <w:szCs w:val="24"/>
        </w:rPr>
        <w:t xml:space="preserve"> </w:t>
      </w:r>
      <w:r w:rsidRPr="005457E3">
        <w:rPr>
          <w:rFonts w:ascii="Times New Roman" w:hAnsi="Times New Roman" w:cs="Times New Roman"/>
          <w:sz w:val="24"/>
          <w:szCs w:val="24"/>
        </w:rPr>
        <w:t>puncte;</w:t>
      </w:r>
    </w:p>
    <w:p w14:paraId="4848849B" w14:textId="75B41A73" w:rsidR="006E3F21" w:rsidRPr="005457E3" w:rsidRDefault="006E3F21" w:rsidP="00FF3578">
      <w:pPr>
        <w:pStyle w:val="ListParagraph"/>
        <w:widowControl w:val="0"/>
        <w:numPr>
          <w:ilvl w:val="2"/>
          <w:numId w:val="18"/>
        </w:numPr>
        <w:tabs>
          <w:tab w:val="left" w:pos="1800"/>
        </w:tabs>
        <w:autoSpaceDE w:val="0"/>
        <w:autoSpaceDN w:val="0"/>
        <w:spacing w:after="0" w:line="240" w:lineRule="auto"/>
        <w:ind w:right="-360" w:firstLine="602"/>
        <w:contextualSpacing w:val="0"/>
        <w:rPr>
          <w:rFonts w:ascii="Times New Roman" w:hAnsi="Times New Roman" w:cs="Times New Roman"/>
          <w:sz w:val="24"/>
          <w:szCs w:val="24"/>
        </w:rPr>
      </w:pPr>
      <w:r w:rsidRPr="005457E3">
        <w:rPr>
          <w:rFonts w:ascii="Times New Roman" w:hAnsi="Times New Roman" w:cs="Times New Roman"/>
          <w:sz w:val="24"/>
          <w:szCs w:val="24"/>
        </w:rPr>
        <w:t>pentru</w:t>
      </w:r>
      <w:r w:rsidRPr="005457E3">
        <w:rPr>
          <w:rFonts w:ascii="Times New Roman" w:hAnsi="Times New Roman" w:cs="Times New Roman"/>
          <w:spacing w:val="-4"/>
          <w:sz w:val="24"/>
          <w:szCs w:val="24"/>
        </w:rPr>
        <w:t xml:space="preserve"> </w:t>
      </w:r>
      <w:r w:rsidRPr="005457E3">
        <w:rPr>
          <w:rFonts w:ascii="Times New Roman" w:hAnsi="Times New Roman" w:cs="Times New Roman"/>
          <w:sz w:val="24"/>
          <w:szCs w:val="24"/>
        </w:rPr>
        <w:t>alt</w:t>
      </w:r>
      <w:r w:rsidRPr="005457E3">
        <w:rPr>
          <w:rFonts w:ascii="Times New Roman" w:hAnsi="Times New Roman" w:cs="Times New Roman"/>
          <w:spacing w:val="-4"/>
          <w:sz w:val="24"/>
          <w:szCs w:val="24"/>
        </w:rPr>
        <w:t xml:space="preserve"> </w:t>
      </w:r>
      <w:r w:rsidRPr="005457E3">
        <w:rPr>
          <w:rFonts w:ascii="Times New Roman" w:hAnsi="Times New Roman" w:cs="Times New Roman"/>
          <w:sz w:val="24"/>
          <w:szCs w:val="24"/>
        </w:rPr>
        <w:t>pret</w:t>
      </w:r>
      <w:r w:rsidRPr="005457E3">
        <w:rPr>
          <w:rFonts w:ascii="Times New Roman" w:hAnsi="Times New Roman" w:cs="Times New Roman"/>
          <w:spacing w:val="-1"/>
          <w:sz w:val="24"/>
          <w:szCs w:val="24"/>
        </w:rPr>
        <w:t xml:space="preserve"> </w:t>
      </w:r>
      <w:r w:rsidRPr="005457E3">
        <w:rPr>
          <w:rFonts w:ascii="Times New Roman" w:hAnsi="Times New Roman" w:cs="Times New Roman"/>
          <w:sz w:val="24"/>
          <w:szCs w:val="24"/>
        </w:rPr>
        <w:t>se</w:t>
      </w:r>
      <w:r w:rsidRPr="005457E3">
        <w:rPr>
          <w:rFonts w:ascii="Times New Roman" w:hAnsi="Times New Roman" w:cs="Times New Roman"/>
          <w:spacing w:val="-2"/>
          <w:sz w:val="24"/>
          <w:szCs w:val="24"/>
        </w:rPr>
        <w:t xml:space="preserve"> </w:t>
      </w:r>
      <w:r w:rsidRPr="005457E3">
        <w:rPr>
          <w:rFonts w:ascii="Times New Roman" w:hAnsi="Times New Roman" w:cs="Times New Roman"/>
          <w:sz w:val="24"/>
          <w:szCs w:val="24"/>
        </w:rPr>
        <w:t>acorda</w:t>
      </w:r>
      <w:r w:rsidRPr="005457E3">
        <w:rPr>
          <w:rFonts w:ascii="Times New Roman" w:hAnsi="Times New Roman" w:cs="Times New Roman"/>
          <w:spacing w:val="-5"/>
          <w:sz w:val="24"/>
          <w:szCs w:val="24"/>
        </w:rPr>
        <w:t xml:space="preserve"> </w:t>
      </w:r>
      <w:r w:rsidRPr="005457E3">
        <w:rPr>
          <w:rFonts w:ascii="Times New Roman" w:hAnsi="Times New Roman" w:cs="Times New Roman"/>
          <w:sz w:val="24"/>
          <w:szCs w:val="24"/>
        </w:rPr>
        <w:t>punctaj</w:t>
      </w:r>
      <w:r w:rsidRPr="005457E3">
        <w:rPr>
          <w:rFonts w:ascii="Times New Roman" w:hAnsi="Times New Roman" w:cs="Times New Roman"/>
          <w:spacing w:val="-5"/>
          <w:sz w:val="24"/>
          <w:szCs w:val="24"/>
        </w:rPr>
        <w:t xml:space="preserve"> </w:t>
      </w:r>
      <w:r w:rsidRPr="005457E3">
        <w:rPr>
          <w:rFonts w:ascii="Times New Roman" w:hAnsi="Times New Roman" w:cs="Times New Roman"/>
          <w:sz w:val="24"/>
          <w:szCs w:val="24"/>
        </w:rPr>
        <w:t>astfel:</w:t>
      </w:r>
      <w:r w:rsidRPr="005457E3">
        <w:rPr>
          <w:rFonts w:ascii="Times New Roman" w:hAnsi="Times New Roman" w:cs="Times New Roman"/>
          <w:spacing w:val="-4"/>
          <w:sz w:val="24"/>
          <w:szCs w:val="24"/>
        </w:rPr>
        <w:t xml:space="preserve"> </w:t>
      </w:r>
      <w:r w:rsidRPr="005457E3">
        <w:rPr>
          <w:rFonts w:ascii="Times New Roman" w:hAnsi="Times New Roman" w:cs="Times New Roman"/>
          <w:sz w:val="24"/>
          <w:szCs w:val="24"/>
        </w:rPr>
        <w:t>P</w:t>
      </w:r>
      <w:r w:rsidRPr="005457E3">
        <w:rPr>
          <w:rFonts w:ascii="Times New Roman" w:hAnsi="Times New Roman" w:cs="Times New Roman"/>
          <w:position w:val="-2"/>
          <w:sz w:val="24"/>
          <w:szCs w:val="24"/>
        </w:rPr>
        <w:t>financiar</w:t>
      </w:r>
      <w:r w:rsidRPr="005457E3">
        <w:rPr>
          <w:rFonts w:ascii="Times New Roman" w:hAnsi="Times New Roman" w:cs="Times New Roman"/>
          <w:sz w:val="24"/>
          <w:szCs w:val="24"/>
        </w:rPr>
        <w:t>=(P</w:t>
      </w:r>
      <w:r w:rsidRPr="005457E3">
        <w:rPr>
          <w:rFonts w:ascii="Times New Roman" w:hAnsi="Times New Roman" w:cs="Times New Roman"/>
          <w:position w:val="-2"/>
          <w:sz w:val="24"/>
          <w:szCs w:val="24"/>
        </w:rPr>
        <w:t>minim</w:t>
      </w:r>
      <w:r w:rsidRPr="005457E3">
        <w:rPr>
          <w:rFonts w:ascii="Times New Roman" w:hAnsi="Times New Roman" w:cs="Times New Roman"/>
          <w:sz w:val="24"/>
          <w:szCs w:val="24"/>
        </w:rPr>
        <w:t>/P</w:t>
      </w:r>
      <w:r w:rsidRPr="005457E3">
        <w:rPr>
          <w:rFonts w:ascii="Times New Roman" w:hAnsi="Times New Roman" w:cs="Times New Roman"/>
          <w:position w:val="-2"/>
          <w:sz w:val="24"/>
          <w:szCs w:val="24"/>
        </w:rPr>
        <w:t>ofertant</w:t>
      </w:r>
      <w:r w:rsidRPr="005457E3">
        <w:rPr>
          <w:rFonts w:ascii="Times New Roman" w:hAnsi="Times New Roman" w:cs="Times New Roman"/>
          <w:spacing w:val="-15"/>
          <w:position w:val="-2"/>
          <w:sz w:val="24"/>
          <w:szCs w:val="24"/>
        </w:rPr>
        <w:t xml:space="preserve"> </w:t>
      </w:r>
      <w:r w:rsidRPr="005457E3">
        <w:rPr>
          <w:rFonts w:ascii="Times New Roman" w:hAnsi="Times New Roman" w:cs="Times New Roman"/>
          <w:sz w:val="24"/>
          <w:szCs w:val="24"/>
        </w:rPr>
        <w:t>x</w:t>
      </w:r>
      <w:r w:rsidRPr="005457E3">
        <w:rPr>
          <w:rFonts w:ascii="Times New Roman" w:hAnsi="Times New Roman" w:cs="Times New Roman"/>
          <w:spacing w:val="-3"/>
          <w:sz w:val="24"/>
          <w:szCs w:val="24"/>
        </w:rPr>
        <w:t xml:space="preserve"> </w:t>
      </w:r>
      <w:r w:rsidRPr="005457E3">
        <w:rPr>
          <w:rFonts w:ascii="Times New Roman" w:hAnsi="Times New Roman" w:cs="Times New Roman"/>
          <w:sz w:val="24"/>
          <w:szCs w:val="24"/>
        </w:rPr>
        <w:t>100)</w:t>
      </w:r>
      <w:r w:rsidRPr="005457E3">
        <w:rPr>
          <w:rFonts w:ascii="Times New Roman" w:hAnsi="Times New Roman" w:cs="Times New Roman"/>
          <w:spacing w:val="-3"/>
          <w:sz w:val="24"/>
          <w:szCs w:val="24"/>
        </w:rPr>
        <w:t xml:space="preserve"> </w:t>
      </w:r>
      <w:r w:rsidRPr="005457E3">
        <w:rPr>
          <w:rFonts w:ascii="Times New Roman" w:hAnsi="Times New Roman" w:cs="Times New Roman"/>
          <w:sz w:val="24"/>
          <w:szCs w:val="24"/>
        </w:rPr>
        <w:t>x</w:t>
      </w:r>
      <w:r w:rsidRPr="005457E3">
        <w:rPr>
          <w:rFonts w:ascii="Times New Roman" w:hAnsi="Times New Roman" w:cs="Times New Roman"/>
          <w:spacing w:val="-3"/>
          <w:sz w:val="24"/>
          <w:szCs w:val="24"/>
        </w:rPr>
        <w:t xml:space="preserve"> </w:t>
      </w:r>
      <w:r w:rsidR="006D423F">
        <w:rPr>
          <w:rFonts w:ascii="Times New Roman" w:hAnsi="Times New Roman" w:cs="Times New Roman"/>
          <w:sz w:val="24"/>
          <w:szCs w:val="24"/>
        </w:rPr>
        <w:t>70</w:t>
      </w:r>
      <w:r w:rsidRPr="005457E3">
        <w:rPr>
          <w:rFonts w:ascii="Times New Roman" w:hAnsi="Times New Roman" w:cs="Times New Roman"/>
          <w:sz w:val="24"/>
          <w:szCs w:val="24"/>
        </w:rPr>
        <w:t>%</w:t>
      </w:r>
    </w:p>
    <w:p w14:paraId="2113FC89" w14:textId="77777777" w:rsidR="006E3F21" w:rsidRPr="005457E3" w:rsidRDefault="006E3F21" w:rsidP="00FF3578">
      <w:pPr>
        <w:pStyle w:val="Heading2"/>
        <w:numPr>
          <w:ilvl w:val="3"/>
          <w:numId w:val="19"/>
        </w:numPr>
        <w:tabs>
          <w:tab w:val="left" w:pos="324"/>
          <w:tab w:val="left" w:pos="1170"/>
        </w:tabs>
        <w:ind w:left="900" w:right="-360" w:hanging="90"/>
        <w:rPr>
          <w:rFonts w:ascii="Times New Roman" w:hAnsi="Times New Roman" w:cs="Times New Roman"/>
        </w:rPr>
      </w:pPr>
      <w:r w:rsidRPr="005457E3">
        <w:rPr>
          <w:rFonts w:ascii="Times New Roman" w:hAnsi="Times New Roman" w:cs="Times New Roman"/>
        </w:rPr>
        <w:t>Oferta</w:t>
      </w:r>
      <w:r w:rsidRPr="005457E3">
        <w:rPr>
          <w:rFonts w:ascii="Times New Roman" w:hAnsi="Times New Roman" w:cs="Times New Roman"/>
          <w:spacing w:val="-6"/>
        </w:rPr>
        <w:t xml:space="preserve"> </w:t>
      </w:r>
      <w:proofErr w:type="spellStart"/>
      <w:r w:rsidRPr="005457E3">
        <w:rPr>
          <w:rFonts w:ascii="Times New Roman" w:hAnsi="Times New Roman" w:cs="Times New Roman"/>
        </w:rPr>
        <w:t>tehnica</w:t>
      </w:r>
      <w:proofErr w:type="spellEnd"/>
    </w:p>
    <w:p w14:paraId="16CBDF86" w14:textId="5F00AB6E" w:rsidR="006E3F21" w:rsidRPr="005457E3" w:rsidRDefault="006E3F21" w:rsidP="00FF3578">
      <w:pPr>
        <w:pStyle w:val="ListParagraph"/>
        <w:widowControl w:val="0"/>
        <w:numPr>
          <w:ilvl w:val="2"/>
          <w:numId w:val="20"/>
        </w:numPr>
        <w:tabs>
          <w:tab w:val="left" w:pos="838"/>
          <w:tab w:val="left" w:pos="839"/>
          <w:tab w:val="left" w:pos="1800"/>
        </w:tabs>
        <w:autoSpaceDE w:val="0"/>
        <w:autoSpaceDN w:val="0"/>
        <w:spacing w:after="0" w:line="240" w:lineRule="auto"/>
        <w:ind w:right="-360" w:firstLine="602"/>
        <w:contextualSpacing w:val="0"/>
        <w:rPr>
          <w:rFonts w:ascii="Times New Roman" w:hAnsi="Times New Roman" w:cs="Times New Roman"/>
          <w:sz w:val="24"/>
          <w:szCs w:val="24"/>
        </w:rPr>
      </w:pPr>
      <w:r w:rsidRPr="005457E3">
        <w:rPr>
          <w:rFonts w:ascii="Times New Roman" w:hAnsi="Times New Roman" w:cs="Times New Roman"/>
          <w:position w:val="3"/>
          <w:sz w:val="24"/>
          <w:szCs w:val="24"/>
        </w:rPr>
        <w:t>P</w:t>
      </w:r>
      <w:r w:rsidRPr="005457E3">
        <w:rPr>
          <w:rFonts w:ascii="Times New Roman" w:hAnsi="Times New Roman" w:cs="Times New Roman"/>
          <w:sz w:val="24"/>
          <w:szCs w:val="24"/>
        </w:rPr>
        <w:t xml:space="preserve">tehnic </w:t>
      </w:r>
      <w:r w:rsidRPr="005457E3">
        <w:rPr>
          <w:rFonts w:ascii="Times New Roman" w:hAnsi="Times New Roman" w:cs="Times New Roman"/>
          <w:position w:val="3"/>
          <w:sz w:val="24"/>
          <w:szCs w:val="24"/>
        </w:rPr>
        <w:t>= P</w:t>
      </w:r>
      <w:r w:rsidRPr="005457E3">
        <w:rPr>
          <w:rFonts w:ascii="Times New Roman" w:hAnsi="Times New Roman" w:cs="Times New Roman"/>
          <w:sz w:val="24"/>
          <w:szCs w:val="24"/>
        </w:rPr>
        <w:t xml:space="preserve">tehnic total factori de evaluare </w:t>
      </w:r>
      <w:r w:rsidRPr="005457E3">
        <w:rPr>
          <w:rFonts w:ascii="Times New Roman" w:hAnsi="Times New Roman" w:cs="Times New Roman"/>
          <w:position w:val="3"/>
          <w:sz w:val="24"/>
          <w:szCs w:val="24"/>
        </w:rPr>
        <w:t>x</w:t>
      </w:r>
      <w:r w:rsidRPr="005457E3">
        <w:rPr>
          <w:rFonts w:ascii="Times New Roman" w:hAnsi="Times New Roman" w:cs="Times New Roman"/>
          <w:spacing w:val="-29"/>
          <w:position w:val="3"/>
          <w:sz w:val="24"/>
          <w:szCs w:val="24"/>
        </w:rPr>
        <w:t xml:space="preserve"> </w:t>
      </w:r>
      <w:r w:rsidR="006D423F">
        <w:rPr>
          <w:rFonts w:ascii="Times New Roman" w:hAnsi="Times New Roman" w:cs="Times New Roman"/>
          <w:position w:val="3"/>
          <w:sz w:val="24"/>
          <w:szCs w:val="24"/>
        </w:rPr>
        <w:t>30</w:t>
      </w:r>
      <w:r w:rsidRPr="005457E3">
        <w:rPr>
          <w:rFonts w:ascii="Times New Roman" w:hAnsi="Times New Roman" w:cs="Times New Roman"/>
          <w:position w:val="3"/>
          <w:sz w:val="24"/>
          <w:szCs w:val="24"/>
        </w:rPr>
        <w:t>%</w:t>
      </w:r>
    </w:p>
    <w:p w14:paraId="264AE3A9" w14:textId="77777777" w:rsidR="006E3F21" w:rsidRPr="005457E3" w:rsidRDefault="006E3F21" w:rsidP="00FF3578">
      <w:pPr>
        <w:pStyle w:val="ListParagraph"/>
        <w:widowControl w:val="0"/>
        <w:numPr>
          <w:ilvl w:val="2"/>
          <w:numId w:val="20"/>
        </w:numPr>
        <w:tabs>
          <w:tab w:val="left" w:pos="1800"/>
        </w:tabs>
        <w:autoSpaceDE w:val="0"/>
        <w:autoSpaceDN w:val="0"/>
        <w:spacing w:after="0" w:line="240" w:lineRule="auto"/>
        <w:ind w:right="-360" w:firstLine="602"/>
        <w:contextualSpacing w:val="0"/>
        <w:jc w:val="both"/>
        <w:rPr>
          <w:rFonts w:ascii="Times New Roman" w:hAnsi="Times New Roman" w:cs="Times New Roman"/>
          <w:b/>
          <w:sz w:val="24"/>
          <w:szCs w:val="24"/>
        </w:rPr>
      </w:pPr>
      <w:r w:rsidRPr="005457E3">
        <w:rPr>
          <w:rFonts w:ascii="Times New Roman" w:hAnsi="Times New Roman" w:cs="Times New Roman"/>
          <w:b/>
          <w:position w:val="3"/>
          <w:sz w:val="24"/>
          <w:szCs w:val="24"/>
        </w:rPr>
        <w:t>P</w:t>
      </w:r>
      <w:r w:rsidRPr="005457E3">
        <w:rPr>
          <w:rFonts w:ascii="Times New Roman" w:hAnsi="Times New Roman" w:cs="Times New Roman"/>
          <w:b/>
          <w:sz w:val="24"/>
          <w:szCs w:val="24"/>
        </w:rPr>
        <w:t xml:space="preserve">total </w:t>
      </w:r>
      <w:r w:rsidRPr="005457E3">
        <w:rPr>
          <w:rFonts w:ascii="Times New Roman" w:hAnsi="Times New Roman" w:cs="Times New Roman"/>
          <w:b/>
          <w:position w:val="3"/>
          <w:sz w:val="24"/>
          <w:szCs w:val="24"/>
        </w:rPr>
        <w:t>= P</w:t>
      </w:r>
      <w:r w:rsidRPr="005457E3">
        <w:rPr>
          <w:rFonts w:ascii="Times New Roman" w:hAnsi="Times New Roman" w:cs="Times New Roman"/>
          <w:b/>
          <w:sz w:val="24"/>
          <w:szCs w:val="24"/>
        </w:rPr>
        <w:t xml:space="preserve">financiar </w:t>
      </w:r>
      <w:r w:rsidRPr="005457E3">
        <w:rPr>
          <w:rFonts w:ascii="Times New Roman" w:hAnsi="Times New Roman" w:cs="Times New Roman"/>
          <w:b/>
          <w:position w:val="3"/>
          <w:sz w:val="24"/>
          <w:szCs w:val="24"/>
        </w:rPr>
        <w:t>+ P</w:t>
      </w:r>
      <w:r w:rsidRPr="005457E3">
        <w:rPr>
          <w:rFonts w:ascii="Times New Roman" w:hAnsi="Times New Roman" w:cs="Times New Roman"/>
          <w:b/>
          <w:sz w:val="24"/>
          <w:szCs w:val="24"/>
        </w:rPr>
        <w:t>tehnic</w:t>
      </w:r>
    </w:p>
    <w:p w14:paraId="220C84EA" w14:textId="77777777" w:rsidR="006E3F21" w:rsidRPr="005457E3" w:rsidRDefault="006E3F21" w:rsidP="00FF3578">
      <w:pPr>
        <w:pStyle w:val="ListParagraph"/>
        <w:widowControl w:val="0"/>
        <w:numPr>
          <w:ilvl w:val="1"/>
          <w:numId w:val="15"/>
        </w:numPr>
        <w:tabs>
          <w:tab w:val="left" w:pos="534"/>
        </w:tabs>
        <w:autoSpaceDE w:val="0"/>
        <w:autoSpaceDN w:val="0"/>
        <w:spacing w:after="0" w:line="240" w:lineRule="auto"/>
        <w:ind w:left="533" w:right="-360" w:hanging="623"/>
        <w:contextualSpacing w:val="0"/>
        <w:jc w:val="both"/>
        <w:rPr>
          <w:rFonts w:ascii="Times New Roman" w:hAnsi="Times New Roman" w:cs="Times New Roman"/>
          <w:sz w:val="24"/>
          <w:szCs w:val="24"/>
        </w:rPr>
      </w:pPr>
      <w:r w:rsidRPr="005457E3">
        <w:rPr>
          <w:rFonts w:ascii="Times New Roman" w:hAnsi="Times New Roman" w:cs="Times New Roman"/>
          <w:sz w:val="24"/>
          <w:szCs w:val="24"/>
        </w:rPr>
        <w:t>Evaluarea ofertelor si desemnarea ofertei</w:t>
      </w:r>
      <w:r w:rsidRPr="005457E3">
        <w:rPr>
          <w:rFonts w:ascii="Times New Roman" w:hAnsi="Times New Roman" w:cs="Times New Roman"/>
          <w:spacing w:val="-20"/>
          <w:sz w:val="24"/>
          <w:szCs w:val="24"/>
        </w:rPr>
        <w:t xml:space="preserve"> </w:t>
      </w:r>
      <w:r w:rsidRPr="005457E3">
        <w:rPr>
          <w:rFonts w:ascii="Times New Roman" w:hAnsi="Times New Roman" w:cs="Times New Roman"/>
          <w:sz w:val="24"/>
          <w:szCs w:val="24"/>
        </w:rPr>
        <w:t>castigatoare</w:t>
      </w:r>
    </w:p>
    <w:p w14:paraId="5553D987" w14:textId="237A042A" w:rsidR="006E3F21" w:rsidRPr="005457E3" w:rsidRDefault="006E3F21" w:rsidP="00FF3578">
      <w:pPr>
        <w:pStyle w:val="BodyText"/>
        <w:ind w:left="-90" w:right="-360" w:firstLine="623"/>
        <w:rPr>
          <w:rFonts w:ascii="Times New Roman" w:hAnsi="Times New Roman" w:cs="Times New Roman"/>
        </w:rPr>
      </w:pPr>
      <w:r w:rsidRPr="005457E3">
        <w:rPr>
          <w:rFonts w:ascii="Times New Roman" w:hAnsi="Times New Roman" w:cs="Times New Roman"/>
        </w:rPr>
        <w:t>Comisia de evaluare numit</w:t>
      </w:r>
      <w:r w:rsidR="00DD38AB">
        <w:rPr>
          <w:rFonts w:ascii="Times New Roman" w:hAnsi="Times New Roman" w:cs="Times New Roman"/>
        </w:rPr>
        <w:t>ă</w:t>
      </w:r>
      <w:r w:rsidRPr="005457E3">
        <w:rPr>
          <w:rFonts w:ascii="Times New Roman" w:hAnsi="Times New Roman" w:cs="Times New Roman"/>
        </w:rPr>
        <w:t xml:space="preserve"> prin D</w:t>
      </w:r>
      <w:r w:rsidR="006D423F">
        <w:rPr>
          <w:rFonts w:ascii="Times New Roman" w:hAnsi="Times New Roman" w:cs="Times New Roman"/>
        </w:rPr>
        <w:t>ispoziţie</w:t>
      </w:r>
      <w:r w:rsidR="00DD38AB" w:rsidRPr="005457E3">
        <w:rPr>
          <w:rFonts w:ascii="Times New Roman" w:hAnsi="Times New Roman" w:cs="Times New Roman"/>
        </w:rPr>
        <w:t xml:space="preserve"> a </w:t>
      </w:r>
      <w:proofErr w:type="spellStart"/>
      <w:r w:rsidR="00DD38AB">
        <w:rPr>
          <w:rFonts w:ascii="Times New Roman" w:hAnsi="Times New Roman" w:cs="Times New Roman"/>
        </w:rPr>
        <w:t>Directorului</w:t>
      </w:r>
      <w:proofErr w:type="spellEnd"/>
      <w:r w:rsidR="00DD38AB">
        <w:rPr>
          <w:rFonts w:ascii="Times New Roman" w:hAnsi="Times New Roman" w:cs="Times New Roman"/>
        </w:rPr>
        <w:t xml:space="preserve"> Executiv</w:t>
      </w:r>
      <w:r w:rsidR="00DD38AB">
        <w:rPr>
          <w:rFonts w:ascii="Times New Roman" w:hAnsi="Times New Roman" w:cs="Times New Roman"/>
        </w:rPr>
        <w:t xml:space="preserve"> al Direcţiei de Asistenţă Socială</w:t>
      </w:r>
      <w:r w:rsidRPr="005457E3">
        <w:rPr>
          <w:rFonts w:ascii="Times New Roman" w:hAnsi="Times New Roman" w:cs="Times New Roman"/>
        </w:rPr>
        <w:t>, va urma  succesiv urmatoarele etape:</w:t>
      </w:r>
    </w:p>
    <w:p w14:paraId="0CCCE5B1" w14:textId="77777777" w:rsidR="006E3F21" w:rsidRPr="005457E3" w:rsidRDefault="006E3F21" w:rsidP="00FF3578">
      <w:pPr>
        <w:pStyle w:val="ListParagraph"/>
        <w:widowControl w:val="0"/>
        <w:numPr>
          <w:ilvl w:val="0"/>
          <w:numId w:val="9"/>
        </w:numPr>
        <w:tabs>
          <w:tab w:val="left" w:pos="1170"/>
        </w:tabs>
        <w:autoSpaceDE w:val="0"/>
        <w:autoSpaceDN w:val="0"/>
        <w:spacing w:after="0" w:line="240" w:lineRule="auto"/>
        <w:ind w:left="1170" w:right="-360" w:hanging="270"/>
        <w:contextualSpacing w:val="0"/>
        <w:jc w:val="both"/>
        <w:rPr>
          <w:rFonts w:ascii="Times New Roman" w:hAnsi="Times New Roman" w:cs="Times New Roman"/>
          <w:sz w:val="24"/>
          <w:szCs w:val="24"/>
        </w:rPr>
      </w:pPr>
      <w:r w:rsidRPr="005457E3">
        <w:rPr>
          <w:rFonts w:ascii="Times New Roman" w:hAnsi="Times New Roman" w:cs="Times New Roman"/>
          <w:sz w:val="24"/>
          <w:szCs w:val="24"/>
        </w:rPr>
        <w:t>analiza documentelor de calificare a ofertantilor in functie de documentele depuse si valabilitatea</w:t>
      </w:r>
      <w:r w:rsidRPr="005457E3">
        <w:rPr>
          <w:rFonts w:ascii="Times New Roman" w:hAnsi="Times New Roman" w:cs="Times New Roman"/>
          <w:spacing w:val="-10"/>
          <w:sz w:val="24"/>
          <w:szCs w:val="24"/>
        </w:rPr>
        <w:t xml:space="preserve"> </w:t>
      </w:r>
      <w:r w:rsidRPr="005457E3">
        <w:rPr>
          <w:rFonts w:ascii="Times New Roman" w:hAnsi="Times New Roman" w:cs="Times New Roman"/>
          <w:sz w:val="24"/>
          <w:szCs w:val="24"/>
        </w:rPr>
        <w:t>acestora;</w:t>
      </w:r>
    </w:p>
    <w:p w14:paraId="2B945C04" w14:textId="77777777" w:rsidR="006E3F21" w:rsidRPr="000B6C0A" w:rsidRDefault="006E3F21" w:rsidP="00FF3578">
      <w:pPr>
        <w:pStyle w:val="ListParagraph"/>
        <w:widowControl w:val="0"/>
        <w:numPr>
          <w:ilvl w:val="0"/>
          <w:numId w:val="9"/>
        </w:numPr>
        <w:tabs>
          <w:tab w:val="left" w:pos="1170"/>
        </w:tabs>
        <w:autoSpaceDE w:val="0"/>
        <w:autoSpaceDN w:val="0"/>
        <w:spacing w:after="0" w:line="240" w:lineRule="auto"/>
        <w:ind w:left="1170" w:right="-360" w:hanging="270"/>
        <w:contextualSpacing w:val="0"/>
        <w:jc w:val="both"/>
        <w:rPr>
          <w:rFonts w:ascii="Times New Roman" w:hAnsi="Times New Roman" w:cs="Times New Roman"/>
          <w:sz w:val="24"/>
          <w:szCs w:val="24"/>
        </w:rPr>
      </w:pPr>
      <w:r w:rsidRPr="000B6C0A">
        <w:rPr>
          <w:rFonts w:ascii="Times New Roman" w:hAnsi="Times New Roman" w:cs="Times New Roman"/>
          <w:sz w:val="24"/>
          <w:szCs w:val="24"/>
        </w:rPr>
        <w:t>analiza</w:t>
      </w:r>
      <w:r w:rsidRPr="000B6C0A">
        <w:rPr>
          <w:rFonts w:ascii="Times New Roman" w:hAnsi="Times New Roman" w:cs="Times New Roman"/>
          <w:spacing w:val="40"/>
          <w:sz w:val="24"/>
          <w:szCs w:val="24"/>
        </w:rPr>
        <w:t xml:space="preserve"> </w:t>
      </w:r>
      <w:r w:rsidRPr="000B6C0A">
        <w:rPr>
          <w:rFonts w:ascii="Times New Roman" w:hAnsi="Times New Roman" w:cs="Times New Roman"/>
          <w:sz w:val="24"/>
          <w:szCs w:val="24"/>
        </w:rPr>
        <w:t>ofertelor</w:t>
      </w:r>
      <w:r w:rsidRPr="000B6C0A">
        <w:rPr>
          <w:rFonts w:ascii="Times New Roman" w:hAnsi="Times New Roman" w:cs="Times New Roman"/>
          <w:spacing w:val="42"/>
          <w:sz w:val="24"/>
          <w:szCs w:val="24"/>
        </w:rPr>
        <w:t xml:space="preserve"> </w:t>
      </w:r>
      <w:r w:rsidRPr="000B6C0A">
        <w:rPr>
          <w:rFonts w:ascii="Times New Roman" w:hAnsi="Times New Roman" w:cs="Times New Roman"/>
          <w:sz w:val="24"/>
          <w:szCs w:val="24"/>
        </w:rPr>
        <w:t>tehnice</w:t>
      </w:r>
      <w:r w:rsidRPr="000B6C0A">
        <w:rPr>
          <w:rFonts w:ascii="Times New Roman" w:hAnsi="Times New Roman" w:cs="Times New Roman"/>
          <w:spacing w:val="40"/>
          <w:sz w:val="24"/>
          <w:szCs w:val="24"/>
        </w:rPr>
        <w:t xml:space="preserve"> </w:t>
      </w:r>
      <w:r w:rsidRPr="000B6C0A">
        <w:rPr>
          <w:rFonts w:ascii="Times New Roman" w:hAnsi="Times New Roman" w:cs="Times New Roman"/>
          <w:sz w:val="24"/>
          <w:szCs w:val="24"/>
        </w:rPr>
        <w:t>depuse</w:t>
      </w:r>
      <w:r w:rsidRPr="000B6C0A">
        <w:rPr>
          <w:rFonts w:ascii="Times New Roman" w:hAnsi="Times New Roman" w:cs="Times New Roman"/>
          <w:spacing w:val="42"/>
          <w:sz w:val="24"/>
          <w:szCs w:val="24"/>
        </w:rPr>
        <w:t xml:space="preserve"> </w:t>
      </w:r>
      <w:r w:rsidRPr="000B6C0A">
        <w:rPr>
          <w:rFonts w:ascii="Times New Roman" w:hAnsi="Times New Roman" w:cs="Times New Roman"/>
          <w:sz w:val="24"/>
          <w:szCs w:val="24"/>
        </w:rPr>
        <w:t>si</w:t>
      </w:r>
      <w:r w:rsidRPr="000B6C0A">
        <w:rPr>
          <w:rFonts w:ascii="Times New Roman" w:hAnsi="Times New Roman" w:cs="Times New Roman"/>
          <w:spacing w:val="42"/>
          <w:sz w:val="24"/>
          <w:szCs w:val="24"/>
        </w:rPr>
        <w:t xml:space="preserve"> </w:t>
      </w:r>
      <w:r w:rsidRPr="000B6C0A">
        <w:rPr>
          <w:rFonts w:ascii="Times New Roman" w:hAnsi="Times New Roman" w:cs="Times New Roman"/>
          <w:sz w:val="24"/>
          <w:szCs w:val="24"/>
        </w:rPr>
        <w:t>a</w:t>
      </w:r>
      <w:r w:rsidRPr="000B6C0A">
        <w:rPr>
          <w:rFonts w:ascii="Times New Roman" w:hAnsi="Times New Roman" w:cs="Times New Roman"/>
          <w:spacing w:val="40"/>
          <w:sz w:val="24"/>
          <w:szCs w:val="24"/>
        </w:rPr>
        <w:t xml:space="preserve"> </w:t>
      </w:r>
      <w:r w:rsidRPr="000B6C0A">
        <w:rPr>
          <w:rFonts w:ascii="Times New Roman" w:hAnsi="Times New Roman" w:cs="Times New Roman"/>
          <w:sz w:val="24"/>
          <w:szCs w:val="24"/>
        </w:rPr>
        <w:t>modului</w:t>
      </w:r>
      <w:r w:rsidRPr="000B6C0A">
        <w:rPr>
          <w:rFonts w:ascii="Times New Roman" w:hAnsi="Times New Roman" w:cs="Times New Roman"/>
          <w:spacing w:val="40"/>
          <w:sz w:val="24"/>
          <w:szCs w:val="24"/>
        </w:rPr>
        <w:t xml:space="preserve"> </w:t>
      </w:r>
      <w:r w:rsidRPr="000B6C0A">
        <w:rPr>
          <w:rFonts w:ascii="Times New Roman" w:hAnsi="Times New Roman" w:cs="Times New Roman"/>
          <w:sz w:val="24"/>
          <w:szCs w:val="24"/>
        </w:rPr>
        <w:t>de</w:t>
      </w:r>
      <w:r w:rsidRPr="000B6C0A">
        <w:rPr>
          <w:rFonts w:ascii="Times New Roman" w:hAnsi="Times New Roman" w:cs="Times New Roman"/>
          <w:spacing w:val="42"/>
          <w:sz w:val="24"/>
          <w:szCs w:val="24"/>
        </w:rPr>
        <w:t xml:space="preserve"> </w:t>
      </w:r>
      <w:r w:rsidRPr="000B6C0A">
        <w:rPr>
          <w:rFonts w:ascii="Times New Roman" w:hAnsi="Times New Roman" w:cs="Times New Roman"/>
          <w:sz w:val="24"/>
          <w:szCs w:val="24"/>
        </w:rPr>
        <w:t>indeplinire</w:t>
      </w:r>
      <w:r w:rsidRPr="000B6C0A">
        <w:rPr>
          <w:rFonts w:ascii="Times New Roman" w:hAnsi="Times New Roman" w:cs="Times New Roman"/>
          <w:spacing w:val="42"/>
          <w:sz w:val="24"/>
          <w:szCs w:val="24"/>
        </w:rPr>
        <w:t xml:space="preserve"> </w:t>
      </w:r>
      <w:r w:rsidRPr="000B6C0A">
        <w:rPr>
          <w:rFonts w:ascii="Times New Roman" w:hAnsi="Times New Roman" w:cs="Times New Roman"/>
          <w:sz w:val="24"/>
          <w:szCs w:val="24"/>
        </w:rPr>
        <w:t>a</w:t>
      </w:r>
      <w:r w:rsidRPr="000B6C0A">
        <w:rPr>
          <w:rFonts w:ascii="Times New Roman" w:hAnsi="Times New Roman" w:cs="Times New Roman"/>
          <w:spacing w:val="42"/>
          <w:sz w:val="24"/>
          <w:szCs w:val="24"/>
        </w:rPr>
        <w:t xml:space="preserve"> </w:t>
      </w:r>
      <w:r w:rsidRPr="000B6C0A">
        <w:rPr>
          <w:rFonts w:ascii="Times New Roman" w:hAnsi="Times New Roman" w:cs="Times New Roman"/>
          <w:sz w:val="24"/>
          <w:szCs w:val="24"/>
        </w:rPr>
        <w:t xml:space="preserve">cerintelor  </w:t>
      </w:r>
      <w:r w:rsidRPr="000B6C0A">
        <w:rPr>
          <w:rFonts w:ascii="Times New Roman" w:hAnsi="Times New Roman" w:cs="Times New Roman"/>
          <w:spacing w:val="28"/>
          <w:sz w:val="24"/>
          <w:szCs w:val="24"/>
        </w:rPr>
        <w:t xml:space="preserve"> </w:t>
      </w:r>
      <w:r w:rsidRPr="000B6C0A">
        <w:rPr>
          <w:rFonts w:ascii="Times New Roman" w:hAnsi="Times New Roman" w:cs="Times New Roman"/>
          <w:sz w:val="24"/>
          <w:szCs w:val="24"/>
        </w:rPr>
        <w:t>din documentatia de atribuire;</w:t>
      </w:r>
    </w:p>
    <w:p w14:paraId="759ADF70" w14:textId="77777777" w:rsidR="006E3F21" w:rsidRPr="005457E3" w:rsidRDefault="006E3F21" w:rsidP="00FF3578">
      <w:pPr>
        <w:pStyle w:val="ListParagraph"/>
        <w:widowControl w:val="0"/>
        <w:numPr>
          <w:ilvl w:val="0"/>
          <w:numId w:val="9"/>
        </w:numPr>
        <w:tabs>
          <w:tab w:val="left" w:pos="1170"/>
        </w:tabs>
        <w:autoSpaceDE w:val="0"/>
        <w:autoSpaceDN w:val="0"/>
        <w:spacing w:after="0" w:line="240" w:lineRule="auto"/>
        <w:ind w:left="1170" w:right="-360" w:hanging="270"/>
        <w:contextualSpacing w:val="0"/>
        <w:jc w:val="both"/>
        <w:rPr>
          <w:rFonts w:ascii="Times New Roman" w:hAnsi="Times New Roman" w:cs="Times New Roman"/>
          <w:sz w:val="24"/>
          <w:szCs w:val="24"/>
        </w:rPr>
      </w:pPr>
      <w:r w:rsidRPr="005457E3">
        <w:rPr>
          <w:rFonts w:ascii="Times New Roman" w:hAnsi="Times New Roman" w:cs="Times New Roman"/>
          <w:sz w:val="24"/>
          <w:szCs w:val="24"/>
        </w:rPr>
        <w:t>analiza ofertelor financiare depuse si a modului de indeplinire a cerintelor din documentatia de</w:t>
      </w:r>
      <w:r w:rsidRPr="005457E3">
        <w:rPr>
          <w:rFonts w:ascii="Times New Roman" w:hAnsi="Times New Roman" w:cs="Times New Roman"/>
          <w:spacing w:val="-7"/>
          <w:sz w:val="24"/>
          <w:szCs w:val="24"/>
        </w:rPr>
        <w:t xml:space="preserve"> </w:t>
      </w:r>
      <w:r w:rsidRPr="005457E3">
        <w:rPr>
          <w:rFonts w:ascii="Times New Roman" w:hAnsi="Times New Roman" w:cs="Times New Roman"/>
          <w:sz w:val="24"/>
          <w:szCs w:val="24"/>
        </w:rPr>
        <w:t>atribuire.</w:t>
      </w:r>
    </w:p>
    <w:p w14:paraId="517AD1A9" w14:textId="77777777" w:rsidR="006E3F21" w:rsidRPr="005457E3" w:rsidRDefault="006E3F21" w:rsidP="00FF3578">
      <w:pPr>
        <w:pStyle w:val="BodyText"/>
        <w:ind w:left="118" w:right="-360" w:firstLine="602"/>
        <w:jc w:val="both"/>
        <w:rPr>
          <w:rFonts w:ascii="Times New Roman" w:hAnsi="Times New Roman" w:cs="Times New Roman"/>
        </w:rPr>
      </w:pPr>
      <w:r w:rsidRPr="005457E3">
        <w:rPr>
          <w:rFonts w:ascii="Times New Roman" w:hAnsi="Times New Roman" w:cs="Times New Roman"/>
        </w:rPr>
        <w:t xml:space="preserve">Vor fi considerate </w:t>
      </w:r>
      <w:r w:rsidRPr="005457E3">
        <w:rPr>
          <w:rFonts w:ascii="Times New Roman" w:hAnsi="Times New Roman" w:cs="Times New Roman"/>
          <w:b/>
        </w:rPr>
        <w:t xml:space="preserve">admisibile </w:t>
      </w:r>
      <w:r w:rsidRPr="005457E3">
        <w:rPr>
          <w:rFonts w:ascii="Times New Roman" w:hAnsi="Times New Roman" w:cs="Times New Roman"/>
        </w:rPr>
        <w:t xml:space="preserve">numai acele oferte care, in urma </w:t>
      </w:r>
      <w:proofErr w:type="spellStart"/>
      <w:r w:rsidRPr="005457E3">
        <w:rPr>
          <w:rFonts w:ascii="Times New Roman" w:hAnsi="Times New Roman" w:cs="Times New Roman"/>
        </w:rPr>
        <w:t>evaluarii</w:t>
      </w:r>
      <w:proofErr w:type="spellEnd"/>
      <w:r w:rsidRPr="005457E3">
        <w:rPr>
          <w:rFonts w:ascii="Times New Roman" w:hAnsi="Times New Roman" w:cs="Times New Roman"/>
        </w:rPr>
        <w:t xml:space="preserve">, îndeplinesc toate </w:t>
      </w:r>
      <w:proofErr w:type="spellStart"/>
      <w:r w:rsidRPr="005457E3">
        <w:rPr>
          <w:rFonts w:ascii="Times New Roman" w:hAnsi="Times New Roman" w:cs="Times New Roman"/>
        </w:rPr>
        <w:t>cerintele</w:t>
      </w:r>
      <w:proofErr w:type="spellEnd"/>
      <w:r w:rsidRPr="005457E3">
        <w:rPr>
          <w:rFonts w:ascii="Times New Roman" w:hAnsi="Times New Roman" w:cs="Times New Roman"/>
        </w:rPr>
        <w:t xml:space="preserve"> </w:t>
      </w:r>
      <w:proofErr w:type="spellStart"/>
      <w:r w:rsidRPr="005457E3">
        <w:rPr>
          <w:rFonts w:ascii="Times New Roman" w:hAnsi="Times New Roman" w:cs="Times New Roman"/>
        </w:rPr>
        <w:t>prevazute</w:t>
      </w:r>
      <w:proofErr w:type="spellEnd"/>
      <w:r w:rsidRPr="005457E3">
        <w:rPr>
          <w:rFonts w:ascii="Times New Roman" w:hAnsi="Times New Roman" w:cs="Times New Roman"/>
        </w:rPr>
        <w:t xml:space="preserve"> in </w:t>
      </w:r>
      <w:proofErr w:type="spellStart"/>
      <w:r w:rsidRPr="005457E3">
        <w:rPr>
          <w:rFonts w:ascii="Times New Roman" w:hAnsi="Times New Roman" w:cs="Times New Roman"/>
        </w:rPr>
        <w:t>documentatia</w:t>
      </w:r>
      <w:proofErr w:type="spellEnd"/>
      <w:r w:rsidRPr="005457E3">
        <w:rPr>
          <w:rFonts w:ascii="Times New Roman" w:hAnsi="Times New Roman" w:cs="Times New Roman"/>
        </w:rPr>
        <w:t xml:space="preserve"> de atribuire.</w:t>
      </w:r>
    </w:p>
    <w:p w14:paraId="6FCA118A" w14:textId="77777777" w:rsidR="006E3F21" w:rsidRPr="005457E3" w:rsidRDefault="006E3F21" w:rsidP="00FF3578">
      <w:pPr>
        <w:pStyle w:val="BodyText"/>
        <w:ind w:left="118" w:right="-360" w:firstLine="602"/>
        <w:jc w:val="both"/>
        <w:rPr>
          <w:rFonts w:ascii="Times New Roman" w:hAnsi="Times New Roman" w:cs="Times New Roman"/>
        </w:rPr>
      </w:pPr>
      <w:r w:rsidRPr="005457E3">
        <w:rPr>
          <w:rFonts w:ascii="Times New Roman" w:hAnsi="Times New Roman" w:cs="Times New Roman"/>
        </w:rPr>
        <w:t xml:space="preserve">Se va efectua </w:t>
      </w:r>
      <w:proofErr w:type="spellStart"/>
      <w:r w:rsidRPr="005457E3">
        <w:rPr>
          <w:rFonts w:ascii="Times New Roman" w:hAnsi="Times New Roman" w:cs="Times New Roman"/>
        </w:rPr>
        <w:t>vizita</w:t>
      </w:r>
      <w:proofErr w:type="spellEnd"/>
      <w:r w:rsidRPr="005457E3">
        <w:rPr>
          <w:rFonts w:ascii="Times New Roman" w:hAnsi="Times New Roman" w:cs="Times New Roman"/>
        </w:rPr>
        <w:t xml:space="preserve"> din partea </w:t>
      </w:r>
      <w:proofErr w:type="spellStart"/>
      <w:r w:rsidRPr="005457E3">
        <w:rPr>
          <w:rFonts w:ascii="Times New Roman" w:hAnsi="Times New Roman" w:cs="Times New Roman"/>
        </w:rPr>
        <w:t>Comisiei</w:t>
      </w:r>
      <w:proofErr w:type="spellEnd"/>
      <w:r w:rsidRPr="005457E3">
        <w:rPr>
          <w:rFonts w:ascii="Times New Roman" w:hAnsi="Times New Roman" w:cs="Times New Roman"/>
        </w:rPr>
        <w:t xml:space="preserve"> de evaluare in imobilele a </w:t>
      </w:r>
      <w:proofErr w:type="spellStart"/>
      <w:r w:rsidRPr="005457E3">
        <w:rPr>
          <w:rFonts w:ascii="Times New Roman" w:hAnsi="Times New Roman" w:cs="Times New Roman"/>
        </w:rPr>
        <w:t>caror</w:t>
      </w:r>
      <w:proofErr w:type="spellEnd"/>
      <w:r w:rsidRPr="005457E3">
        <w:rPr>
          <w:rFonts w:ascii="Times New Roman" w:hAnsi="Times New Roman" w:cs="Times New Roman"/>
        </w:rPr>
        <w:t xml:space="preserve"> oferta a fost </w:t>
      </w:r>
      <w:proofErr w:type="spellStart"/>
      <w:r w:rsidRPr="005457E3">
        <w:rPr>
          <w:rFonts w:ascii="Times New Roman" w:hAnsi="Times New Roman" w:cs="Times New Roman"/>
        </w:rPr>
        <w:t>considerata</w:t>
      </w:r>
      <w:proofErr w:type="spellEnd"/>
      <w:r w:rsidRPr="005457E3">
        <w:rPr>
          <w:rFonts w:ascii="Times New Roman" w:hAnsi="Times New Roman" w:cs="Times New Roman"/>
        </w:rPr>
        <w:t xml:space="preserve"> </w:t>
      </w:r>
      <w:proofErr w:type="spellStart"/>
      <w:r w:rsidRPr="005457E3">
        <w:rPr>
          <w:rFonts w:ascii="Times New Roman" w:hAnsi="Times New Roman" w:cs="Times New Roman"/>
        </w:rPr>
        <w:t>admisibila</w:t>
      </w:r>
      <w:proofErr w:type="spellEnd"/>
      <w:r w:rsidRPr="005457E3">
        <w:rPr>
          <w:rFonts w:ascii="Times New Roman" w:hAnsi="Times New Roman" w:cs="Times New Roman"/>
        </w:rPr>
        <w:t xml:space="preserve">. </w:t>
      </w:r>
    </w:p>
    <w:p w14:paraId="360FD079" w14:textId="44540D20" w:rsidR="006E3F21" w:rsidRPr="005457E3" w:rsidRDefault="006E3F21" w:rsidP="00FF3578">
      <w:pPr>
        <w:pStyle w:val="BodyText"/>
        <w:ind w:left="118" w:right="-360" w:firstLine="602"/>
        <w:jc w:val="both"/>
        <w:rPr>
          <w:rFonts w:ascii="Times New Roman" w:hAnsi="Times New Roman" w:cs="Times New Roman"/>
        </w:rPr>
      </w:pPr>
      <w:r w:rsidRPr="00CC4A85">
        <w:rPr>
          <w:rFonts w:ascii="Times New Roman" w:hAnsi="Times New Roman" w:cs="Times New Roman"/>
        </w:rPr>
        <w:t xml:space="preserve">La fata locului se vor face </w:t>
      </w:r>
      <w:proofErr w:type="spellStart"/>
      <w:r w:rsidRPr="00CC4A85">
        <w:rPr>
          <w:rFonts w:ascii="Times New Roman" w:hAnsi="Times New Roman" w:cs="Times New Roman"/>
        </w:rPr>
        <w:t>poze</w:t>
      </w:r>
      <w:proofErr w:type="spellEnd"/>
      <w:r w:rsidRPr="00CC4A85">
        <w:rPr>
          <w:rFonts w:ascii="Times New Roman" w:hAnsi="Times New Roman" w:cs="Times New Roman"/>
        </w:rPr>
        <w:t xml:space="preserve"> si se va </w:t>
      </w:r>
      <w:proofErr w:type="spellStart"/>
      <w:r w:rsidRPr="00CC4A85">
        <w:rPr>
          <w:rFonts w:ascii="Times New Roman" w:hAnsi="Times New Roman" w:cs="Times New Roman"/>
        </w:rPr>
        <w:t>intocmi</w:t>
      </w:r>
      <w:proofErr w:type="spellEnd"/>
      <w:r w:rsidRPr="00CC4A85">
        <w:rPr>
          <w:rFonts w:ascii="Times New Roman" w:hAnsi="Times New Roman" w:cs="Times New Roman"/>
        </w:rPr>
        <w:t xml:space="preserve"> un Proces verbal de constatare a </w:t>
      </w:r>
      <w:proofErr w:type="spellStart"/>
      <w:r w:rsidRPr="00CC4A85">
        <w:rPr>
          <w:rFonts w:ascii="Times New Roman" w:hAnsi="Times New Roman" w:cs="Times New Roman"/>
        </w:rPr>
        <w:t>starii</w:t>
      </w:r>
      <w:proofErr w:type="spellEnd"/>
      <w:r w:rsidRPr="00CC4A85">
        <w:rPr>
          <w:rFonts w:ascii="Times New Roman" w:hAnsi="Times New Roman" w:cs="Times New Roman"/>
        </w:rPr>
        <w:t xml:space="preserve"> fizice a imobilului (Formularul 11), pe</w:t>
      </w:r>
      <w:r w:rsidRPr="005457E3">
        <w:rPr>
          <w:rFonts w:ascii="Times New Roman" w:hAnsi="Times New Roman" w:cs="Times New Roman"/>
        </w:rPr>
        <w:t xml:space="preserve"> care vor semna ambele p</w:t>
      </w:r>
      <w:r w:rsidR="006D423F">
        <w:rPr>
          <w:rFonts w:ascii="Times New Roman" w:hAnsi="Times New Roman" w:cs="Times New Roman"/>
        </w:rPr>
        <w:t>ă</w:t>
      </w:r>
      <w:r w:rsidRPr="005457E3">
        <w:rPr>
          <w:rFonts w:ascii="Times New Roman" w:hAnsi="Times New Roman" w:cs="Times New Roman"/>
        </w:rPr>
        <w:t>r</w:t>
      </w:r>
      <w:r w:rsidR="006D423F">
        <w:rPr>
          <w:rFonts w:ascii="Times New Roman" w:hAnsi="Times New Roman" w:cs="Times New Roman"/>
        </w:rPr>
        <w:t>ţ</w:t>
      </w:r>
      <w:r w:rsidRPr="005457E3">
        <w:rPr>
          <w:rFonts w:ascii="Times New Roman" w:hAnsi="Times New Roman" w:cs="Times New Roman"/>
        </w:rPr>
        <w:t xml:space="preserve">i. </w:t>
      </w:r>
      <w:r w:rsidR="006D423F">
        <w:rPr>
          <w:rFonts w:ascii="Times New Roman" w:hAnsi="Times New Roman" w:cs="Times New Roman"/>
        </w:rPr>
        <w:t>Î</w:t>
      </w:r>
      <w:r w:rsidRPr="005457E3">
        <w:rPr>
          <w:rFonts w:ascii="Times New Roman" w:hAnsi="Times New Roman" w:cs="Times New Roman"/>
        </w:rPr>
        <w:t xml:space="preserve">n </w:t>
      </w:r>
      <w:r w:rsidR="006D423F" w:rsidRPr="005457E3">
        <w:rPr>
          <w:rFonts w:ascii="Times New Roman" w:hAnsi="Times New Roman" w:cs="Times New Roman"/>
        </w:rPr>
        <w:t>funcţie</w:t>
      </w:r>
      <w:r w:rsidRPr="005457E3">
        <w:rPr>
          <w:rFonts w:ascii="Times New Roman" w:hAnsi="Times New Roman" w:cs="Times New Roman"/>
        </w:rPr>
        <w:t xml:space="preserve"> de multitudinea si </w:t>
      </w:r>
      <w:proofErr w:type="spellStart"/>
      <w:r w:rsidRPr="005457E3">
        <w:rPr>
          <w:rFonts w:ascii="Times New Roman" w:hAnsi="Times New Roman" w:cs="Times New Roman"/>
        </w:rPr>
        <w:t>gravitatea</w:t>
      </w:r>
      <w:proofErr w:type="spellEnd"/>
      <w:r w:rsidRPr="005457E3">
        <w:rPr>
          <w:rFonts w:ascii="Times New Roman" w:hAnsi="Times New Roman" w:cs="Times New Roman"/>
        </w:rPr>
        <w:t xml:space="preserve"> aspectelor negative </w:t>
      </w:r>
      <w:proofErr w:type="spellStart"/>
      <w:r w:rsidRPr="005457E3">
        <w:rPr>
          <w:rFonts w:ascii="Times New Roman" w:hAnsi="Times New Roman" w:cs="Times New Roman"/>
        </w:rPr>
        <w:t>semnalate</w:t>
      </w:r>
      <w:proofErr w:type="spellEnd"/>
      <w:r w:rsidRPr="005457E3">
        <w:rPr>
          <w:rFonts w:ascii="Times New Roman" w:hAnsi="Times New Roman" w:cs="Times New Roman"/>
        </w:rPr>
        <w:t xml:space="preserve">, Comisia va decide </w:t>
      </w:r>
      <w:proofErr w:type="spellStart"/>
      <w:r w:rsidRPr="005457E3">
        <w:rPr>
          <w:rFonts w:ascii="Times New Roman" w:hAnsi="Times New Roman" w:cs="Times New Roman"/>
        </w:rPr>
        <w:t>eliminarea</w:t>
      </w:r>
      <w:proofErr w:type="spellEnd"/>
      <w:r w:rsidRPr="005457E3">
        <w:rPr>
          <w:rFonts w:ascii="Times New Roman" w:hAnsi="Times New Roman" w:cs="Times New Roman"/>
        </w:rPr>
        <w:t xml:space="preserve"> </w:t>
      </w:r>
      <w:proofErr w:type="spellStart"/>
      <w:r w:rsidRPr="005457E3">
        <w:rPr>
          <w:rFonts w:ascii="Times New Roman" w:hAnsi="Times New Roman" w:cs="Times New Roman"/>
        </w:rPr>
        <w:t>ofertantului</w:t>
      </w:r>
      <w:proofErr w:type="spellEnd"/>
      <w:r w:rsidRPr="005457E3">
        <w:rPr>
          <w:rFonts w:ascii="Times New Roman" w:hAnsi="Times New Roman" w:cs="Times New Roman"/>
        </w:rPr>
        <w:t xml:space="preserve"> din procedura </w:t>
      </w:r>
      <w:proofErr w:type="spellStart"/>
      <w:r w:rsidRPr="005457E3">
        <w:rPr>
          <w:rFonts w:ascii="Times New Roman" w:hAnsi="Times New Roman" w:cs="Times New Roman"/>
        </w:rPr>
        <w:t>demarata</w:t>
      </w:r>
      <w:proofErr w:type="spellEnd"/>
      <w:r w:rsidRPr="005457E3">
        <w:rPr>
          <w:rFonts w:ascii="Times New Roman" w:hAnsi="Times New Roman" w:cs="Times New Roman"/>
        </w:rPr>
        <w:t xml:space="preserve"> printr-o Notificare </w:t>
      </w:r>
      <w:proofErr w:type="spellStart"/>
      <w:r w:rsidRPr="005457E3">
        <w:rPr>
          <w:rFonts w:ascii="Times New Roman" w:hAnsi="Times New Roman" w:cs="Times New Roman"/>
        </w:rPr>
        <w:t>transmisa</w:t>
      </w:r>
      <w:proofErr w:type="spellEnd"/>
      <w:r w:rsidRPr="005457E3">
        <w:rPr>
          <w:rFonts w:ascii="Times New Roman" w:hAnsi="Times New Roman" w:cs="Times New Roman"/>
        </w:rPr>
        <w:t xml:space="preserve"> acestuia.</w:t>
      </w:r>
    </w:p>
    <w:p w14:paraId="17BD76D2" w14:textId="77777777" w:rsidR="006E3F21" w:rsidRPr="005457E3" w:rsidRDefault="006E3F21" w:rsidP="00FF3578">
      <w:pPr>
        <w:pStyle w:val="BodyText"/>
        <w:ind w:left="118" w:right="-360" w:firstLine="602"/>
        <w:jc w:val="both"/>
        <w:rPr>
          <w:rFonts w:ascii="Times New Roman" w:hAnsi="Times New Roman" w:cs="Times New Roman"/>
        </w:rPr>
      </w:pPr>
      <w:r w:rsidRPr="005457E3">
        <w:rPr>
          <w:rFonts w:ascii="Times New Roman" w:hAnsi="Times New Roman" w:cs="Times New Roman"/>
        </w:rPr>
        <w:t xml:space="preserve">Pentru stabilirea ofertei </w:t>
      </w:r>
      <w:proofErr w:type="spellStart"/>
      <w:r w:rsidRPr="005457E3">
        <w:rPr>
          <w:rFonts w:ascii="Times New Roman" w:hAnsi="Times New Roman" w:cs="Times New Roman"/>
        </w:rPr>
        <w:t>castigatoare</w:t>
      </w:r>
      <w:proofErr w:type="spellEnd"/>
      <w:r w:rsidRPr="005457E3">
        <w:rPr>
          <w:rFonts w:ascii="Times New Roman" w:hAnsi="Times New Roman" w:cs="Times New Roman"/>
        </w:rPr>
        <w:t xml:space="preserve">, autoritatea </w:t>
      </w:r>
      <w:proofErr w:type="spellStart"/>
      <w:r w:rsidRPr="005457E3">
        <w:rPr>
          <w:rFonts w:ascii="Times New Roman" w:hAnsi="Times New Roman" w:cs="Times New Roman"/>
        </w:rPr>
        <w:t>contractanta</w:t>
      </w:r>
      <w:proofErr w:type="spellEnd"/>
      <w:r w:rsidRPr="005457E3">
        <w:rPr>
          <w:rFonts w:ascii="Times New Roman" w:hAnsi="Times New Roman" w:cs="Times New Roman"/>
        </w:rPr>
        <w:t xml:space="preserve"> </w:t>
      </w:r>
      <w:proofErr w:type="spellStart"/>
      <w:r w:rsidRPr="005457E3">
        <w:rPr>
          <w:rFonts w:ascii="Times New Roman" w:hAnsi="Times New Roman" w:cs="Times New Roman"/>
        </w:rPr>
        <w:t>isi</w:t>
      </w:r>
      <w:proofErr w:type="spellEnd"/>
      <w:r w:rsidRPr="005457E3">
        <w:rPr>
          <w:rFonts w:ascii="Times New Roman" w:hAnsi="Times New Roman" w:cs="Times New Roman"/>
        </w:rPr>
        <w:t xml:space="preserve"> rezerva dreptul de a  solicita, doar </w:t>
      </w:r>
      <w:proofErr w:type="spellStart"/>
      <w:r w:rsidRPr="005457E3">
        <w:rPr>
          <w:rFonts w:ascii="Times New Roman" w:hAnsi="Times New Roman" w:cs="Times New Roman"/>
        </w:rPr>
        <w:t>ofertantilor</w:t>
      </w:r>
      <w:proofErr w:type="spellEnd"/>
      <w:r w:rsidRPr="005457E3">
        <w:rPr>
          <w:rFonts w:ascii="Times New Roman" w:hAnsi="Times New Roman" w:cs="Times New Roman"/>
        </w:rPr>
        <w:t xml:space="preserve"> care au oferta </w:t>
      </w:r>
      <w:proofErr w:type="spellStart"/>
      <w:r w:rsidRPr="005457E3">
        <w:rPr>
          <w:rFonts w:ascii="Times New Roman" w:hAnsi="Times New Roman" w:cs="Times New Roman"/>
        </w:rPr>
        <w:t>admisibila</w:t>
      </w:r>
      <w:proofErr w:type="spellEnd"/>
      <w:r w:rsidRPr="005457E3">
        <w:rPr>
          <w:rFonts w:ascii="Times New Roman" w:hAnsi="Times New Roman" w:cs="Times New Roman"/>
        </w:rPr>
        <w:t xml:space="preserve">, </w:t>
      </w:r>
      <w:proofErr w:type="spellStart"/>
      <w:r w:rsidRPr="005457E3">
        <w:rPr>
          <w:rFonts w:ascii="Times New Roman" w:hAnsi="Times New Roman" w:cs="Times New Roman"/>
        </w:rPr>
        <w:t>negocierea</w:t>
      </w:r>
      <w:proofErr w:type="spellEnd"/>
      <w:r w:rsidRPr="005457E3">
        <w:rPr>
          <w:rFonts w:ascii="Times New Roman" w:hAnsi="Times New Roman" w:cs="Times New Roman"/>
        </w:rPr>
        <w:t xml:space="preserve"> propunerii</w:t>
      </w:r>
      <w:r w:rsidRPr="005457E3">
        <w:rPr>
          <w:rFonts w:ascii="Times New Roman" w:hAnsi="Times New Roman" w:cs="Times New Roman"/>
          <w:spacing w:val="-31"/>
        </w:rPr>
        <w:t xml:space="preserve">  </w:t>
      </w:r>
      <w:r w:rsidRPr="005457E3">
        <w:rPr>
          <w:rFonts w:ascii="Times New Roman" w:hAnsi="Times New Roman" w:cs="Times New Roman"/>
        </w:rPr>
        <w:t>financiare.</w:t>
      </w:r>
    </w:p>
    <w:p w14:paraId="5A8406FE" w14:textId="77777777" w:rsidR="006E3F21" w:rsidRPr="005457E3" w:rsidRDefault="006E3F21" w:rsidP="00FF3578">
      <w:pPr>
        <w:pStyle w:val="BodyText"/>
        <w:ind w:left="118" w:right="-360" w:firstLine="602"/>
        <w:jc w:val="both"/>
        <w:rPr>
          <w:rFonts w:ascii="Times New Roman" w:hAnsi="Times New Roman" w:cs="Times New Roman"/>
        </w:rPr>
      </w:pPr>
      <w:r w:rsidRPr="005457E3">
        <w:rPr>
          <w:rFonts w:ascii="Times New Roman" w:hAnsi="Times New Roman" w:cs="Times New Roman"/>
        </w:rPr>
        <w:t xml:space="preserve">Autoritatea   Contractantă   își   rezervă  dreptul  de   a  încheia   contractul   de  închiriere  cu </w:t>
      </w:r>
      <w:proofErr w:type="spellStart"/>
      <w:r w:rsidRPr="005457E3">
        <w:rPr>
          <w:rFonts w:ascii="Times New Roman" w:hAnsi="Times New Roman" w:cs="Times New Roman"/>
        </w:rPr>
        <w:t>ofertantul</w:t>
      </w:r>
      <w:proofErr w:type="spellEnd"/>
      <w:r w:rsidRPr="005457E3">
        <w:rPr>
          <w:rFonts w:ascii="Times New Roman" w:hAnsi="Times New Roman" w:cs="Times New Roman"/>
        </w:rPr>
        <w:t xml:space="preserve"> </w:t>
      </w:r>
      <w:proofErr w:type="spellStart"/>
      <w:r w:rsidRPr="005457E3">
        <w:rPr>
          <w:rFonts w:ascii="Times New Roman" w:hAnsi="Times New Roman" w:cs="Times New Roman"/>
        </w:rPr>
        <w:t>câștigător</w:t>
      </w:r>
      <w:proofErr w:type="spellEnd"/>
      <w:r w:rsidRPr="005457E3">
        <w:rPr>
          <w:rFonts w:ascii="Times New Roman" w:hAnsi="Times New Roman" w:cs="Times New Roman"/>
        </w:rPr>
        <w:t>, în limitele fondurilor disponibile.</w:t>
      </w:r>
    </w:p>
    <w:p w14:paraId="160D1AAA" w14:textId="77777777" w:rsidR="006E3F21" w:rsidRPr="005457E3" w:rsidRDefault="006E3F21" w:rsidP="00FF3578">
      <w:pPr>
        <w:pStyle w:val="BodyText"/>
        <w:ind w:left="118" w:right="-360" w:firstLine="602"/>
        <w:jc w:val="both"/>
        <w:rPr>
          <w:rFonts w:ascii="Times New Roman" w:hAnsi="Times New Roman" w:cs="Times New Roman"/>
        </w:rPr>
      </w:pPr>
      <w:r w:rsidRPr="005457E3">
        <w:rPr>
          <w:rFonts w:ascii="Times New Roman" w:hAnsi="Times New Roman" w:cs="Times New Roman"/>
        </w:rPr>
        <w:t xml:space="preserve">Autoritatea Contractantă va </w:t>
      </w:r>
      <w:proofErr w:type="spellStart"/>
      <w:r w:rsidRPr="005457E3">
        <w:rPr>
          <w:rFonts w:ascii="Times New Roman" w:hAnsi="Times New Roman" w:cs="Times New Roman"/>
        </w:rPr>
        <w:t>informa</w:t>
      </w:r>
      <w:proofErr w:type="spellEnd"/>
      <w:r w:rsidRPr="005457E3">
        <w:rPr>
          <w:rFonts w:ascii="Times New Roman" w:hAnsi="Times New Roman" w:cs="Times New Roman"/>
        </w:rPr>
        <w:t xml:space="preserve"> </w:t>
      </w:r>
      <w:proofErr w:type="spellStart"/>
      <w:r w:rsidRPr="005457E3">
        <w:rPr>
          <w:rFonts w:ascii="Times New Roman" w:hAnsi="Times New Roman" w:cs="Times New Roman"/>
        </w:rPr>
        <w:t>ofertanții</w:t>
      </w:r>
      <w:proofErr w:type="spellEnd"/>
      <w:r w:rsidRPr="005457E3">
        <w:rPr>
          <w:rFonts w:ascii="Times New Roman" w:hAnsi="Times New Roman" w:cs="Times New Roman"/>
        </w:rPr>
        <w:t xml:space="preserve"> cu privire la rezultatul aplicării procedurii de atribuire a contractului de închiriere imobil.</w:t>
      </w:r>
    </w:p>
    <w:p w14:paraId="0FC49DD0" w14:textId="77777777" w:rsidR="006E3F21" w:rsidRPr="005457E3" w:rsidRDefault="006E3F21" w:rsidP="00FF3578">
      <w:pPr>
        <w:pStyle w:val="BodyText"/>
        <w:ind w:left="118" w:right="-360" w:firstLine="602"/>
        <w:jc w:val="both"/>
        <w:rPr>
          <w:rFonts w:ascii="Times New Roman" w:hAnsi="Times New Roman" w:cs="Times New Roman"/>
        </w:rPr>
      </w:pPr>
      <w:r w:rsidRPr="005457E3">
        <w:rPr>
          <w:rFonts w:ascii="Times New Roman" w:hAnsi="Times New Roman" w:cs="Times New Roman"/>
        </w:rPr>
        <w:lastRenderedPageBreak/>
        <w:t xml:space="preserve">Autoritatea </w:t>
      </w:r>
      <w:proofErr w:type="spellStart"/>
      <w:r w:rsidRPr="005457E3">
        <w:rPr>
          <w:rFonts w:ascii="Times New Roman" w:hAnsi="Times New Roman" w:cs="Times New Roman"/>
        </w:rPr>
        <w:t>contractanta</w:t>
      </w:r>
      <w:proofErr w:type="spellEnd"/>
      <w:r w:rsidRPr="005457E3">
        <w:rPr>
          <w:rFonts w:ascii="Times New Roman" w:hAnsi="Times New Roman" w:cs="Times New Roman"/>
        </w:rPr>
        <w:t xml:space="preserve"> are dreptul de a anula aplicarea procedurii pentru atribuirea contractului de închiriere dacă ia această decizie, de regulă, înainte de data transmiterii comunicării privind rezultatul aplicării procedurii de atribuire şi </w:t>
      </w:r>
      <w:proofErr w:type="spellStart"/>
      <w:r w:rsidRPr="005457E3">
        <w:rPr>
          <w:rFonts w:ascii="Times New Roman" w:hAnsi="Times New Roman" w:cs="Times New Roman"/>
        </w:rPr>
        <w:t>oricum</w:t>
      </w:r>
      <w:proofErr w:type="spellEnd"/>
      <w:r w:rsidRPr="005457E3">
        <w:rPr>
          <w:rFonts w:ascii="Times New Roman" w:hAnsi="Times New Roman" w:cs="Times New Roman"/>
        </w:rPr>
        <w:t xml:space="preserve"> înainte de data semnării contractului de închiriere în următoarele</w:t>
      </w:r>
      <w:r w:rsidRPr="005457E3">
        <w:rPr>
          <w:rFonts w:ascii="Times New Roman" w:hAnsi="Times New Roman" w:cs="Times New Roman"/>
          <w:spacing w:val="-5"/>
        </w:rPr>
        <w:t xml:space="preserve"> </w:t>
      </w:r>
      <w:r w:rsidRPr="005457E3">
        <w:rPr>
          <w:rFonts w:ascii="Times New Roman" w:hAnsi="Times New Roman" w:cs="Times New Roman"/>
        </w:rPr>
        <w:t>cazuri:</w:t>
      </w:r>
    </w:p>
    <w:p w14:paraId="04E6F4EE" w14:textId="77777777" w:rsidR="006E3F21" w:rsidRPr="00A722F9" w:rsidRDefault="006E3F21" w:rsidP="00FF3578">
      <w:pPr>
        <w:pStyle w:val="ListParagraph"/>
        <w:widowControl w:val="0"/>
        <w:numPr>
          <w:ilvl w:val="0"/>
          <w:numId w:val="8"/>
        </w:numPr>
        <w:tabs>
          <w:tab w:val="left" w:pos="366"/>
          <w:tab w:val="left" w:pos="1530"/>
        </w:tabs>
        <w:autoSpaceDE w:val="0"/>
        <w:autoSpaceDN w:val="0"/>
        <w:spacing w:after="0" w:line="240" w:lineRule="auto"/>
        <w:ind w:left="1530" w:right="-360" w:hanging="360"/>
        <w:contextualSpacing w:val="0"/>
        <w:jc w:val="both"/>
        <w:rPr>
          <w:rFonts w:ascii="Times New Roman" w:hAnsi="Times New Roman" w:cs="Times New Roman"/>
          <w:sz w:val="24"/>
          <w:szCs w:val="24"/>
        </w:rPr>
      </w:pPr>
      <w:r w:rsidRPr="00A722F9">
        <w:rPr>
          <w:rFonts w:ascii="Times New Roman" w:hAnsi="Times New Roman" w:cs="Times New Roman"/>
          <w:sz w:val="24"/>
          <w:szCs w:val="24"/>
        </w:rPr>
        <w:t>nu a fost posibilă asigurarea unui nivel satisfăcător al concurenţei, respectiv au fost depuse mai puţin de doua oferte</w:t>
      </w:r>
      <w:r w:rsidRPr="00A722F9">
        <w:rPr>
          <w:rFonts w:ascii="Times New Roman" w:hAnsi="Times New Roman" w:cs="Times New Roman"/>
          <w:spacing w:val="-13"/>
          <w:sz w:val="24"/>
          <w:szCs w:val="24"/>
        </w:rPr>
        <w:t xml:space="preserve"> </w:t>
      </w:r>
      <w:r w:rsidRPr="00A722F9">
        <w:rPr>
          <w:rFonts w:ascii="Times New Roman" w:hAnsi="Times New Roman" w:cs="Times New Roman"/>
          <w:sz w:val="24"/>
          <w:szCs w:val="24"/>
        </w:rPr>
        <w:t>admisibile;</w:t>
      </w:r>
    </w:p>
    <w:p w14:paraId="2B4F0310" w14:textId="77777777" w:rsidR="006E3F21" w:rsidRPr="005457E3" w:rsidRDefault="006E3F21" w:rsidP="00FF3578">
      <w:pPr>
        <w:pStyle w:val="ListParagraph"/>
        <w:widowControl w:val="0"/>
        <w:numPr>
          <w:ilvl w:val="0"/>
          <w:numId w:val="8"/>
        </w:numPr>
        <w:tabs>
          <w:tab w:val="left" w:pos="378"/>
          <w:tab w:val="left" w:pos="1530"/>
        </w:tabs>
        <w:autoSpaceDE w:val="0"/>
        <w:autoSpaceDN w:val="0"/>
        <w:spacing w:after="0" w:line="240" w:lineRule="auto"/>
        <w:ind w:left="1530" w:right="-360" w:hanging="360"/>
        <w:contextualSpacing w:val="0"/>
        <w:jc w:val="both"/>
        <w:rPr>
          <w:rFonts w:ascii="Times New Roman" w:hAnsi="Times New Roman" w:cs="Times New Roman"/>
          <w:sz w:val="24"/>
          <w:szCs w:val="24"/>
        </w:rPr>
      </w:pPr>
      <w:r w:rsidRPr="005457E3">
        <w:rPr>
          <w:rFonts w:ascii="Times New Roman" w:hAnsi="Times New Roman" w:cs="Times New Roman"/>
          <w:sz w:val="24"/>
          <w:szCs w:val="24"/>
        </w:rPr>
        <w:t>au fost prezentate numai oferte care depasesc posibilitatile financiare a</w:t>
      </w:r>
      <w:r w:rsidR="00CC4A85">
        <w:rPr>
          <w:rFonts w:ascii="Times New Roman" w:hAnsi="Times New Roman" w:cs="Times New Roman"/>
          <w:sz w:val="24"/>
          <w:szCs w:val="24"/>
        </w:rPr>
        <w:t xml:space="preserve"> autorității contractante</w:t>
      </w:r>
      <w:r w:rsidRPr="005457E3">
        <w:rPr>
          <w:rFonts w:ascii="Times New Roman" w:hAnsi="Times New Roman" w:cs="Times New Roman"/>
          <w:sz w:val="24"/>
          <w:szCs w:val="24"/>
        </w:rPr>
        <w:t>;</w:t>
      </w:r>
    </w:p>
    <w:p w14:paraId="113543EC" w14:textId="77777777" w:rsidR="006E3F21" w:rsidRPr="005457E3" w:rsidRDefault="006E3F21" w:rsidP="00FF3578">
      <w:pPr>
        <w:pStyle w:val="ListParagraph"/>
        <w:widowControl w:val="0"/>
        <w:numPr>
          <w:ilvl w:val="0"/>
          <w:numId w:val="8"/>
        </w:numPr>
        <w:tabs>
          <w:tab w:val="left" w:pos="373"/>
          <w:tab w:val="left" w:pos="1530"/>
        </w:tabs>
        <w:autoSpaceDE w:val="0"/>
        <w:autoSpaceDN w:val="0"/>
        <w:spacing w:after="0" w:line="240" w:lineRule="auto"/>
        <w:ind w:left="1530" w:right="-360" w:hanging="360"/>
        <w:contextualSpacing w:val="0"/>
        <w:jc w:val="both"/>
        <w:rPr>
          <w:rFonts w:ascii="Times New Roman" w:hAnsi="Times New Roman" w:cs="Times New Roman"/>
          <w:sz w:val="24"/>
          <w:szCs w:val="24"/>
        </w:rPr>
      </w:pPr>
      <w:r w:rsidRPr="005457E3">
        <w:rPr>
          <w:rFonts w:ascii="Times New Roman" w:hAnsi="Times New Roman" w:cs="Times New Roman"/>
          <w:sz w:val="24"/>
          <w:szCs w:val="24"/>
        </w:rPr>
        <w:t>au fost prezentate numai oferte dupa data si ora limita de depunere a ofertelor sau au fost depuse la o alta adresa fata de cea precizata in Documentatia de</w:t>
      </w:r>
      <w:r w:rsidRPr="005457E3">
        <w:rPr>
          <w:rFonts w:ascii="Times New Roman" w:hAnsi="Times New Roman" w:cs="Times New Roman"/>
          <w:spacing w:val="-26"/>
          <w:sz w:val="24"/>
          <w:szCs w:val="24"/>
        </w:rPr>
        <w:t xml:space="preserve"> </w:t>
      </w:r>
      <w:r w:rsidRPr="005457E3">
        <w:rPr>
          <w:rFonts w:ascii="Times New Roman" w:hAnsi="Times New Roman" w:cs="Times New Roman"/>
          <w:sz w:val="24"/>
          <w:szCs w:val="24"/>
        </w:rPr>
        <w:t>atribuire;</w:t>
      </w:r>
    </w:p>
    <w:p w14:paraId="437B76AC" w14:textId="77777777" w:rsidR="006E3F21" w:rsidRPr="005457E3" w:rsidRDefault="006E3F21" w:rsidP="00FF3578">
      <w:pPr>
        <w:pStyle w:val="ListParagraph"/>
        <w:widowControl w:val="0"/>
        <w:numPr>
          <w:ilvl w:val="0"/>
          <w:numId w:val="8"/>
        </w:numPr>
        <w:tabs>
          <w:tab w:val="left" w:pos="378"/>
          <w:tab w:val="left" w:pos="1530"/>
        </w:tabs>
        <w:autoSpaceDE w:val="0"/>
        <w:autoSpaceDN w:val="0"/>
        <w:spacing w:after="0" w:line="240" w:lineRule="auto"/>
        <w:ind w:left="1530" w:right="-360" w:hanging="360"/>
        <w:contextualSpacing w:val="0"/>
        <w:jc w:val="both"/>
        <w:rPr>
          <w:rFonts w:ascii="Times New Roman" w:hAnsi="Times New Roman" w:cs="Times New Roman"/>
          <w:sz w:val="24"/>
          <w:szCs w:val="24"/>
        </w:rPr>
      </w:pPr>
      <w:r w:rsidRPr="005457E3">
        <w:rPr>
          <w:rFonts w:ascii="Times New Roman" w:hAnsi="Times New Roman" w:cs="Times New Roman"/>
          <w:sz w:val="24"/>
          <w:szCs w:val="24"/>
        </w:rPr>
        <w:t>abateri grave care afectează procedura pentru atribuirea contractului de închiriere sau este imposibilă încheierea contractului de</w:t>
      </w:r>
      <w:r w:rsidRPr="005457E3">
        <w:rPr>
          <w:rFonts w:ascii="Times New Roman" w:hAnsi="Times New Roman" w:cs="Times New Roman"/>
          <w:spacing w:val="-15"/>
          <w:sz w:val="24"/>
          <w:szCs w:val="24"/>
        </w:rPr>
        <w:t xml:space="preserve"> </w:t>
      </w:r>
      <w:r w:rsidRPr="005457E3">
        <w:rPr>
          <w:rFonts w:ascii="Times New Roman" w:hAnsi="Times New Roman" w:cs="Times New Roman"/>
          <w:sz w:val="24"/>
          <w:szCs w:val="24"/>
        </w:rPr>
        <w:t>închiriere;</w:t>
      </w:r>
    </w:p>
    <w:p w14:paraId="72847854" w14:textId="77777777" w:rsidR="006E3F21" w:rsidRPr="005457E3" w:rsidRDefault="006E3F21" w:rsidP="00FF3578">
      <w:pPr>
        <w:pStyle w:val="ListParagraph"/>
        <w:widowControl w:val="0"/>
        <w:numPr>
          <w:ilvl w:val="0"/>
          <w:numId w:val="8"/>
        </w:numPr>
        <w:tabs>
          <w:tab w:val="left" w:pos="368"/>
          <w:tab w:val="left" w:pos="1530"/>
        </w:tabs>
        <w:autoSpaceDE w:val="0"/>
        <w:autoSpaceDN w:val="0"/>
        <w:spacing w:after="0" w:line="240" w:lineRule="auto"/>
        <w:ind w:left="1530" w:right="-360" w:hanging="360"/>
        <w:contextualSpacing w:val="0"/>
        <w:jc w:val="both"/>
        <w:rPr>
          <w:rFonts w:ascii="Times New Roman" w:hAnsi="Times New Roman" w:cs="Times New Roman"/>
          <w:sz w:val="24"/>
          <w:szCs w:val="24"/>
        </w:rPr>
      </w:pPr>
      <w:r w:rsidRPr="005457E3">
        <w:rPr>
          <w:rFonts w:ascii="Times New Roman" w:hAnsi="Times New Roman" w:cs="Times New Roman"/>
          <w:sz w:val="24"/>
          <w:szCs w:val="24"/>
        </w:rPr>
        <w:t>forta</w:t>
      </w:r>
      <w:r w:rsidRPr="005457E3">
        <w:rPr>
          <w:rFonts w:ascii="Times New Roman" w:hAnsi="Times New Roman" w:cs="Times New Roman"/>
          <w:spacing w:val="-4"/>
          <w:sz w:val="24"/>
          <w:szCs w:val="24"/>
        </w:rPr>
        <w:t xml:space="preserve"> </w:t>
      </w:r>
      <w:r w:rsidRPr="005457E3">
        <w:rPr>
          <w:rFonts w:ascii="Times New Roman" w:hAnsi="Times New Roman" w:cs="Times New Roman"/>
          <w:sz w:val="24"/>
          <w:szCs w:val="24"/>
        </w:rPr>
        <w:t>majora.</w:t>
      </w:r>
    </w:p>
    <w:p w14:paraId="5F09122B" w14:textId="77777777" w:rsidR="006E3F21" w:rsidRPr="005457E3" w:rsidRDefault="006E3F21" w:rsidP="00FF3578">
      <w:pPr>
        <w:pStyle w:val="BodyText"/>
        <w:ind w:left="118" w:right="-360" w:firstLine="602"/>
        <w:jc w:val="both"/>
        <w:rPr>
          <w:rFonts w:ascii="Times New Roman" w:hAnsi="Times New Roman" w:cs="Times New Roman"/>
        </w:rPr>
      </w:pPr>
      <w:r w:rsidRPr="005457E3">
        <w:rPr>
          <w:rFonts w:ascii="Times New Roman" w:hAnsi="Times New Roman" w:cs="Times New Roman"/>
        </w:rPr>
        <w:t>Autoritatea Contractantă va folosi pentru contractare formularul de model de contract prezentat în documentația de atribuire.</w:t>
      </w:r>
    </w:p>
    <w:p w14:paraId="7A0AEBEF" w14:textId="77777777" w:rsidR="006E3F21" w:rsidRPr="005457E3" w:rsidRDefault="006E3F21" w:rsidP="00FF3578">
      <w:pPr>
        <w:pStyle w:val="BodyText"/>
        <w:ind w:right="-360"/>
        <w:rPr>
          <w:rFonts w:ascii="Times New Roman" w:hAnsi="Times New Roman" w:cs="Times New Roman"/>
        </w:rPr>
      </w:pPr>
    </w:p>
    <w:p w14:paraId="100A3ABF" w14:textId="77777777" w:rsidR="006E3F21" w:rsidRPr="009B7AA6" w:rsidRDefault="006E3F21" w:rsidP="00FF3578">
      <w:pPr>
        <w:pStyle w:val="ListParagraph"/>
        <w:widowControl w:val="0"/>
        <w:numPr>
          <w:ilvl w:val="1"/>
          <w:numId w:val="19"/>
        </w:numPr>
        <w:autoSpaceDE w:val="0"/>
        <w:autoSpaceDN w:val="0"/>
        <w:spacing w:after="0" w:line="240" w:lineRule="auto"/>
        <w:ind w:left="540" w:right="-360" w:hanging="540"/>
        <w:contextualSpacing w:val="0"/>
        <w:jc w:val="both"/>
        <w:rPr>
          <w:rFonts w:ascii="Times New Roman" w:hAnsi="Times New Roman" w:cs="Times New Roman"/>
          <w:b/>
          <w:i/>
          <w:sz w:val="24"/>
          <w:szCs w:val="24"/>
          <w:u w:val="single"/>
        </w:rPr>
      </w:pPr>
      <w:r w:rsidRPr="009B7AA6">
        <w:rPr>
          <w:rFonts w:ascii="Times New Roman" w:hAnsi="Times New Roman" w:cs="Times New Roman"/>
          <w:b/>
          <w:i/>
          <w:sz w:val="24"/>
          <w:szCs w:val="24"/>
          <w:u w:val="single"/>
        </w:rPr>
        <w:t>INFORMAŢII SUPLIMENTARE</w:t>
      </w:r>
    </w:p>
    <w:p w14:paraId="737C5BDE" w14:textId="77777777" w:rsidR="006E3F21" w:rsidRPr="005457E3" w:rsidRDefault="006E3F21" w:rsidP="00FF3578">
      <w:pPr>
        <w:spacing w:after="0" w:line="240" w:lineRule="auto"/>
        <w:ind w:left="118" w:right="-360" w:firstLine="422"/>
        <w:jc w:val="both"/>
        <w:rPr>
          <w:rFonts w:ascii="Times New Roman" w:hAnsi="Times New Roman" w:cs="Times New Roman"/>
          <w:b/>
          <w:sz w:val="24"/>
          <w:szCs w:val="24"/>
        </w:rPr>
      </w:pPr>
      <w:r w:rsidRPr="005457E3">
        <w:rPr>
          <w:rFonts w:ascii="Times New Roman" w:hAnsi="Times New Roman" w:cs="Times New Roman"/>
          <w:sz w:val="24"/>
          <w:szCs w:val="24"/>
        </w:rPr>
        <w:t xml:space="preserve">Ofertantii pot participa </w:t>
      </w:r>
      <w:r w:rsidRPr="005457E3">
        <w:rPr>
          <w:rFonts w:ascii="Times New Roman" w:hAnsi="Times New Roman" w:cs="Times New Roman"/>
          <w:b/>
          <w:sz w:val="24"/>
          <w:szCs w:val="24"/>
        </w:rPr>
        <w:t>cu una sau mai multe oferte de spatii (locatii) de inchiriere</w:t>
      </w:r>
      <w:r w:rsidRPr="005457E3">
        <w:rPr>
          <w:rFonts w:ascii="Times New Roman" w:hAnsi="Times New Roman" w:cs="Times New Roman"/>
          <w:sz w:val="24"/>
          <w:szCs w:val="24"/>
        </w:rPr>
        <w:t xml:space="preserve">. In situatia in care un ofertant participa cu mai multe oferte, </w:t>
      </w:r>
      <w:r w:rsidRPr="005457E3">
        <w:rPr>
          <w:rFonts w:ascii="Times New Roman" w:hAnsi="Times New Roman" w:cs="Times New Roman"/>
          <w:b/>
          <w:sz w:val="24"/>
          <w:szCs w:val="24"/>
        </w:rPr>
        <w:t>acestea trebuie sa fie pentru spatii (locatii) diferite. Nu sunt acceptate mai multe variante de oferte pentru acelasi spatiu.</w:t>
      </w:r>
    </w:p>
    <w:p w14:paraId="04DD537B" w14:textId="77777777" w:rsidR="006E3F21" w:rsidRPr="005457E3" w:rsidRDefault="006E3F21" w:rsidP="00FF3578">
      <w:pPr>
        <w:spacing w:after="0" w:line="240" w:lineRule="auto"/>
        <w:ind w:left="118" w:right="-360" w:firstLine="422"/>
        <w:jc w:val="both"/>
        <w:rPr>
          <w:rFonts w:ascii="Times New Roman" w:hAnsi="Times New Roman" w:cs="Times New Roman"/>
          <w:sz w:val="24"/>
          <w:szCs w:val="24"/>
        </w:rPr>
      </w:pPr>
      <w:r w:rsidRPr="005457E3">
        <w:rPr>
          <w:rFonts w:ascii="Times New Roman" w:hAnsi="Times New Roman" w:cs="Times New Roman"/>
          <w:sz w:val="24"/>
          <w:szCs w:val="24"/>
        </w:rPr>
        <w:t>Operatorul economic declarat câstigator este obligat, conform normelor legale în vigoare sa detina/sa-si deschida cont la Trezorerie, in vederea efectuarii platilor aferente serviciilor prestate in cadrul contractului (nu se aplica persoanelor fizice).</w:t>
      </w:r>
    </w:p>
    <w:p w14:paraId="39D844AA" w14:textId="77777777" w:rsidR="006E3F21" w:rsidRPr="005457E3" w:rsidRDefault="006E3F21" w:rsidP="00FF3578">
      <w:pPr>
        <w:spacing w:after="0" w:line="240" w:lineRule="auto"/>
        <w:ind w:left="118" w:right="-360" w:firstLine="602"/>
        <w:jc w:val="both"/>
        <w:rPr>
          <w:rFonts w:ascii="Times New Roman" w:hAnsi="Times New Roman" w:cs="Times New Roman"/>
          <w:sz w:val="24"/>
          <w:szCs w:val="24"/>
        </w:rPr>
      </w:pPr>
      <w:r w:rsidRPr="005457E3">
        <w:rPr>
          <w:rFonts w:ascii="Times New Roman" w:hAnsi="Times New Roman" w:cs="Times New Roman"/>
          <w:sz w:val="24"/>
          <w:szCs w:val="24"/>
        </w:rPr>
        <w:t>Ofertantului declarat castigator, i se pot solicita prezentarea in original a documentelor care, pe parcursul derularii procedurii de inchiriere, au fost solicitate in copie conform cu originalul.</w:t>
      </w:r>
    </w:p>
    <w:p w14:paraId="38CF0354" w14:textId="77777777" w:rsidR="006E3F21" w:rsidRDefault="006E3F21" w:rsidP="00FF3578">
      <w:pPr>
        <w:spacing w:after="0" w:line="240" w:lineRule="auto"/>
        <w:ind w:left="118" w:right="-360" w:firstLine="602"/>
        <w:jc w:val="both"/>
        <w:rPr>
          <w:rFonts w:ascii="Times New Roman" w:hAnsi="Times New Roman" w:cs="Times New Roman"/>
          <w:sz w:val="24"/>
          <w:szCs w:val="24"/>
        </w:rPr>
      </w:pPr>
      <w:r w:rsidRPr="005457E3">
        <w:rPr>
          <w:rFonts w:ascii="Times New Roman" w:hAnsi="Times New Roman" w:cs="Times New Roman"/>
          <w:sz w:val="24"/>
          <w:szCs w:val="24"/>
        </w:rPr>
        <w:t>In situatia in care, urmare a vizionarii la fata locului, exista discordante intre starea declarata (prin documentele continute in oferta) si cea reala a spatiului de inchiriat, autoritatea contractanta isi rezerva dreptul de a notifica ofertantul respectiv cu privire la eliminarea acestuia din procedura de inchiriere.</w:t>
      </w:r>
    </w:p>
    <w:p w14:paraId="78BF719F" w14:textId="77777777" w:rsidR="00D34608" w:rsidRDefault="00D34608" w:rsidP="00FF3578">
      <w:pPr>
        <w:spacing w:after="0" w:line="240" w:lineRule="auto"/>
        <w:jc w:val="center"/>
        <w:rPr>
          <w:rFonts w:ascii="Times New Roman" w:hAnsi="Times New Roman" w:cs="Times New Roman"/>
          <w:b/>
          <w:sz w:val="44"/>
          <w:szCs w:val="44"/>
        </w:rPr>
      </w:pPr>
    </w:p>
    <w:p w14:paraId="6376E53C" w14:textId="77777777" w:rsidR="00D34608" w:rsidRDefault="00D34608" w:rsidP="00FF3578">
      <w:pPr>
        <w:spacing w:after="0" w:line="240" w:lineRule="auto"/>
        <w:jc w:val="center"/>
        <w:rPr>
          <w:rFonts w:ascii="Times New Roman" w:hAnsi="Times New Roman" w:cs="Times New Roman"/>
          <w:b/>
          <w:sz w:val="44"/>
          <w:szCs w:val="44"/>
        </w:rPr>
      </w:pPr>
    </w:p>
    <w:p w14:paraId="63450E07" w14:textId="77777777" w:rsidR="00D34608" w:rsidRDefault="00D34608" w:rsidP="00FF3578">
      <w:pPr>
        <w:spacing w:after="0" w:line="240" w:lineRule="auto"/>
        <w:jc w:val="center"/>
        <w:rPr>
          <w:rFonts w:ascii="Times New Roman" w:hAnsi="Times New Roman" w:cs="Times New Roman"/>
          <w:b/>
          <w:sz w:val="44"/>
          <w:szCs w:val="44"/>
        </w:rPr>
      </w:pPr>
    </w:p>
    <w:p w14:paraId="6B381D93" w14:textId="77777777" w:rsidR="00CC4A85" w:rsidRDefault="00CC4A85" w:rsidP="00FF3578">
      <w:pPr>
        <w:spacing w:after="0" w:line="240" w:lineRule="auto"/>
        <w:jc w:val="center"/>
        <w:rPr>
          <w:rFonts w:ascii="Times New Roman" w:hAnsi="Times New Roman" w:cs="Times New Roman"/>
          <w:b/>
          <w:sz w:val="44"/>
          <w:szCs w:val="44"/>
        </w:rPr>
      </w:pPr>
    </w:p>
    <w:p w14:paraId="62D373FB" w14:textId="77777777" w:rsidR="00CC4A85" w:rsidRDefault="00CC4A85" w:rsidP="00FF3578">
      <w:pPr>
        <w:spacing w:after="0" w:line="240" w:lineRule="auto"/>
        <w:jc w:val="center"/>
        <w:rPr>
          <w:rFonts w:ascii="Times New Roman" w:hAnsi="Times New Roman" w:cs="Times New Roman"/>
          <w:b/>
          <w:sz w:val="44"/>
          <w:szCs w:val="44"/>
        </w:rPr>
      </w:pPr>
    </w:p>
    <w:p w14:paraId="65154D75" w14:textId="77777777" w:rsidR="00CC4A85" w:rsidRDefault="00CC4A85" w:rsidP="00FF3578">
      <w:pPr>
        <w:spacing w:after="0" w:line="240" w:lineRule="auto"/>
        <w:jc w:val="center"/>
        <w:rPr>
          <w:rFonts w:ascii="Times New Roman" w:hAnsi="Times New Roman" w:cs="Times New Roman"/>
          <w:b/>
          <w:sz w:val="44"/>
          <w:szCs w:val="44"/>
        </w:rPr>
      </w:pPr>
    </w:p>
    <w:p w14:paraId="7D496335" w14:textId="77777777" w:rsidR="00CC4A85" w:rsidRDefault="00CC4A85" w:rsidP="00FF3578">
      <w:pPr>
        <w:spacing w:after="0" w:line="240" w:lineRule="auto"/>
        <w:jc w:val="center"/>
        <w:rPr>
          <w:rFonts w:ascii="Times New Roman" w:hAnsi="Times New Roman" w:cs="Times New Roman"/>
          <w:b/>
          <w:sz w:val="44"/>
          <w:szCs w:val="44"/>
        </w:rPr>
      </w:pPr>
    </w:p>
    <w:p w14:paraId="036FE311" w14:textId="77777777" w:rsidR="00CC4A85" w:rsidRDefault="00CC4A85" w:rsidP="00FF3578">
      <w:pPr>
        <w:spacing w:after="0" w:line="240" w:lineRule="auto"/>
        <w:jc w:val="center"/>
        <w:rPr>
          <w:rFonts w:ascii="Times New Roman" w:hAnsi="Times New Roman" w:cs="Times New Roman"/>
          <w:b/>
          <w:sz w:val="44"/>
          <w:szCs w:val="44"/>
        </w:rPr>
      </w:pPr>
    </w:p>
    <w:p w14:paraId="7666AB8F" w14:textId="77777777" w:rsidR="00CC4A85" w:rsidRDefault="00CC4A85" w:rsidP="00FF3578">
      <w:pPr>
        <w:spacing w:after="0" w:line="240" w:lineRule="auto"/>
        <w:jc w:val="center"/>
        <w:rPr>
          <w:rFonts w:ascii="Times New Roman" w:hAnsi="Times New Roman" w:cs="Times New Roman"/>
          <w:b/>
          <w:sz w:val="44"/>
          <w:szCs w:val="44"/>
        </w:rPr>
      </w:pPr>
    </w:p>
    <w:p w14:paraId="5BD0897B" w14:textId="77777777" w:rsidR="00D34608" w:rsidRDefault="00D34608" w:rsidP="00FF3578">
      <w:pPr>
        <w:spacing w:after="0" w:line="240" w:lineRule="auto"/>
        <w:jc w:val="center"/>
        <w:rPr>
          <w:rFonts w:ascii="Times New Roman" w:hAnsi="Times New Roman" w:cs="Times New Roman"/>
          <w:b/>
          <w:sz w:val="44"/>
          <w:szCs w:val="44"/>
        </w:rPr>
      </w:pPr>
    </w:p>
    <w:p w14:paraId="5A42D849" w14:textId="77777777" w:rsidR="00A722F9" w:rsidRDefault="00A722F9" w:rsidP="00FF3578">
      <w:pPr>
        <w:spacing w:after="0" w:line="240" w:lineRule="auto"/>
        <w:jc w:val="center"/>
        <w:rPr>
          <w:rFonts w:ascii="Times New Roman" w:hAnsi="Times New Roman" w:cs="Times New Roman"/>
          <w:b/>
          <w:sz w:val="44"/>
          <w:szCs w:val="44"/>
        </w:rPr>
      </w:pPr>
    </w:p>
    <w:p w14:paraId="5DB9920B" w14:textId="77777777" w:rsidR="00A722F9" w:rsidRDefault="00A722F9" w:rsidP="00FF3578">
      <w:pPr>
        <w:spacing w:after="0" w:line="240" w:lineRule="auto"/>
        <w:jc w:val="center"/>
        <w:rPr>
          <w:rFonts w:ascii="Times New Roman" w:hAnsi="Times New Roman" w:cs="Times New Roman"/>
          <w:b/>
          <w:sz w:val="44"/>
          <w:szCs w:val="44"/>
        </w:rPr>
      </w:pPr>
    </w:p>
    <w:p w14:paraId="20D34E59" w14:textId="77777777" w:rsidR="00A722F9" w:rsidRDefault="00A722F9" w:rsidP="00FF3578">
      <w:pPr>
        <w:spacing w:after="0" w:line="240" w:lineRule="auto"/>
        <w:jc w:val="center"/>
        <w:rPr>
          <w:rFonts w:ascii="Times New Roman" w:hAnsi="Times New Roman" w:cs="Times New Roman"/>
          <w:b/>
          <w:sz w:val="44"/>
          <w:szCs w:val="44"/>
        </w:rPr>
      </w:pPr>
    </w:p>
    <w:p w14:paraId="4DCDC7D2" w14:textId="77777777" w:rsidR="00A722F9" w:rsidRDefault="00A722F9" w:rsidP="00FF3578">
      <w:pPr>
        <w:spacing w:after="0" w:line="240" w:lineRule="auto"/>
        <w:jc w:val="center"/>
        <w:rPr>
          <w:rFonts w:ascii="Times New Roman" w:hAnsi="Times New Roman" w:cs="Times New Roman"/>
          <w:b/>
          <w:sz w:val="44"/>
          <w:szCs w:val="44"/>
        </w:rPr>
      </w:pPr>
    </w:p>
    <w:p w14:paraId="0C38111E" w14:textId="77777777" w:rsidR="00A722F9" w:rsidRDefault="00A722F9" w:rsidP="00FF3578">
      <w:pPr>
        <w:spacing w:after="0" w:line="240" w:lineRule="auto"/>
        <w:jc w:val="center"/>
        <w:rPr>
          <w:rFonts w:ascii="Times New Roman" w:hAnsi="Times New Roman" w:cs="Times New Roman"/>
          <w:b/>
          <w:sz w:val="44"/>
          <w:szCs w:val="44"/>
        </w:rPr>
      </w:pPr>
    </w:p>
    <w:p w14:paraId="2433258D" w14:textId="77777777" w:rsidR="00362506" w:rsidRDefault="006D423F" w:rsidP="00362506">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Secțiunea I</w:t>
      </w:r>
      <w:r>
        <w:rPr>
          <w:rFonts w:ascii="Times New Roman" w:hAnsi="Times New Roman" w:cs="Times New Roman"/>
          <w:b/>
          <w:sz w:val="28"/>
          <w:szCs w:val="28"/>
        </w:rPr>
        <w:t>II.</w:t>
      </w:r>
      <w:r w:rsidR="00362506">
        <w:rPr>
          <w:rFonts w:ascii="Times New Roman" w:hAnsi="Times New Roman" w:cs="Times New Roman"/>
          <w:b/>
          <w:sz w:val="28"/>
          <w:szCs w:val="28"/>
        </w:rPr>
        <w:t xml:space="preserve"> </w:t>
      </w:r>
      <w:r w:rsidR="00362506" w:rsidRPr="00F047CA">
        <w:rPr>
          <w:rFonts w:ascii="Times New Roman" w:hAnsi="Times New Roman" w:cs="Times New Roman"/>
          <w:b/>
          <w:sz w:val="28"/>
          <w:szCs w:val="28"/>
        </w:rPr>
        <w:t>CAIETUL DE SARCINI</w:t>
      </w:r>
    </w:p>
    <w:p w14:paraId="29F6D070" w14:textId="59344C4A" w:rsidR="00A722F9" w:rsidRDefault="00A722F9" w:rsidP="00362506">
      <w:pPr>
        <w:spacing w:after="0" w:line="240" w:lineRule="auto"/>
        <w:rPr>
          <w:rFonts w:ascii="Times New Roman" w:hAnsi="Times New Roman" w:cs="Times New Roman"/>
          <w:b/>
          <w:sz w:val="16"/>
          <w:szCs w:val="16"/>
        </w:rPr>
      </w:pPr>
    </w:p>
    <w:p w14:paraId="26149B83" w14:textId="77777777" w:rsidR="00362506" w:rsidRDefault="00362506" w:rsidP="00362506">
      <w:pPr>
        <w:spacing w:after="0" w:line="240" w:lineRule="auto"/>
        <w:rPr>
          <w:rFonts w:ascii="Times New Roman" w:hAnsi="Times New Roman" w:cs="Times New Roman"/>
          <w:b/>
          <w:sz w:val="16"/>
          <w:szCs w:val="16"/>
        </w:rPr>
      </w:pPr>
    </w:p>
    <w:p w14:paraId="0758EBB3" w14:textId="77777777" w:rsidR="00362506" w:rsidRPr="00362506" w:rsidRDefault="00362506" w:rsidP="00362506">
      <w:pPr>
        <w:spacing w:after="0" w:line="240" w:lineRule="auto"/>
        <w:rPr>
          <w:rFonts w:ascii="Times New Roman" w:hAnsi="Times New Roman" w:cs="Times New Roman"/>
          <w:b/>
          <w:sz w:val="16"/>
          <w:szCs w:val="16"/>
        </w:rPr>
      </w:pPr>
    </w:p>
    <w:p w14:paraId="1B66D97F" w14:textId="77777777" w:rsidR="006D423F" w:rsidRPr="00F047CA" w:rsidRDefault="006D423F" w:rsidP="006D423F">
      <w:pPr>
        <w:spacing w:after="0" w:line="240" w:lineRule="auto"/>
        <w:jc w:val="center"/>
        <w:rPr>
          <w:rFonts w:ascii="Times New Roman" w:hAnsi="Times New Roman" w:cs="Times New Roman"/>
          <w:b/>
          <w:sz w:val="36"/>
          <w:szCs w:val="36"/>
        </w:rPr>
      </w:pPr>
      <w:r w:rsidRPr="00F047CA">
        <w:rPr>
          <w:rFonts w:ascii="Times New Roman" w:hAnsi="Times New Roman" w:cs="Times New Roman"/>
          <w:b/>
          <w:sz w:val="36"/>
          <w:szCs w:val="36"/>
        </w:rPr>
        <w:t>CAIET DE SARCINI</w:t>
      </w:r>
    </w:p>
    <w:p w14:paraId="53B2AF08" w14:textId="77777777" w:rsidR="006D423F" w:rsidRPr="00F047CA" w:rsidRDefault="006D423F" w:rsidP="006D423F">
      <w:pPr>
        <w:spacing w:after="0" w:line="240" w:lineRule="auto"/>
        <w:jc w:val="center"/>
        <w:rPr>
          <w:rFonts w:ascii="Times New Roman" w:hAnsi="Times New Roman" w:cs="Times New Roman"/>
          <w:b/>
          <w:sz w:val="28"/>
          <w:szCs w:val="28"/>
        </w:rPr>
      </w:pPr>
      <w:r w:rsidRPr="00F047CA">
        <w:rPr>
          <w:rFonts w:ascii="Times New Roman" w:hAnsi="Times New Roman" w:cs="Times New Roman"/>
          <w:b/>
          <w:sz w:val="28"/>
          <w:szCs w:val="28"/>
        </w:rPr>
        <w:t>PRIVIND PROCEDURA DE ATRIBUIRE</w:t>
      </w:r>
    </w:p>
    <w:p w14:paraId="08F1B434" w14:textId="77777777" w:rsidR="006D423F" w:rsidRPr="00F047CA" w:rsidRDefault="006D423F" w:rsidP="006D423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A CONTRACTULUI DE ÎNCHIRIERE  </w:t>
      </w:r>
      <w:r w:rsidRPr="00F047CA">
        <w:rPr>
          <w:rFonts w:ascii="Times New Roman" w:hAnsi="Times New Roman" w:cs="Times New Roman"/>
          <w:b/>
          <w:sz w:val="28"/>
          <w:szCs w:val="28"/>
        </w:rPr>
        <w:t>A UNUI IMOBIL PENTRU</w:t>
      </w:r>
    </w:p>
    <w:p w14:paraId="3B9AF0C1" w14:textId="77777777" w:rsidR="006D423F" w:rsidRPr="00F047CA" w:rsidRDefault="006D423F" w:rsidP="006D423F">
      <w:pPr>
        <w:spacing w:after="0" w:line="240" w:lineRule="auto"/>
        <w:jc w:val="center"/>
        <w:rPr>
          <w:rFonts w:ascii="Times New Roman" w:hAnsi="Times New Roman" w:cs="Times New Roman"/>
          <w:b/>
          <w:sz w:val="28"/>
          <w:szCs w:val="28"/>
        </w:rPr>
      </w:pPr>
      <w:r w:rsidRPr="00F047CA">
        <w:rPr>
          <w:rFonts w:ascii="Times New Roman" w:hAnsi="Times New Roman" w:cs="Times New Roman"/>
          <w:b/>
          <w:sz w:val="28"/>
          <w:szCs w:val="28"/>
        </w:rPr>
        <w:t>DIRECŢIA DE ASISTENTA SOCIALA</w:t>
      </w:r>
      <w:r>
        <w:rPr>
          <w:rFonts w:ascii="Times New Roman" w:hAnsi="Times New Roman" w:cs="Times New Roman"/>
          <w:b/>
          <w:sz w:val="28"/>
          <w:szCs w:val="28"/>
        </w:rPr>
        <w:t xml:space="preserve"> PANTELIMON</w:t>
      </w:r>
    </w:p>
    <w:p w14:paraId="4212E8FD" w14:textId="77777777" w:rsidR="006D423F" w:rsidRPr="005F1A20" w:rsidRDefault="006D423F" w:rsidP="006D423F">
      <w:pPr>
        <w:spacing w:after="0" w:line="240" w:lineRule="auto"/>
        <w:rPr>
          <w:rFonts w:ascii="Times New Roman" w:hAnsi="Times New Roman" w:cs="Times New Roman"/>
          <w:sz w:val="16"/>
          <w:szCs w:val="16"/>
        </w:rPr>
      </w:pPr>
      <w:r w:rsidRPr="008E735A">
        <w:rPr>
          <w:rFonts w:ascii="Times New Roman" w:hAnsi="Times New Roman" w:cs="Times New Roman"/>
          <w:sz w:val="24"/>
          <w:szCs w:val="24"/>
        </w:rPr>
        <w:t xml:space="preserve"> </w:t>
      </w:r>
    </w:p>
    <w:p w14:paraId="5E3C7649" w14:textId="77777777" w:rsidR="006D423F" w:rsidRPr="005F1A20" w:rsidRDefault="006D423F" w:rsidP="006D423F">
      <w:pPr>
        <w:spacing w:after="0" w:line="240" w:lineRule="auto"/>
        <w:jc w:val="center"/>
        <w:rPr>
          <w:rFonts w:ascii="Times New Roman" w:hAnsi="Times New Roman" w:cs="Times New Roman"/>
          <w:b/>
          <w:sz w:val="16"/>
          <w:szCs w:val="16"/>
        </w:rPr>
      </w:pPr>
    </w:p>
    <w:p w14:paraId="5092BC24" w14:textId="77777777" w:rsidR="006D423F" w:rsidRPr="00F047CA" w:rsidRDefault="006D423F" w:rsidP="006D423F">
      <w:pPr>
        <w:spacing w:after="0" w:line="240" w:lineRule="auto"/>
        <w:rPr>
          <w:rFonts w:ascii="Times New Roman" w:hAnsi="Times New Roman" w:cs="Times New Roman"/>
          <w:b/>
          <w:sz w:val="24"/>
          <w:szCs w:val="24"/>
        </w:rPr>
      </w:pPr>
      <w:r w:rsidRPr="00F047CA">
        <w:rPr>
          <w:rFonts w:ascii="Times New Roman" w:hAnsi="Times New Roman" w:cs="Times New Roman"/>
          <w:b/>
          <w:sz w:val="24"/>
          <w:szCs w:val="24"/>
        </w:rPr>
        <w:t>Condiţii generale pentru imobil</w:t>
      </w:r>
    </w:p>
    <w:p w14:paraId="284880F4" w14:textId="77777777" w:rsidR="006D423F" w:rsidRPr="008E735A" w:rsidRDefault="006D423F" w:rsidP="006D423F">
      <w:pPr>
        <w:spacing w:after="0" w:line="240" w:lineRule="auto"/>
        <w:rPr>
          <w:rFonts w:ascii="Times New Roman" w:hAnsi="Times New Roman" w:cs="Times New Roman"/>
          <w:sz w:val="24"/>
          <w:szCs w:val="24"/>
        </w:rPr>
      </w:pPr>
      <w:r w:rsidRPr="008E735A">
        <w:rPr>
          <w:rFonts w:ascii="Times New Roman" w:hAnsi="Times New Roman" w:cs="Times New Roman"/>
          <w:sz w:val="24"/>
          <w:szCs w:val="24"/>
        </w:rPr>
        <w:t>Suprafaţa necesară închirierii pentru Direcţia Asistenta Sociala : - minim 100 mp</w:t>
      </w:r>
    </w:p>
    <w:p w14:paraId="0087DC3F" w14:textId="77777777" w:rsidR="006D423F" w:rsidRPr="008E735A" w:rsidRDefault="006D423F" w:rsidP="006D423F">
      <w:pPr>
        <w:spacing w:after="0" w:line="240" w:lineRule="auto"/>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8E735A">
        <w:rPr>
          <w:rFonts w:ascii="Times New Roman" w:hAnsi="Times New Roman" w:cs="Times New Roman"/>
          <w:sz w:val="24"/>
          <w:szCs w:val="24"/>
        </w:rPr>
        <w:t>Spaţiile instituţie trebuie să fie amplasate la parter, împreună, în cadrul aceleiaşi clădire.</w:t>
      </w:r>
    </w:p>
    <w:p w14:paraId="77191AED" w14:textId="77777777" w:rsidR="006D423F" w:rsidRPr="008E735A" w:rsidRDefault="006D423F" w:rsidP="006D423F">
      <w:pPr>
        <w:spacing w:after="0" w:line="240" w:lineRule="auto"/>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8E735A">
        <w:rPr>
          <w:rFonts w:ascii="Times New Roman" w:hAnsi="Times New Roman" w:cs="Times New Roman"/>
          <w:sz w:val="24"/>
          <w:szCs w:val="24"/>
        </w:rPr>
        <w:t>Starea clădirii este corespunzătoare desfăşurării activităţii, atât la interior, cât şi la exterior.</w:t>
      </w:r>
    </w:p>
    <w:p w14:paraId="192ADF3A" w14:textId="77777777" w:rsidR="006D423F" w:rsidRPr="008E735A" w:rsidRDefault="006D423F" w:rsidP="006D423F">
      <w:pPr>
        <w:spacing w:after="0" w:line="240" w:lineRule="auto"/>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8E735A">
        <w:rPr>
          <w:rFonts w:ascii="Times New Roman" w:hAnsi="Times New Roman" w:cs="Times New Roman"/>
          <w:sz w:val="24"/>
          <w:szCs w:val="24"/>
        </w:rPr>
        <w:t>Clădirea nu este încadrată în categoria imobilelor cu risc seismic şi nu prezintă pericol public.</w:t>
      </w:r>
    </w:p>
    <w:p w14:paraId="1CC26D18" w14:textId="77777777" w:rsidR="006D423F" w:rsidRPr="008E735A" w:rsidRDefault="006D423F" w:rsidP="006D423F">
      <w:pPr>
        <w:spacing w:after="0" w:line="240" w:lineRule="auto"/>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Pr="008E735A">
        <w:rPr>
          <w:rFonts w:ascii="Times New Roman" w:hAnsi="Times New Roman" w:cs="Times New Roman"/>
          <w:sz w:val="24"/>
          <w:szCs w:val="24"/>
        </w:rPr>
        <w:t xml:space="preserve">Locaţia imobilului se încadrează într-o zonă a Oraşului </w:t>
      </w:r>
      <w:r>
        <w:rPr>
          <w:rFonts w:ascii="Times New Roman" w:hAnsi="Times New Roman" w:cs="Times New Roman"/>
          <w:sz w:val="24"/>
          <w:szCs w:val="24"/>
        </w:rPr>
        <w:t xml:space="preserve">Pantelimon </w:t>
      </w:r>
      <w:r w:rsidRPr="008E735A">
        <w:rPr>
          <w:rFonts w:ascii="Times New Roman" w:hAnsi="Times New Roman" w:cs="Times New Roman"/>
          <w:sz w:val="24"/>
          <w:szCs w:val="24"/>
        </w:rPr>
        <w:t xml:space="preserve"> uşor accesibilă, la o distanţă de maxim </w:t>
      </w:r>
      <w:r>
        <w:rPr>
          <w:rFonts w:ascii="Times New Roman" w:hAnsi="Times New Roman" w:cs="Times New Roman"/>
          <w:sz w:val="24"/>
          <w:szCs w:val="24"/>
        </w:rPr>
        <w:t>500</w:t>
      </w:r>
      <w:r w:rsidRPr="008E735A">
        <w:rPr>
          <w:rFonts w:ascii="Times New Roman" w:hAnsi="Times New Roman" w:cs="Times New Roman"/>
          <w:sz w:val="24"/>
          <w:szCs w:val="24"/>
        </w:rPr>
        <w:t xml:space="preserve"> m de </w:t>
      </w:r>
      <w:r>
        <w:rPr>
          <w:rFonts w:ascii="Times New Roman" w:hAnsi="Times New Roman" w:cs="Times New Roman"/>
          <w:sz w:val="24"/>
          <w:szCs w:val="24"/>
        </w:rPr>
        <w:t>fiecare dintre scolile din Oraşul Pantelimon</w:t>
      </w:r>
      <w:r w:rsidRPr="008E735A">
        <w:rPr>
          <w:rFonts w:ascii="Times New Roman" w:hAnsi="Times New Roman" w:cs="Times New Roman"/>
          <w:sz w:val="24"/>
          <w:szCs w:val="24"/>
        </w:rPr>
        <w:t>.</w:t>
      </w:r>
    </w:p>
    <w:p w14:paraId="69DFEDF5" w14:textId="77777777" w:rsidR="006D423F" w:rsidRPr="008E735A" w:rsidRDefault="006D423F" w:rsidP="006D423F">
      <w:pPr>
        <w:spacing w:after="0" w:line="240" w:lineRule="auto"/>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sidRPr="008E735A">
        <w:rPr>
          <w:rFonts w:ascii="Times New Roman" w:hAnsi="Times New Roman" w:cs="Times New Roman"/>
          <w:sz w:val="24"/>
          <w:szCs w:val="24"/>
        </w:rPr>
        <w:t>Spaţiul este deja compartimentat sau urmează a fi compartimentat în baza planului de compartimentare.</w:t>
      </w:r>
    </w:p>
    <w:p w14:paraId="4EB8D1B4" w14:textId="77777777" w:rsidR="006D423F" w:rsidRPr="008E735A" w:rsidRDefault="006D423F" w:rsidP="006D423F">
      <w:pPr>
        <w:spacing w:after="0" w:line="240" w:lineRule="auto"/>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r>
      <w:r w:rsidRPr="008E735A">
        <w:rPr>
          <w:rFonts w:ascii="Times New Roman" w:hAnsi="Times New Roman" w:cs="Times New Roman"/>
          <w:sz w:val="24"/>
          <w:szCs w:val="24"/>
        </w:rPr>
        <w:t>Spaţiul să fie dat în funcţiune în maxim 30 de zile de la semnarea contractului, cu toate compartimentările necesare utilizării.</w:t>
      </w:r>
    </w:p>
    <w:p w14:paraId="2351D057" w14:textId="77777777" w:rsidR="006D423F" w:rsidRPr="008E735A" w:rsidRDefault="006D423F" w:rsidP="006D423F">
      <w:pPr>
        <w:spacing w:after="0" w:line="240" w:lineRule="auto"/>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r>
      <w:r w:rsidRPr="008E735A">
        <w:rPr>
          <w:rFonts w:ascii="Times New Roman" w:hAnsi="Times New Roman" w:cs="Times New Roman"/>
          <w:sz w:val="24"/>
          <w:szCs w:val="24"/>
        </w:rPr>
        <w:t>Alimentare cu energie electrică şi apă.</w:t>
      </w:r>
    </w:p>
    <w:p w14:paraId="14B26D4E" w14:textId="77777777" w:rsidR="006D423F" w:rsidRPr="008E735A" w:rsidRDefault="006D423F" w:rsidP="006D423F">
      <w:pPr>
        <w:spacing w:after="0" w:line="240" w:lineRule="auto"/>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rPr>
        <w:tab/>
      </w:r>
      <w:r w:rsidRPr="008E735A">
        <w:rPr>
          <w:rFonts w:ascii="Times New Roman" w:hAnsi="Times New Roman" w:cs="Times New Roman"/>
          <w:sz w:val="24"/>
          <w:szCs w:val="24"/>
        </w:rPr>
        <w:t>Instalaţii electrice, de apă şi termice în stare de funcţionare.</w:t>
      </w:r>
    </w:p>
    <w:p w14:paraId="1C17F8B1" w14:textId="77777777" w:rsidR="006D423F" w:rsidRDefault="006D423F" w:rsidP="006D423F">
      <w:pPr>
        <w:spacing w:after="0" w:line="240" w:lineRule="auto"/>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sidRPr="008E735A">
        <w:rPr>
          <w:rFonts w:ascii="Times New Roman" w:hAnsi="Times New Roman" w:cs="Times New Roman"/>
          <w:sz w:val="24"/>
          <w:szCs w:val="24"/>
        </w:rPr>
        <w:t>acces la internet;</w:t>
      </w:r>
    </w:p>
    <w:p w14:paraId="5EAC7059" w14:textId="77777777" w:rsidR="006D423F" w:rsidRPr="008E735A" w:rsidRDefault="006D423F" w:rsidP="006D423F">
      <w:pPr>
        <w:spacing w:after="0" w:line="240" w:lineRule="auto"/>
        <w:rPr>
          <w:rFonts w:ascii="Times New Roman" w:hAnsi="Times New Roman" w:cs="Times New Roman"/>
          <w:sz w:val="24"/>
          <w:szCs w:val="24"/>
        </w:rPr>
      </w:pPr>
    </w:p>
    <w:p w14:paraId="185EDC34" w14:textId="77777777" w:rsidR="006D423F" w:rsidRPr="00F047CA" w:rsidRDefault="006D423F" w:rsidP="006D423F">
      <w:pPr>
        <w:spacing w:after="0" w:line="240" w:lineRule="auto"/>
        <w:rPr>
          <w:rFonts w:ascii="Times New Roman" w:hAnsi="Times New Roman" w:cs="Times New Roman"/>
          <w:b/>
          <w:sz w:val="24"/>
          <w:szCs w:val="24"/>
        </w:rPr>
      </w:pPr>
      <w:r w:rsidRPr="00F047CA">
        <w:rPr>
          <w:rFonts w:ascii="Times New Roman" w:hAnsi="Times New Roman" w:cs="Times New Roman"/>
          <w:b/>
          <w:sz w:val="24"/>
          <w:szCs w:val="24"/>
        </w:rPr>
        <w:t>A. Cerinţe tehnice specifice:</w:t>
      </w:r>
    </w:p>
    <w:p w14:paraId="0A327084" w14:textId="77777777" w:rsidR="006D423F" w:rsidRPr="008E735A" w:rsidRDefault="006D423F" w:rsidP="006D423F">
      <w:pPr>
        <w:spacing w:after="0" w:line="240" w:lineRule="auto"/>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8E735A">
        <w:rPr>
          <w:rFonts w:ascii="Times New Roman" w:hAnsi="Times New Roman" w:cs="Times New Roman"/>
          <w:sz w:val="24"/>
          <w:szCs w:val="24"/>
        </w:rPr>
        <w:t xml:space="preserve">Acceptarea unei reţele structurate, separată de reţeaua clădirii, realizarea acesteia urmând a fi asigurată de către Oraşul </w:t>
      </w:r>
      <w:r>
        <w:rPr>
          <w:rFonts w:ascii="Times New Roman" w:hAnsi="Times New Roman" w:cs="Times New Roman"/>
          <w:sz w:val="24"/>
          <w:szCs w:val="24"/>
        </w:rPr>
        <w:t>Pantelimon</w:t>
      </w:r>
      <w:r w:rsidRPr="008E735A">
        <w:rPr>
          <w:rFonts w:ascii="Times New Roman" w:hAnsi="Times New Roman" w:cs="Times New Roman"/>
          <w:sz w:val="24"/>
          <w:szCs w:val="24"/>
        </w:rPr>
        <w:t>, în condiţiile legii.</w:t>
      </w:r>
    </w:p>
    <w:p w14:paraId="4C131F37" w14:textId="77777777" w:rsidR="006D423F" w:rsidRPr="008E735A" w:rsidRDefault="006D423F" w:rsidP="006D423F">
      <w:pPr>
        <w:spacing w:after="0" w:line="240" w:lineRule="auto"/>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8E735A">
        <w:rPr>
          <w:rFonts w:ascii="Times New Roman" w:hAnsi="Times New Roman" w:cs="Times New Roman"/>
          <w:sz w:val="24"/>
          <w:szCs w:val="24"/>
        </w:rPr>
        <w:t>Prize de alimentare cu energie electrică distribuite în fiecare spaţiu de lucru, pentru spaţiile deja compartimentate sau pentru cele ce urmează a fi compartimentate până la data încheierii contractului, pe cheltuiala proprietarului, în baza planului de compartimentare, anexă la contract şi depus în cadrul ofertei.</w:t>
      </w:r>
    </w:p>
    <w:p w14:paraId="14A161B7" w14:textId="77777777" w:rsidR="006D423F" w:rsidRDefault="006D423F" w:rsidP="006D423F">
      <w:pPr>
        <w:spacing w:after="0" w:line="240" w:lineRule="auto"/>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8E735A">
        <w:rPr>
          <w:rFonts w:ascii="Times New Roman" w:hAnsi="Times New Roman" w:cs="Times New Roman"/>
          <w:sz w:val="24"/>
          <w:szCs w:val="24"/>
        </w:rPr>
        <w:t>Posibilitatea adăugării de noi conexiuni de la terţi furnizori de telefonie, internet.</w:t>
      </w:r>
    </w:p>
    <w:p w14:paraId="0E2E7011" w14:textId="77777777" w:rsidR="006D423F" w:rsidRPr="008E735A" w:rsidRDefault="006D423F" w:rsidP="006D423F">
      <w:pPr>
        <w:spacing w:after="0" w:line="240" w:lineRule="auto"/>
        <w:rPr>
          <w:rFonts w:ascii="Times New Roman" w:hAnsi="Times New Roman" w:cs="Times New Roman"/>
          <w:sz w:val="24"/>
          <w:szCs w:val="24"/>
        </w:rPr>
      </w:pPr>
    </w:p>
    <w:p w14:paraId="268DF3B3" w14:textId="77777777" w:rsidR="006D423F" w:rsidRPr="00F047CA" w:rsidRDefault="006D423F" w:rsidP="006D423F">
      <w:pPr>
        <w:spacing w:after="0" w:line="240" w:lineRule="auto"/>
        <w:rPr>
          <w:rFonts w:ascii="Times New Roman" w:hAnsi="Times New Roman" w:cs="Times New Roman"/>
          <w:b/>
          <w:sz w:val="24"/>
          <w:szCs w:val="24"/>
        </w:rPr>
      </w:pPr>
      <w:r w:rsidRPr="00F047CA">
        <w:rPr>
          <w:rFonts w:ascii="Times New Roman" w:hAnsi="Times New Roman" w:cs="Times New Roman"/>
          <w:b/>
          <w:sz w:val="24"/>
          <w:szCs w:val="24"/>
        </w:rPr>
        <w:t>B. Cerinţe specifice (compartimentare)</w:t>
      </w:r>
    </w:p>
    <w:p w14:paraId="2ECAE45C" w14:textId="77777777" w:rsidR="006D423F" w:rsidRPr="008E735A" w:rsidRDefault="006D423F" w:rsidP="006D423F">
      <w:pPr>
        <w:spacing w:after="0" w:line="240" w:lineRule="auto"/>
        <w:rPr>
          <w:rFonts w:ascii="Times New Roman" w:hAnsi="Times New Roman" w:cs="Times New Roman"/>
          <w:sz w:val="24"/>
          <w:szCs w:val="24"/>
        </w:rPr>
      </w:pPr>
      <w:r w:rsidRPr="008E735A">
        <w:rPr>
          <w:rFonts w:ascii="Times New Roman" w:hAnsi="Times New Roman" w:cs="Times New Roman"/>
          <w:sz w:val="24"/>
          <w:szCs w:val="24"/>
        </w:rPr>
        <w:t>a) Spaţiu pretabil organizării de birouri</w:t>
      </w:r>
      <w:r>
        <w:rPr>
          <w:rFonts w:ascii="Times New Roman" w:hAnsi="Times New Roman" w:cs="Times New Roman"/>
          <w:sz w:val="24"/>
          <w:szCs w:val="24"/>
        </w:rPr>
        <w:t xml:space="preserve"> (minim 3 birouri) cabinet medical,</w:t>
      </w:r>
      <w:r w:rsidRPr="008E735A">
        <w:rPr>
          <w:rFonts w:ascii="Times New Roman" w:hAnsi="Times New Roman" w:cs="Times New Roman"/>
          <w:sz w:val="24"/>
          <w:szCs w:val="24"/>
        </w:rPr>
        <w:t xml:space="preserve"> </w:t>
      </w:r>
      <w:r>
        <w:rPr>
          <w:rFonts w:ascii="Times New Roman" w:hAnsi="Times New Roman" w:cs="Times New Roman"/>
          <w:sz w:val="24"/>
          <w:szCs w:val="24"/>
        </w:rPr>
        <w:t xml:space="preserve">spaţiu pentru servit masa, sală de curs, spaţiu pentru diverse activităţi, </w:t>
      </w:r>
      <w:r w:rsidRPr="008E735A">
        <w:rPr>
          <w:rFonts w:ascii="Times New Roman" w:hAnsi="Times New Roman" w:cs="Times New Roman"/>
          <w:sz w:val="24"/>
          <w:szCs w:val="24"/>
        </w:rPr>
        <w:t>compartimentat cu pereţi</w:t>
      </w:r>
      <w:r>
        <w:rPr>
          <w:rFonts w:ascii="Times New Roman" w:hAnsi="Times New Roman" w:cs="Times New Roman"/>
          <w:sz w:val="24"/>
          <w:szCs w:val="24"/>
        </w:rPr>
        <w:t>. În cazul în care ofertantul prezintă imobil cu spaţii deschise (necompartimentate) va prezenta propunere de compartimentare respectând cerinţele de mai sus.</w:t>
      </w:r>
    </w:p>
    <w:p w14:paraId="38A75817" w14:textId="77777777" w:rsidR="006D423F" w:rsidRPr="008E735A" w:rsidRDefault="006D423F" w:rsidP="006D423F">
      <w:pPr>
        <w:spacing w:after="0" w:line="240" w:lineRule="auto"/>
        <w:rPr>
          <w:rFonts w:ascii="Times New Roman" w:hAnsi="Times New Roman" w:cs="Times New Roman"/>
          <w:sz w:val="24"/>
          <w:szCs w:val="24"/>
        </w:rPr>
      </w:pPr>
      <w:r w:rsidRPr="008E735A">
        <w:rPr>
          <w:rFonts w:ascii="Times New Roman" w:hAnsi="Times New Roman" w:cs="Times New Roman"/>
          <w:sz w:val="24"/>
          <w:szCs w:val="24"/>
        </w:rPr>
        <w:t xml:space="preserve"> </w:t>
      </w:r>
    </w:p>
    <w:p w14:paraId="06EB4CD1" w14:textId="77777777" w:rsidR="006D423F" w:rsidRPr="00F047CA" w:rsidRDefault="006D423F" w:rsidP="006D423F">
      <w:pPr>
        <w:spacing w:after="0" w:line="240" w:lineRule="auto"/>
        <w:rPr>
          <w:rFonts w:ascii="Times New Roman" w:hAnsi="Times New Roman" w:cs="Times New Roman"/>
          <w:b/>
          <w:sz w:val="24"/>
          <w:szCs w:val="24"/>
        </w:rPr>
      </w:pPr>
      <w:r w:rsidRPr="00F047CA">
        <w:rPr>
          <w:rFonts w:ascii="Times New Roman" w:hAnsi="Times New Roman" w:cs="Times New Roman"/>
          <w:b/>
          <w:sz w:val="24"/>
          <w:szCs w:val="24"/>
        </w:rPr>
        <w:t>C. Condiţii specifice:</w:t>
      </w:r>
    </w:p>
    <w:p w14:paraId="0BEE94F8" w14:textId="77777777" w:rsidR="006D423F" w:rsidRPr="008E735A" w:rsidRDefault="006D423F" w:rsidP="006D423F">
      <w:pPr>
        <w:spacing w:after="0" w:line="240" w:lineRule="auto"/>
        <w:rPr>
          <w:rFonts w:ascii="Times New Roman" w:hAnsi="Times New Roman" w:cs="Times New Roman"/>
          <w:sz w:val="24"/>
          <w:szCs w:val="24"/>
        </w:rPr>
      </w:pPr>
      <w:r w:rsidRPr="008E735A">
        <w:rPr>
          <w:rFonts w:ascii="Times New Roman" w:hAnsi="Times New Roman" w:cs="Times New Roman"/>
          <w:sz w:val="24"/>
          <w:szCs w:val="24"/>
        </w:rPr>
        <w:t>1.</w:t>
      </w:r>
      <w:r w:rsidRPr="008E735A">
        <w:rPr>
          <w:rFonts w:ascii="Times New Roman" w:hAnsi="Times New Roman" w:cs="Times New Roman"/>
          <w:sz w:val="24"/>
          <w:szCs w:val="24"/>
        </w:rPr>
        <w:tab/>
        <w:t>Iluminat natural asigurat prin existenţa ferestrelor cu posibilitatea de deschidere în fiecare diviziune a spaţiilor destinate birourilor (se exclude spaţiul destinat spaţiilor auxiliare-holuri, casa scărilor, toalete etc).</w:t>
      </w:r>
    </w:p>
    <w:p w14:paraId="5AD5938E" w14:textId="153E21D6" w:rsidR="006D423F" w:rsidRPr="008E735A" w:rsidRDefault="006D423F" w:rsidP="006D423F">
      <w:pPr>
        <w:spacing w:after="0" w:line="240" w:lineRule="auto"/>
        <w:rPr>
          <w:rFonts w:ascii="Times New Roman" w:hAnsi="Times New Roman" w:cs="Times New Roman"/>
          <w:sz w:val="24"/>
          <w:szCs w:val="24"/>
        </w:rPr>
      </w:pPr>
      <w:r w:rsidRPr="008E735A">
        <w:rPr>
          <w:rFonts w:ascii="Times New Roman" w:hAnsi="Times New Roman" w:cs="Times New Roman"/>
          <w:sz w:val="24"/>
          <w:szCs w:val="24"/>
        </w:rPr>
        <w:t>2.</w:t>
      </w:r>
      <w:r w:rsidRPr="008E735A">
        <w:rPr>
          <w:rFonts w:ascii="Times New Roman" w:hAnsi="Times New Roman" w:cs="Times New Roman"/>
          <w:sz w:val="24"/>
          <w:szCs w:val="24"/>
        </w:rPr>
        <w:tab/>
        <w:t xml:space="preserve">Accesul la grupurile sanitare, dotate cu lavoare, minimum </w:t>
      </w:r>
      <w:r>
        <w:rPr>
          <w:rFonts w:ascii="Times New Roman" w:hAnsi="Times New Roman" w:cs="Times New Roman"/>
          <w:sz w:val="24"/>
          <w:szCs w:val="24"/>
        </w:rPr>
        <w:t xml:space="preserve">2 </w:t>
      </w:r>
      <w:r w:rsidRPr="008E735A">
        <w:rPr>
          <w:rFonts w:ascii="Times New Roman" w:hAnsi="Times New Roman" w:cs="Times New Roman"/>
          <w:sz w:val="24"/>
          <w:szCs w:val="24"/>
        </w:rPr>
        <w:t>WC-uri cu apă, oglinzi, suporturi pentru hârtie igienică, în perfectă stare de funcţionare. Sunt excluse toaletele mobile.</w:t>
      </w:r>
      <w:r>
        <w:rPr>
          <w:rFonts w:ascii="Times New Roman" w:hAnsi="Times New Roman" w:cs="Times New Roman"/>
          <w:sz w:val="24"/>
          <w:szCs w:val="24"/>
        </w:rPr>
        <w:t xml:space="preserve"> </w:t>
      </w:r>
      <w:r w:rsidR="00362506">
        <w:rPr>
          <w:rFonts w:ascii="Times New Roman" w:hAnsi="Times New Roman" w:cs="Times New Roman"/>
          <w:sz w:val="24"/>
          <w:szCs w:val="24"/>
        </w:rPr>
        <w:t>Imobilul va dispune obligatoriu de o toaletă dotată pentru persoane cu handicap</w:t>
      </w:r>
    </w:p>
    <w:p w14:paraId="4E8AA7E5" w14:textId="77777777" w:rsidR="006D423F" w:rsidRPr="008E735A" w:rsidRDefault="006D423F" w:rsidP="006D423F">
      <w:pPr>
        <w:spacing w:after="0" w:line="240" w:lineRule="auto"/>
        <w:rPr>
          <w:rFonts w:ascii="Times New Roman" w:hAnsi="Times New Roman" w:cs="Times New Roman"/>
          <w:sz w:val="24"/>
          <w:szCs w:val="24"/>
        </w:rPr>
      </w:pPr>
      <w:r w:rsidRPr="008E735A">
        <w:rPr>
          <w:rFonts w:ascii="Times New Roman" w:hAnsi="Times New Roman" w:cs="Times New Roman"/>
          <w:sz w:val="24"/>
          <w:szCs w:val="24"/>
        </w:rPr>
        <w:t>3.</w:t>
      </w:r>
      <w:r w:rsidRPr="008E735A">
        <w:rPr>
          <w:rFonts w:ascii="Times New Roman" w:hAnsi="Times New Roman" w:cs="Times New Roman"/>
          <w:sz w:val="24"/>
          <w:szCs w:val="24"/>
        </w:rPr>
        <w:tab/>
        <w:t>Accesul la utilităţi (apă curentă, curent electric, încălzire</w:t>
      </w:r>
      <w:r>
        <w:rPr>
          <w:rFonts w:ascii="Times New Roman" w:hAnsi="Times New Roman" w:cs="Times New Roman"/>
          <w:sz w:val="24"/>
          <w:szCs w:val="24"/>
        </w:rPr>
        <w:t>)</w:t>
      </w:r>
      <w:r w:rsidRPr="008E735A">
        <w:rPr>
          <w:rFonts w:ascii="Times New Roman" w:hAnsi="Times New Roman" w:cs="Times New Roman"/>
          <w:sz w:val="24"/>
          <w:szCs w:val="24"/>
        </w:rPr>
        <w:t>. Instalaţiile electrice, de apă şi termice să fie în stare de funcţionare.</w:t>
      </w:r>
    </w:p>
    <w:p w14:paraId="3857D8F4" w14:textId="77777777" w:rsidR="006D423F" w:rsidRDefault="006D423F" w:rsidP="006D423F">
      <w:pPr>
        <w:spacing w:after="0" w:line="240" w:lineRule="auto"/>
        <w:rPr>
          <w:rFonts w:ascii="Times New Roman" w:hAnsi="Times New Roman" w:cs="Times New Roman"/>
          <w:sz w:val="24"/>
          <w:szCs w:val="24"/>
        </w:rPr>
      </w:pPr>
      <w:r w:rsidRPr="008E735A">
        <w:rPr>
          <w:rFonts w:ascii="Times New Roman" w:hAnsi="Times New Roman" w:cs="Times New Roman"/>
          <w:sz w:val="24"/>
          <w:szCs w:val="24"/>
        </w:rPr>
        <w:t>4.</w:t>
      </w:r>
      <w:r w:rsidRPr="008E735A">
        <w:rPr>
          <w:rFonts w:ascii="Times New Roman" w:hAnsi="Times New Roman" w:cs="Times New Roman"/>
          <w:sz w:val="24"/>
          <w:szCs w:val="24"/>
        </w:rPr>
        <w:tab/>
        <w:t>Clădirea trebuie să aibă perimetrul închis realizat din zidărie de cărămidă/bca şi pereţi interiori de compartimentare din zidărie sau pereţi uşori izolaţi fonic.</w:t>
      </w:r>
    </w:p>
    <w:p w14:paraId="1D2ADD89" w14:textId="77777777" w:rsidR="006D423F" w:rsidRPr="008E735A" w:rsidRDefault="006D423F" w:rsidP="006D423F">
      <w:pPr>
        <w:spacing w:after="0" w:line="240" w:lineRule="auto"/>
        <w:rPr>
          <w:rFonts w:ascii="Times New Roman" w:hAnsi="Times New Roman" w:cs="Times New Roman"/>
          <w:sz w:val="24"/>
          <w:szCs w:val="24"/>
        </w:rPr>
      </w:pPr>
    </w:p>
    <w:p w14:paraId="1081A2E5" w14:textId="77777777" w:rsidR="006D423F" w:rsidRPr="00A722F9" w:rsidRDefault="006D423F" w:rsidP="006D423F">
      <w:pPr>
        <w:spacing w:after="0" w:line="240" w:lineRule="auto"/>
        <w:rPr>
          <w:rFonts w:ascii="Times New Roman" w:hAnsi="Times New Roman" w:cs="Times New Roman"/>
          <w:b/>
          <w:sz w:val="24"/>
          <w:szCs w:val="24"/>
        </w:rPr>
      </w:pPr>
      <w:r w:rsidRPr="00F047CA">
        <w:rPr>
          <w:rFonts w:ascii="Times New Roman" w:hAnsi="Times New Roman" w:cs="Times New Roman"/>
          <w:b/>
          <w:sz w:val="24"/>
          <w:szCs w:val="24"/>
        </w:rPr>
        <w:t>Important: Cerinţele stabilite în prezentul caiet de sarcini se constituie în cerinţe minime obligatorii. Neîndepiinirea unei cerinţe dintre ce ieprecizate mai sus duce ia respingerea ofertei ca neconformă.</w:t>
      </w:r>
    </w:p>
    <w:p w14:paraId="1BFB8696" w14:textId="77777777" w:rsidR="006D423F" w:rsidRDefault="006D423F" w:rsidP="00FF3578">
      <w:pPr>
        <w:spacing w:after="0" w:line="240" w:lineRule="auto"/>
        <w:jc w:val="center"/>
        <w:rPr>
          <w:rFonts w:ascii="Times New Roman" w:hAnsi="Times New Roman" w:cs="Times New Roman"/>
          <w:b/>
          <w:sz w:val="28"/>
          <w:szCs w:val="28"/>
        </w:rPr>
      </w:pPr>
    </w:p>
    <w:p w14:paraId="34193320" w14:textId="77777777" w:rsidR="006D423F" w:rsidRDefault="006D423F" w:rsidP="00FF3578">
      <w:pPr>
        <w:spacing w:after="0" w:line="240" w:lineRule="auto"/>
        <w:jc w:val="center"/>
        <w:rPr>
          <w:rFonts w:ascii="Times New Roman" w:hAnsi="Times New Roman" w:cs="Times New Roman"/>
          <w:b/>
          <w:sz w:val="28"/>
          <w:szCs w:val="28"/>
        </w:rPr>
      </w:pPr>
    </w:p>
    <w:p w14:paraId="1C873926" w14:textId="77777777" w:rsidR="006D423F" w:rsidRDefault="006D423F" w:rsidP="00FF3578">
      <w:pPr>
        <w:spacing w:after="0" w:line="240" w:lineRule="auto"/>
        <w:jc w:val="center"/>
        <w:rPr>
          <w:rFonts w:ascii="Times New Roman" w:hAnsi="Times New Roman" w:cs="Times New Roman"/>
          <w:b/>
          <w:sz w:val="28"/>
          <w:szCs w:val="28"/>
        </w:rPr>
      </w:pPr>
    </w:p>
    <w:p w14:paraId="70B12F0C" w14:textId="77777777" w:rsidR="006D423F" w:rsidRDefault="006D423F" w:rsidP="00FF3578">
      <w:pPr>
        <w:spacing w:after="0" w:line="240" w:lineRule="auto"/>
        <w:jc w:val="center"/>
        <w:rPr>
          <w:rFonts w:ascii="Times New Roman" w:hAnsi="Times New Roman" w:cs="Times New Roman"/>
          <w:b/>
          <w:sz w:val="28"/>
          <w:szCs w:val="28"/>
        </w:rPr>
      </w:pPr>
    </w:p>
    <w:p w14:paraId="7A488F56" w14:textId="77777777" w:rsidR="006D423F" w:rsidRDefault="006D423F" w:rsidP="00FF3578">
      <w:pPr>
        <w:spacing w:after="0" w:line="240" w:lineRule="auto"/>
        <w:jc w:val="center"/>
        <w:rPr>
          <w:rFonts w:ascii="Times New Roman" w:hAnsi="Times New Roman" w:cs="Times New Roman"/>
          <w:b/>
          <w:sz w:val="28"/>
          <w:szCs w:val="28"/>
        </w:rPr>
      </w:pPr>
    </w:p>
    <w:p w14:paraId="1091C770" w14:textId="77777777" w:rsidR="006D423F" w:rsidRDefault="006D423F" w:rsidP="00FF3578">
      <w:pPr>
        <w:spacing w:after="0" w:line="240" w:lineRule="auto"/>
        <w:jc w:val="center"/>
        <w:rPr>
          <w:rFonts w:ascii="Times New Roman" w:hAnsi="Times New Roman" w:cs="Times New Roman"/>
          <w:b/>
          <w:sz w:val="28"/>
          <w:szCs w:val="28"/>
        </w:rPr>
      </w:pPr>
    </w:p>
    <w:p w14:paraId="7196FC29" w14:textId="77777777" w:rsidR="006D423F" w:rsidRDefault="006D423F" w:rsidP="00FF3578">
      <w:pPr>
        <w:spacing w:after="0" w:line="240" w:lineRule="auto"/>
        <w:jc w:val="center"/>
        <w:rPr>
          <w:rFonts w:ascii="Times New Roman" w:hAnsi="Times New Roman" w:cs="Times New Roman"/>
          <w:b/>
          <w:sz w:val="28"/>
          <w:szCs w:val="28"/>
        </w:rPr>
      </w:pPr>
    </w:p>
    <w:p w14:paraId="6F9471DF" w14:textId="77777777" w:rsidR="006D423F" w:rsidRDefault="006D423F" w:rsidP="00FF3578">
      <w:pPr>
        <w:spacing w:after="0" w:line="240" w:lineRule="auto"/>
        <w:jc w:val="center"/>
        <w:rPr>
          <w:rFonts w:ascii="Times New Roman" w:hAnsi="Times New Roman" w:cs="Times New Roman"/>
          <w:b/>
          <w:sz w:val="28"/>
          <w:szCs w:val="28"/>
        </w:rPr>
      </w:pPr>
    </w:p>
    <w:p w14:paraId="5CA8F786" w14:textId="77777777" w:rsidR="006D423F" w:rsidRDefault="006D423F" w:rsidP="00FF3578">
      <w:pPr>
        <w:spacing w:after="0" w:line="240" w:lineRule="auto"/>
        <w:jc w:val="center"/>
        <w:rPr>
          <w:rFonts w:ascii="Times New Roman" w:hAnsi="Times New Roman" w:cs="Times New Roman"/>
          <w:b/>
          <w:sz w:val="28"/>
          <w:szCs w:val="28"/>
        </w:rPr>
      </w:pPr>
    </w:p>
    <w:p w14:paraId="1B8A166A" w14:textId="77777777" w:rsidR="006D423F" w:rsidRDefault="006D423F" w:rsidP="00362506">
      <w:pPr>
        <w:spacing w:after="0" w:line="240" w:lineRule="auto"/>
        <w:rPr>
          <w:rFonts w:ascii="Times New Roman" w:hAnsi="Times New Roman" w:cs="Times New Roman"/>
          <w:b/>
          <w:sz w:val="28"/>
          <w:szCs w:val="28"/>
        </w:rPr>
      </w:pPr>
    </w:p>
    <w:p w14:paraId="2EC9374E" w14:textId="77777777" w:rsidR="006D423F" w:rsidRDefault="006D423F" w:rsidP="00FF3578">
      <w:pPr>
        <w:spacing w:after="0" w:line="240" w:lineRule="auto"/>
        <w:jc w:val="center"/>
        <w:rPr>
          <w:rFonts w:ascii="Times New Roman" w:hAnsi="Times New Roman" w:cs="Times New Roman"/>
          <w:b/>
          <w:sz w:val="28"/>
          <w:szCs w:val="28"/>
        </w:rPr>
      </w:pPr>
    </w:p>
    <w:p w14:paraId="6986E73A" w14:textId="77777777" w:rsidR="006D423F" w:rsidRDefault="006D423F" w:rsidP="00FF3578">
      <w:pPr>
        <w:spacing w:after="0" w:line="240" w:lineRule="auto"/>
        <w:jc w:val="center"/>
        <w:rPr>
          <w:rFonts w:ascii="Times New Roman" w:hAnsi="Times New Roman" w:cs="Times New Roman"/>
          <w:b/>
          <w:sz w:val="28"/>
          <w:szCs w:val="28"/>
        </w:rPr>
      </w:pPr>
    </w:p>
    <w:p w14:paraId="71CFB37C" w14:textId="77777777" w:rsidR="006D423F" w:rsidRDefault="006D423F" w:rsidP="00FF3578">
      <w:pPr>
        <w:spacing w:after="0" w:line="240" w:lineRule="auto"/>
        <w:jc w:val="center"/>
        <w:rPr>
          <w:rFonts w:ascii="Times New Roman" w:hAnsi="Times New Roman" w:cs="Times New Roman"/>
          <w:b/>
          <w:sz w:val="28"/>
          <w:szCs w:val="28"/>
        </w:rPr>
      </w:pPr>
    </w:p>
    <w:p w14:paraId="64EB2060" w14:textId="77777777" w:rsidR="006D423F" w:rsidRDefault="006D423F" w:rsidP="00FF3578">
      <w:pPr>
        <w:spacing w:after="0" w:line="240" w:lineRule="auto"/>
        <w:jc w:val="center"/>
        <w:rPr>
          <w:rFonts w:ascii="Times New Roman" w:hAnsi="Times New Roman" w:cs="Times New Roman"/>
          <w:b/>
          <w:sz w:val="28"/>
          <w:szCs w:val="28"/>
        </w:rPr>
      </w:pPr>
    </w:p>
    <w:p w14:paraId="35C620E6" w14:textId="77777777" w:rsidR="006D423F" w:rsidRDefault="006D423F" w:rsidP="00FF3578">
      <w:pPr>
        <w:spacing w:after="0" w:line="240" w:lineRule="auto"/>
        <w:jc w:val="center"/>
        <w:rPr>
          <w:rFonts w:ascii="Times New Roman" w:hAnsi="Times New Roman" w:cs="Times New Roman"/>
          <w:b/>
          <w:sz w:val="28"/>
          <w:szCs w:val="28"/>
        </w:rPr>
      </w:pPr>
    </w:p>
    <w:p w14:paraId="5DE673DB" w14:textId="77777777" w:rsidR="006D423F" w:rsidRDefault="006D423F" w:rsidP="00FF3578">
      <w:pPr>
        <w:spacing w:after="0" w:line="240" w:lineRule="auto"/>
        <w:jc w:val="center"/>
        <w:rPr>
          <w:rFonts w:ascii="Times New Roman" w:hAnsi="Times New Roman" w:cs="Times New Roman"/>
          <w:b/>
          <w:sz w:val="28"/>
          <w:szCs w:val="28"/>
        </w:rPr>
      </w:pPr>
    </w:p>
    <w:p w14:paraId="6DEF0D93" w14:textId="77777777" w:rsidR="006D423F" w:rsidRDefault="006D423F" w:rsidP="00FF3578">
      <w:pPr>
        <w:spacing w:after="0" w:line="240" w:lineRule="auto"/>
        <w:jc w:val="center"/>
        <w:rPr>
          <w:rFonts w:ascii="Times New Roman" w:hAnsi="Times New Roman" w:cs="Times New Roman"/>
          <w:b/>
          <w:sz w:val="28"/>
          <w:szCs w:val="28"/>
        </w:rPr>
      </w:pPr>
    </w:p>
    <w:p w14:paraId="28D31BD6" w14:textId="77777777" w:rsidR="006D423F" w:rsidRDefault="006D423F" w:rsidP="00FF3578">
      <w:pPr>
        <w:spacing w:after="0" w:line="240" w:lineRule="auto"/>
        <w:jc w:val="center"/>
        <w:rPr>
          <w:rFonts w:ascii="Times New Roman" w:hAnsi="Times New Roman" w:cs="Times New Roman"/>
          <w:b/>
          <w:sz w:val="28"/>
          <w:szCs w:val="28"/>
        </w:rPr>
      </w:pPr>
    </w:p>
    <w:p w14:paraId="60E4AF7B" w14:textId="77777777" w:rsidR="006D423F" w:rsidRDefault="006D423F" w:rsidP="00362506">
      <w:pPr>
        <w:spacing w:after="0" w:line="240" w:lineRule="auto"/>
        <w:rPr>
          <w:rFonts w:ascii="Times New Roman" w:hAnsi="Times New Roman" w:cs="Times New Roman"/>
          <w:b/>
          <w:sz w:val="28"/>
          <w:szCs w:val="28"/>
        </w:rPr>
      </w:pPr>
    </w:p>
    <w:p w14:paraId="16E55336" w14:textId="77777777" w:rsidR="006D423F" w:rsidRDefault="006D423F" w:rsidP="00FF3578">
      <w:pPr>
        <w:spacing w:after="0" w:line="240" w:lineRule="auto"/>
        <w:jc w:val="center"/>
        <w:rPr>
          <w:rFonts w:ascii="Times New Roman" w:hAnsi="Times New Roman" w:cs="Times New Roman"/>
          <w:b/>
          <w:sz w:val="44"/>
          <w:szCs w:val="44"/>
        </w:rPr>
      </w:pPr>
    </w:p>
    <w:p w14:paraId="6A370953" w14:textId="77777777" w:rsidR="008E735A" w:rsidRDefault="008E735A" w:rsidP="00FF3578">
      <w:pPr>
        <w:spacing w:after="0" w:line="240" w:lineRule="auto"/>
        <w:jc w:val="center"/>
        <w:rPr>
          <w:rFonts w:ascii="Times New Roman" w:hAnsi="Times New Roman" w:cs="Times New Roman"/>
          <w:b/>
          <w:sz w:val="44"/>
          <w:szCs w:val="44"/>
        </w:rPr>
      </w:pPr>
      <w:r w:rsidRPr="00D34608">
        <w:rPr>
          <w:rFonts w:ascii="Times New Roman" w:hAnsi="Times New Roman" w:cs="Times New Roman"/>
          <w:b/>
          <w:sz w:val="44"/>
          <w:szCs w:val="44"/>
        </w:rPr>
        <w:t>F</w:t>
      </w:r>
      <w:r w:rsidR="00D34608">
        <w:rPr>
          <w:rFonts w:ascii="Times New Roman" w:hAnsi="Times New Roman" w:cs="Times New Roman"/>
          <w:b/>
          <w:sz w:val="44"/>
          <w:szCs w:val="44"/>
        </w:rPr>
        <w:t xml:space="preserve"> </w:t>
      </w:r>
      <w:r w:rsidRPr="00D34608">
        <w:rPr>
          <w:rFonts w:ascii="Times New Roman" w:hAnsi="Times New Roman" w:cs="Times New Roman"/>
          <w:b/>
          <w:sz w:val="44"/>
          <w:szCs w:val="44"/>
        </w:rPr>
        <w:t>O</w:t>
      </w:r>
      <w:r w:rsidR="00D34608">
        <w:rPr>
          <w:rFonts w:ascii="Times New Roman" w:hAnsi="Times New Roman" w:cs="Times New Roman"/>
          <w:b/>
          <w:sz w:val="44"/>
          <w:szCs w:val="44"/>
        </w:rPr>
        <w:t xml:space="preserve"> </w:t>
      </w:r>
      <w:r w:rsidRPr="00D34608">
        <w:rPr>
          <w:rFonts w:ascii="Times New Roman" w:hAnsi="Times New Roman" w:cs="Times New Roman"/>
          <w:b/>
          <w:sz w:val="44"/>
          <w:szCs w:val="44"/>
        </w:rPr>
        <w:t>R</w:t>
      </w:r>
      <w:r w:rsidR="00D34608">
        <w:rPr>
          <w:rFonts w:ascii="Times New Roman" w:hAnsi="Times New Roman" w:cs="Times New Roman"/>
          <w:b/>
          <w:sz w:val="44"/>
          <w:szCs w:val="44"/>
        </w:rPr>
        <w:t xml:space="preserve"> </w:t>
      </w:r>
      <w:r w:rsidRPr="00D34608">
        <w:rPr>
          <w:rFonts w:ascii="Times New Roman" w:hAnsi="Times New Roman" w:cs="Times New Roman"/>
          <w:b/>
          <w:sz w:val="44"/>
          <w:szCs w:val="44"/>
        </w:rPr>
        <w:t>M</w:t>
      </w:r>
      <w:r w:rsidR="00D34608">
        <w:rPr>
          <w:rFonts w:ascii="Times New Roman" w:hAnsi="Times New Roman" w:cs="Times New Roman"/>
          <w:b/>
          <w:sz w:val="44"/>
          <w:szCs w:val="44"/>
        </w:rPr>
        <w:t xml:space="preserve"> </w:t>
      </w:r>
      <w:r w:rsidRPr="00D34608">
        <w:rPr>
          <w:rFonts w:ascii="Times New Roman" w:hAnsi="Times New Roman" w:cs="Times New Roman"/>
          <w:b/>
          <w:sz w:val="44"/>
          <w:szCs w:val="44"/>
        </w:rPr>
        <w:t>U</w:t>
      </w:r>
      <w:r w:rsidR="00D34608">
        <w:rPr>
          <w:rFonts w:ascii="Times New Roman" w:hAnsi="Times New Roman" w:cs="Times New Roman"/>
          <w:b/>
          <w:sz w:val="44"/>
          <w:szCs w:val="44"/>
        </w:rPr>
        <w:t xml:space="preserve"> </w:t>
      </w:r>
      <w:r w:rsidRPr="00D34608">
        <w:rPr>
          <w:rFonts w:ascii="Times New Roman" w:hAnsi="Times New Roman" w:cs="Times New Roman"/>
          <w:b/>
          <w:sz w:val="44"/>
          <w:szCs w:val="44"/>
        </w:rPr>
        <w:t>L</w:t>
      </w:r>
      <w:r w:rsidR="00D34608">
        <w:rPr>
          <w:rFonts w:ascii="Times New Roman" w:hAnsi="Times New Roman" w:cs="Times New Roman"/>
          <w:b/>
          <w:sz w:val="44"/>
          <w:szCs w:val="44"/>
        </w:rPr>
        <w:t xml:space="preserve"> </w:t>
      </w:r>
      <w:r w:rsidRPr="00D34608">
        <w:rPr>
          <w:rFonts w:ascii="Times New Roman" w:hAnsi="Times New Roman" w:cs="Times New Roman"/>
          <w:b/>
          <w:sz w:val="44"/>
          <w:szCs w:val="44"/>
        </w:rPr>
        <w:t>A</w:t>
      </w:r>
      <w:r w:rsidR="00D34608">
        <w:rPr>
          <w:rFonts w:ascii="Times New Roman" w:hAnsi="Times New Roman" w:cs="Times New Roman"/>
          <w:b/>
          <w:sz w:val="44"/>
          <w:szCs w:val="44"/>
        </w:rPr>
        <w:t xml:space="preserve"> </w:t>
      </w:r>
      <w:r w:rsidRPr="00D34608">
        <w:rPr>
          <w:rFonts w:ascii="Times New Roman" w:hAnsi="Times New Roman" w:cs="Times New Roman"/>
          <w:b/>
          <w:sz w:val="44"/>
          <w:szCs w:val="44"/>
        </w:rPr>
        <w:t>R</w:t>
      </w:r>
      <w:r w:rsidR="00D34608">
        <w:rPr>
          <w:rFonts w:ascii="Times New Roman" w:hAnsi="Times New Roman" w:cs="Times New Roman"/>
          <w:b/>
          <w:sz w:val="44"/>
          <w:szCs w:val="44"/>
        </w:rPr>
        <w:t xml:space="preserve"> </w:t>
      </w:r>
      <w:r w:rsidRPr="00D34608">
        <w:rPr>
          <w:rFonts w:ascii="Times New Roman" w:hAnsi="Times New Roman" w:cs="Times New Roman"/>
          <w:b/>
          <w:sz w:val="44"/>
          <w:szCs w:val="44"/>
        </w:rPr>
        <w:t>E</w:t>
      </w:r>
    </w:p>
    <w:p w14:paraId="5C6DA698" w14:textId="77777777" w:rsidR="00D34608" w:rsidRDefault="00D34608" w:rsidP="00FF3578">
      <w:pPr>
        <w:spacing w:after="0" w:line="240" w:lineRule="auto"/>
        <w:jc w:val="center"/>
        <w:rPr>
          <w:rFonts w:ascii="Times New Roman" w:hAnsi="Times New Roman" w:cs="Times New Roman"/>
          <w:b/>
          <w:sz w:val="44"/>
          <w:szCs w:val="44"/>
        </w:rPr>
      </w:pPr>
    </w:p>
    <w:p w14:paraId="759CEF34" w14:textId="77777777" w:rsidR="00D34608" w:rsidRDefault="00D34608" w:rsidP="00FF3578">
      <w:pPr>
        <w:spacing w:after="0" w:line="240" w:lineRule="auto"/>
        <w:jc w:val="center"/>
        <w:rPr>
          <w:rFonts w:ascii="Times New Roman" w:hAnsi="Times New Roman" w:cs="Times New Roman"/>
          <w:b/>
          <w:sz w:val="44"/>
          <w:szCs w:val="44"/>
        </w:rPr>
      </w:pPr>
    </w:p>
    <w:p w14:paraId="2091A3DD" w14:textId="77777777" w:rsidR="00D34608" w:rsidRDefault="00D34608" w:rsidP="00FF3578">
      <w:pPr>
        <w:spacing w:after="0" w:line="240" w:lineRule="auto"/>
        <w:jc w:val="center"/>
        <w:rPr>
          <w:rFonts w:ascii="Times New Roman" w:hAnsi="Times New Roman" w:cs="Times New Roman"/>
          <w:b/>
          <w:sz w:val="44"/>
          <w:szCs w:val="44"/>
        </w:rPr>
      </w:pPr>
    </w:p>
    <w:p w14:paraId="0E482670" w14:textId="77777777" w:rsidR="00D34608" w:rsidRDefault="00D34608" w:rsidP="00FF3578">
      <w:pPr>
        <w:spacing w:after="0" w:line="240" w:lineRule="auto"/>
        <w:jc w:val="center"/>
        <w:rPr>
          <w:rFonts w:ascii="Times New Roman" w:hAnsi="Times New Roman" w:cs="Times New Roman"/>
          <w:b/>
          <w:sz w:val="44"/>
          <w:szCs w:val="44"/>
        </w:rPr>
      </w:pPr>
    </w:p>
    <w:p w14:paraId="00F73F4E" w14:textId="77777777" w:rsidR="00D34608" w:rsidRDefault="00D34608" w:rsidP="00FF3578">
      <w:pPr>
        <w:spacing w:after="0" w:line="240" w:lineRule="auto"/>
        <w:jc w:val="center"/>
        <w:rPr>
          <w:rFonts w:ascii="Times New Roman" w:hAnsi="Times New Roman" w:cs="Times New Roman"/>
          <w:b/>
          <w:sz w:val="44"/>
          <w:szCs w:val="44"/>
        </w:rPr>
      </w:pPr>
    </w:p>
    <w:p w14:paraId="284431AF" w14:textId="77777777" w:rsidR="00D34608" w:rsidRDefault="00D34608" w:rsidP="00FF3578">
      <w:pPr>
        <w:spacing w:after="0" w:line="240" w:lineRule="auto"/>
        <w:jc w:val="center"/>
        <w:rPr>
          <w:rFonts w:ascii="Times New Roman" w:hAnsi="Times New Roman" w:cs="Times New Roman"/>
          <w:b/>
          <w:sz w:val="44"/>
          <w:szCs w:val="44"/>
        </w:rPr>
      </w:pPr>
    </w:p>
    <w:p w14:paraId="5B32CFB4" w14:textId="77777777" w:rsidR="00D34608" w:rsidRDefault="00D34608" w:rsidP="00FF3578">
      <w:pPr>
        <w:spacing w:after="0" w:line="240" w:lineRule="auto"/>
        <w:jc w:val="center"/>
        <w:rPr>
          <w:rFonts w:ascii="Times New Roman" w:hAnsi="Times New Roman" w:cs="Times New Roman"/>
          <w:b/>
          <w:sz w:val="44"/>
          <w:szCs w:val="44"/>
        </w:rPr>
      </w:pPr>
    </w:p>
    <w:p w14:paraId="47571C85" w14:textId="77777777" w:rsidR="00D34608" w:rsidRDefault="00D34608" w:rsidP="00FF3578">
      <w:pPr>
        <w:spacing w:after="0" w:line="240" w:lineRule="auto"/>
        <w:jc w:val="center"/>
        <w:rPr>
          <w:rFonts w:ascii="Times New Roman" w:hAnsi="Times New Roman" w:cs="Times New Roman"/>
          <w:b/>
          <w:sz w:val="44"/>
          <w:szCs w:val="44"/>
        </w:rPr>
      </w:pPr>
    </w:p>
    <w:p w14:paraId="73EE00AA" w14:textId="77777777" w:rsidR="00D34608" w:rsidRDefault="00D34608" w:rsidP="00FF3578">
      <w:pPr>
        <w:spacing w:after="0" w:line="240" w:lineRule="auto"/>
        <w:jc w:val="center"/>
        <w:rPr>
          <w:rFonts w:ascii="Times New Roman" w:hAnsi="Times New Roman" w:cs="Times New Roman"/>
          <w:b/>
          <w:sz w:val="44"/>
          <w:szCs w:val="44"/>
        </w:rPr>
      </w:pPr>
    </w:p>
    <w:p w14:paraId="0C9C7E9C" w14:textId="77777777" w:rsidR="00D34608" w:rsidRDefault="00D34608" w:rsidP="00FF3578">
      <w:pPr>
        <w:spacing w:after="0" w:line="240" w:lineRule="auto"/>
        <w:jc w:val="center"/>
        <w:rPr>
          <w:rFonts w:ascii="Times New Roman" w:hAnsi="Times New Roman" w:cs="Times New Roman"/>
          <w:b/>
          <w:sz w:val="44"/>
          <w:szCs w:val="44"/>
        </w:rPr>
      </w:pPr>
    </w:p>
    <w:p w14:paraId="6AB1DC18" w14:textId="77777777" w:rsidR="00D34608" w:rsidRDefault="00D34608" w:rsidP="00FF3578">
      <w:pPr>
        <w:spacing w:after="0" w:line="240" w:lineRule="auto"/>
        <w:jc w:val="center"/>
        <w:rPr>
          <w:rFonts w:ascii="Times New Roman" w:hAnsi="Times New Roman" w:cs="Times New Roman"/>
          <w:b/>
          <w:sz w:val="44"/>
          <w:szCs w:val="44"/>
        </w:rPr>
      </w:pPr>
    </w:p>
    <w:p w14:paraId="4455721D" w14:textId="77777777" w:rsidR="008D1C12" w:rsidRDefault="008D1C12" w:rsidP="00FF3578">
      <w:pPr>
        <w:spacing w:after="0" w:line="240" w:lineRule="auto"/>
        <w:jc w:val="center"/>
        <w:rPr>
          <w:rFonts w:ascii="Times New Roman" w:hAnsi="Times New Roman" w:cs="Times New Roman"/>
          <w:b/>
          <w:sz w:val="44"/>
          <w:szCs w:val="44"/>
        </w:rPr>
      </w:pPr>
    </w:p>
    <w:p w14:paraId="1D07A3DF" w14:textId="77777777" w:rsidR="008D1C12" w:rsidRDefault="008D1C12" w:rsidP="00FF3578">
      <w:pPr>
        <w:spacing w:after="0" w:line="240" w:lineRule="auto"/>
        <w:jc w:val="center"/>
        <w:rPr>
          <w:rFonts w:ascii="Times New Roman" w:hAnsi="Times New Roman" w:cs="Times New Roman"/>
          <w:b/>
          <w:sz w:val="44"/>
          <w:szCs w:val="44"/>
        </w:rPr>
      </w:pPr>
    </w:p>
    <w:p w14:paraId="4926539D" w14:textId="77777777" w:rsidR="008D1C12" w:rsidRPr="00D34608" w:rsidRDefault="008D1C12" w:rsidP="00FF3578">
      <w:pPr>
        <w:spacing w:after="0" w:line="240" w:lineRule="auto"/>
        <w:jc w:val="center"/>
        <w:rPr>
          <w:rFonts w:ascii="Times New Roman" w:hAnsi="Times New Roman" w:cs="Times New Roman"/>
          <w:b/>
          <w:sz w:val="44"/>
          <w:szCs w:val="44"/>
        </w:rPr>
      </w:pPr>
    </w:p>
    <w:p w14:paraId="5E629150" w14:textId="77777777" w:rsidR="008E735A" w:rsidRDefault="008E735A" w:rsidP="00FF3578">
      <w:pPr>
        <w:spacing w:after="0" w:line="240" w:lineRule="auto"/>
        <w:rPr>
          <w:rFonts w:ascii="Times New Roman" w:hAnsi="Times New Roman" w:cs="Times New Roman"/>
          <w:sz w:val="24"/>
          <w:szCs w:val="24"/>
        </w:rPr>
      </w:pPr>
      <w:r w:rsidRPr="008E735A">
        <w:rPr>
          <w:rFonts w:ascii="Times New Roman" w:hAnsi="Times New Roman" w:cs="Times New Roman"/>
          <w:sz w:val="24"/>
          <w:szCs w:val="24"/>
        </w:rPr>
        <w:t xml:space="preserve"> </w:t>
      </w:r>
    </w:p>
    <w:p w14:paraId="12B2304B" w14:textId="77777777" w:rsidR="00FF3578" w:rsidRDefault="00FF3578" w:rsidP="00FF3578">
      <w:pPr>
        <w:spacing w:after="0" w:line="240" w:lineRule="auto"/>
        <w:rPr>
          <w:rFonts w:ascii="Times New Roman" w:hAnsi="Times New Roman" w:cs="Times New Roman"/>
          <w:sz w:val="24"/>
          <w:szCs w:val="24"/>
        </w:rPr>
      </w:pPr>
    </w:p>
    <w:p w14:paraId="0D425A54" w14:textId="77777777" w:rsidR="00FF3578" w:rsidRDefault="00FF3578" w:rsidP="00FF3578">
      <w:pPr>
        <w:spacing w:after="0" w:line="240" w:lineRule="auto"/>
        <w:rPr>
          <w:rFonts w:ascii="Times New Roman" w:hAnsi="Times New Roman" w:cs="Times New Roman"/>
          <w:sz w:val="24"/>
          <w:szCs w:val="24"/>
        </w:rPr>
      </w:pPr>
    </w:p>
    <w:p w14:paraId="4121C12B" w14:textId="77777777" w:rsidR="00FF3578" w:rsidRDefault="00FF3578" w:rsidP="00FF3578">
      <w:pPr>
        <w:spacing w:after="0" w:line="240" w:lineRule="auto"/>
        <w:rPr>
          <w:rFonts w:ascii="Times New Roman" w:hAnsi="Times New Roman" w:cs="Times New Roman"/>
          <w:sz w:val="24"/>
          <w:szCs w:val="24"/>
        </w:rPr>
      </w:pPr>
    </w:p>
    <w:p w14:paraId="1E2C391A" w14:textId="77777777" w:rsidR="006D423F" w:rsidRDefault="006D423F" w:rsidP="00FF3578">
      <w:pPr>
        <w:spacing w:after="0" w:line="240" w:lineRule="auto"/>
        <w:rPr>
          <w:rFonts w:ascii="Times New Roman" w:hAnsi="Times New Roman" w:cs="Times New Roman"/>
          <w:sz w:val="24"/>
          <w:szCs w:val="24"/>
        </w:rPr>
      </w:pPr>
    </w:p>
    <w:p w14:paraId="43D495DB" w14:textId="77777777" w:rsidR="006D423F" w:rsidRPr="008E735A" w:rsidRDefault="006D423F" w:rsidP="00FF3578">
      <w:pPr>
        <w:spacing w:after="0" w:line="240" w:lineRule="auto"/>
        <w:rPr>
          <w:rFonts w:ascii="Times New Roman" w:hAnsi="Times New Roman" w:cs="Times New Roman"/>
          <w:sz w:val="24"/>
          <w:szCs w:val="24"/>
        </w:rPr>
      </w:pPr>
    </w:p>
    <w:p w14:paraId="066D9DC1" w14:textId="77777777" w:rsidR="008E735A" w:rsidRPr="008E735A" w:rsidRDefault="008E735A" w:rsidP="00FF3578">
      <w:pPr>
        <w:spacing w:after="0" w:line="240" w:lineRule="auto"/>
        <w:rPr>
          <w:rFonts w:ascii="Times New Roman" w:hAnsi="Times New Roman" w:cs="Times New Roman"/>
          <w:sz w:val="24"/>
          <w:szCs w:val="24"/>
        </w:rPr>
      </w:pPr>
      <w:r w:rsidRPr="008E735A">
        <w:rPr>
          <w:rFonts w:ascii="Times New Roman" w:hAnsi="Times New Roman" w:cs="Times New Roman"/>
          <w:sz w:val="24"/>
          <w:szCs w:val="24"/>
        </w:rPr>
        <w:t>Ofertant</w:t>
      </w:r>
      <w:r w:rsidR="00D34608">
        <w:rPr>
          <w:rFonts w:ascii="Times New Roman" w:hAnsi="Times New Roman" w:cs="Times New Roman"/>
          <w:sz w:val="24"/>
          <w:szCs w:val="24"/>
        </w:rPr>
        <w:t>_____________________________________</w:t>
      </w:r>
      <w:r w:rsidRPr="008E735A">
        <w:rPr>
          <w:rFonts w:ascii="Times New Roman" w:hAnsi="Times New Roman" w:cs="Times New Roman"/>
          <w:sz w:val="24"/>
          <w:szCs w:val="24"/>
        </w:rPr>
        <w:tab/>
      </w:r>
    </w:p>
    <w:p w14:paraId="3649B9F9" w14:textId="10BBFA61" w:rsidR="00D34608" w:rsidRDefault="008E735A" w:rsidP="00FF3578">
      <w:pPr>
        <w:spacing w:after="0" w:line="240" w:lineRule="auto"/>
        <w:rPr>
          <w:rFonts w:ascii="Times New Roman" w:hAnsi="Times New Roman" w:cs="Times New Roman"/>
          <w:sz w:val="24"/>
          <w:szCs w:val="24"/>
        </w:rPr>
      </w:pPr>
      <w:r w:rsidRPr="008E735A">
        <w:rPr>
          <w:rFonts w:ascii="Times New Roman" w:hAnsi="Times New Roman" w:cs="Times New Roman"/>
          <w:sz w:val="24"/>
          <w:szCs w:val="24"/>
        </w:rPr>
        <w:t>înregist</w:t>
      </w:r>
      <w:r w:rsidR="00D34608">
        <w:rPr>
          <w:rFonts w:ascii="Times New Roman" w:hAnsi="Times New Roman" w:cs="Times New Roman"/>
          <w:sz w:val="24"/>
          <w:szCs w:val="24"/>
        </w:rPr>
        <w:t xml:space="preserve">rat la sediul </w:t>
      </w:r>
      <w:r w:rsidR="00FF3578">
        <w:rPr>
          <w:rFonts w:ascii="Times New Roman" w:hAnsi="Times New Roman" w:cs="Times New Roman"/>
          <w:sz w:val="24"/>
          <w:szCs w:val="24"/>
        </w:rPr>
        <w:t>DAS Pantelimon</w:t>
      </w:r>
      <w:r w:rsidR="00D34608">
        <w:rPr>
          <w:rFonts w:ascii="Times New Roman" w:hAnsi="Times New Roman" w:cs="Times New Roman"/>
          <w:sz w:val="24"/>
          <w:szCs w:val="24"/>
        </w:rPr>
        <w:t xml:space="preserve"> </w:t>
      </w:r>
    </w:p>
    <w:p w14:paraId="45705C86" w14:textId="73D5C958" w:rsidR="008E735A" w:rsidRDefault="00D34608" w:rsidP="00FF35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NR.</w:t>
      </w:r>
      <w:r>
        <w:rPr>
          <w:rFonts w:ascii="Times New Roman" w:hAnsi="Times New Roman" w:cs="Times New Roman"/>
          <w:sz w:val="24"/>
          <w:szCs w:val="24"/>
        </w:rPr>
        <w:tab/>
        <w:t>/</w:t>
      </w:r>
      <w:r>
        <w:rPr>
          <w:rFonts w:ascii="Times New Roman" w:hAnsi="Times New Roman" w:cs="Times New Roman"/>
          <w:sz w:val="24"/>
          <w:szCs w:val="24"/>
        </w:rPr>
        <w:tab/>
        <w:t>202</w:t>
      </w:r>
      <w:r w:rsidR="00FF3578">
        <w:rPr>
          <w:rFonts w:ascii="Times New Roman" w:hAnsi="Times New Roman" w:cs="Times New Roman"/>
          <w:sz w:val="24"/>
          <w:szCs w:val="24"/>
        </w:rPr>
        <w:t>5</w:t>
      </w:r>
      <w:r w:rsidR="008E735A" w:rsidRPr="008E735A">
        <w:rPr>
          <w:rFonts w:ascii="Times New Roman" w:hAnsi="Times New Roman" w:cs="Times New Roman"/>
          <w:sz w:val="24"/>
          <w:szCs w:val="24"/>
        </w:rPr>
        <w:t>, ora.</w:t>
      </w:r>
    </w:p>
    <w:p w14:paraId="029A5D12" w14:textId="77777777" w:rsidR="00D34608" w:rsidRDefault="00D34608" w:rsidP="00FF3578">
      <w:pPr>
        <w:spacing w:after="0" w:line="240" w:lineRule="auto"/>
        <w:rPr>
          <w:rFonts w:ascii="Times New Roman" w:hAnsi="Times New Roman" w:cs="Times New Roman"/>
          <w:sz w:val="24"/>
          <w:szCs w:val="24"/>
        </w:rPr>
      </w:pPr>
    </w:p>
    <w:p w14:paraId="76F12D97" w14:textId="77777777" w:rsidR="00D34608" w:rsidRPr="008E735A" w:rsidRDefault="00D34608" w:rsidP="00FF3578">
      <w:pPr>
        <w:spacing w:after="0" w:line="240" w:lineRule="auto"/>
        <w:rPr>
          <w:rFonts w:ascii="Times New Roman" w:hAnsi="Times New Roman" w:cs="Times New Roman"/>
          <w:sz w:val="24"/>
          <w:szCs w:val="24"/>
        </w:rPr>
      </w:pPr>
    </w:p>
    <w:p w14:paraId="1D6EE096" w14:textId="77777777" w:rsidR="008E735A" w:rsidRPr="00D34608" w:rsidRDefault="008E735A" w:rsidP="00FF3578">
      <w:pPr>
        <w:spacing w:after="0" w:line="240" w:lineRule="auto"/>
        <w:jc w:val="center"/>
        <w:rPr>
          <w:rFonts w:ascii="Times New Roman" w:hAnsi="Times New Roman" w:cs="Times New Roman"/>
          <w:b/>
          <w:sz w:val="24"/>
          <w:szCs w:val="24"/>
        </w:rPr>
      </w:pPr>
      <w:r w:rsidRPr="00D34608">
        <w:rPr>
          <w:rFonts w:ascii="Times New Roman" w:hAnsi="Times New Roman" w:cs="Times New Roman"/>
          <w:b/>
          <w:sz w:val="24"/>
          <w:szCs w:val="24"/>
        </w:rPr>
        <w:t>SCRISOARE DE ÎNAINTARE</w:t>
      </w:r>
    </w:p>
    <w:p w14:paraId="41AAA618" w14:textId="77777777" w:rsidR="00D34608" w:rsidRDefault="00D34608" w:rsidP="00FF3578">
      <w:pPr>
        <w:spacing w:after="0" w:line="240" w:lineRule="auto"/>
        <w:rPr>
          <w:rFonts w:ascii="Times New Roman" w:hAnsi="Times New Roman" w:cs="Times New Roman"/>
          <w:sz w:val="24"/>
          <w:szCs w:val="24"/>
        </w:rPr>
      </w:pPr>
    </w:p>
    <w:p w14:paraId="4AB2CB1F" w14:textId="77777777" w:rsidR="008E735A" w:rsidRPr="008E735A" w:rsidRDefault="008E735A" w:rsidP="00FF3578">
      <w:pPr>
        <w:spacing w:after="0" w:line="240" w:lineRule="auto"/>
        <w:rPr>
          <w:rFonts w:ascii="Times New Roman" w:hAnsi="Times New Roman" w:cs="Times New Roman"/>
          <w:sz w:val="24"/>
          <w:szCs w:val="24"/>
        </w:rPr>
      </w:pPr>
      <w:r w:rsidRPr="008E735A">
        <w:rPr>
          <w:rFonts w:ascii="Times New Roman" w:hAnsi="Times New Roman" w:cs="Times New Roman"/>
          <w:sz w:val="24"/>
          <w:szCs w:val="24"/>
        </w:rPr>
        <w:t>Către</w:t>
      </w:r>
    </w:p>
    <w:p w14:paraId="48274D63" w14:textId="77777777" w:rsidR="008E735A" w:rsidRPr="008E735A" w:rsidRDefault="00D34608" w:rsidP="00FF35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DIRECTIA DE ASISTENTA SOCIALA PANTELIMON</w:t>
      </w:r>
    </w:p>
    <w:p w14:paraId="26D0A2BD" w14:textId="77777777" w:rsidR="008E735A" w:rsidRPr="008E735A" w:rsidRDefault="00D34608" w:rsidP="00FF35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Pantelimon, BD Biruintei nr </w:t>
      </w:r>
      <w:r w:rsidR="008E735A" w:rsidRPr="008E735A">
        <w:rPr>
          <w:rFonts w:ascii="Times New Roman" w:hAnsi="Times New Roman" w:cs="Times New Roman"/>
          <w:sz w:val="24"/>
          <w:szCs w:val="24"/>
        </w:rPr>
        <w:t>, Ilfov</w:t>
      </w:r>
    </w:p>
    <w:p w14:paraId="2CFFE2FC" w14:textId="77777777" w:rsidR="008E735A" w:rsidRDefault="008E735A" w:rsidP="00FF3578">
      <w:pPr>
        <w:spacing w:after="0" w:line="240" w:lineRule="auto"/>
        <w:jc w:val="center"/>
        <w:rPr>
          <w:rFonts w:ascii="Times New Roman" w:hAnsi="Times New Roman" w:cs="Times New Roman"/>
          <w:sz w:val="24"/>
          <w:szCs w:val="24"/>
        </w:rPr>
      </w:pPr>
      <w:r w:rsidRPr="008E735A">
        <w:rPr>
          <w:rFonts w:ascii="Times New Roman" w:hAnsi="Times New Roman" w:cs="Times New Roman"/>
          <w:sz w:val="24"/>
          <w:szCs w:val="24"/>
        </w:rPr>
        <w:t>TELEFON/FAX: 021/</w:t>
      </w:r>
      <w:r w:rsidR="00D34608">
        <w:rPr>
          <w:rFonts w:ascii="Times New Roman" w:hAnsi="Times New Roman" w:cs="Times New Roman"/>
          <w:sz w:val="24"/>
          <w:szCs w:val="24"/>
        </w:rPr>
        <w:t>.......</w:t>
      </w:r>
      <w:r w:rsidRPr="008E735A">
        <w:rPr>
          <w:rFonts w:ascii="Times New Roman" w:hAnsi="Times New Roman" w:cs="Times New Roman"/>
          <w:sz w:val="24"/>
          <w:szCs w:val="24"/>
        </w:rPr>
        <w:t>,</w:t>
      </w:r>
    </w:p>
    <w:p w14:paraId="6FB3AB78" w14:textId="77777777" w:rsidR="00D34608" w:rsidRDefault="00D34608" w:rsidP="00FF3578">
      <w:pPr>
        <w:spacing w:after="0" w:line="240" w:lineRule="auto"/>
        <w:jc w:val="center"/>
        <w:rPr>
          <w:rFonts w:ascii="Times New Roman" w:hAnsi="Times New Roman" w:cs="Times New Roman"/>
          <w:sz w:val="24"/>
          <w:szCs w:val="24"/>
        </w:rPr>
      </w:pPr>
    </w:p>
    <w:p w14:paraId="5AC61733" w14:textId="77777777" w:rsidR="00D34608" w:rsidRPr="008E735A" w:rsidRDefault="00D34608" w:rsidP="00FF3578">
      <w:pPr>
        <w:spacing w:after="0" w:line="240" w:lineRule="auto"/>
        <w:jc w:val="center"/>
        <w:rPr>
          <w:rFonts w:ascii="Times New Roman" w:hAnsi="Times New Roman" w:cs="Times New Roman"/>
          <w:sz w:val="24"/>
          <w:szCs w:val="24"/>
        </w:rPr>
      </w:pPr>
    </w:p>
    <w:p w14:paraId="7C74DC0F" w14:textId="77777777" w:rsidR="008E735A" w:rsidRDefault="008E735A" w:rsidP="00FF3578">
      <w:pPr>
        <w:spacing w:after="0" w:line="240" w:lineRule="auto"/>
        <w:jc w:val="center"/>
        <w:rPr>
          <w:rFonts w:ascii="Times New Roman" w:hAnsi="Times New Roman" w:cs="Times New Roman"/>
          <w:sz w:val="24"/>
          <w:szCs w:val="24"/>
        </w:rPr>
      </w:pPr>
      <w:r w:rsidRPr="008E735A">
        <w:rPr>
          <w:rFonts w:ascii="Times New Roman" w:hAnsi="Times New Roman" w:cs="Times New Roman"/>
          <w:sz w:val="24"/>
          <w:szCs w:val="24"/>
        </w:rPr>
        <w:t>Doamnelor/Domnilor,</w:t>
      </w:r>
    </w:p>
    <w:p w14:paraId="2A2B382B" w14:textId="77777777" w:rsidR="00D34608" w:rsidRDefault="00D34608" w:rsidP="00FF3578">
      <w:pPr>
        <w:spacing w:after="0" w:line="240" w:lineRule="auto"/>
        <w:jc w:val="center"/>
        <w:rPr>
          <w:rFonts w:ascii="Times New Roman" w:hAnsi="Times New Roman" w:cs="Times New Roman"/>
          <w:sz w:val="24"/>
          <w:szCs w:val="24"/>
        </w:rPr>
      </w:pPr>
    </w:p>
    <w:p w14:paraId="571681E4" w14:textId="77777777" w:rsidR="00D34608" w:rsidRPr="008E735A" w:rsidRDefault="00D34608" w:rsidP="00FF3578">
      <w:pPr>
        <w:spacing w:after="0" w:line="240" w:lineRule="auto"/>
        <w:jc w:val="center"/>
        <w:rPr>
          <w:rFonts w:ascii="Times New Roman" w:hAnsi="Times New Roman" w:cs="Times New Roman"/>
          <w:sz w:val="24"/>
          <w:szCs w:val="24"/>
        </w:rPr>
      </w:pPr>
    </w:p>
    <w:p w14:paraId="1581F17B" w14:textId="77777777" w:rsidR="008E735A" w:rsidRPr="008E735A" w:rsidRDefault="008E735A" w:rsidP="00FF3578">
      <w:pPr>
        <w:spacing w:after="0" w:line="240" w:lineRule="auto"/>
        <w:jc w:val="both"/>
        <w:rPr>
          <w:rFonts w:ascii="Times New Roman" w:hAnsi="Times New Roman" w:cs="Times New Roman"/>
          <w:sz w:val="24"/>
          <w:szCs w:val="24"/>
        </w:rPr>
      </w:pPr>
      <w:r w:rsidRPr="008E735A">
        <w:rPr>
          <w:rFonts w:ascii="Times New Roman" w:hAnsi="Times New Roman" w:cs="Times New Roman"/>
          <w:sz w:val="24"/>
          <w:szCs w:val="24"/>
        </w:rPr>
        <w:t>Ca urmare a invitaţiei dumneavoastră privind aplicarea procedurii pentru atribuirea contractului</w:t>
      </w:r>
      <w:r w:rsidR="00D34608">
        <w:rPr>
          <w:rFonts w:ascii="Times New Roman" w:hAnsi="Times New Roman" w:cs="Times New Roman"/>
          <w:sz w:val="24"/>
          <w:szCs w:val="24"/>
        </w:rPr>
        <w:t xml:space="preserve"> </w:t>
      </w:r>
      <w:r w:rsidRPr="008E735A">
        <w:rPr>
          <w:rFonts w:ascii="Times New Roman" w:hAnsi="Times New Roman" w:cs="Times New Roman"/>
          <w:sz w:val="24"/>
          <w:szCs w:val="24"/>
        </w:rPr>
        <w:t>închiriere</w:t>
      </w:r>
      <w:r w:rsidRPr="008E735A">
        <w:rPr>
          <w:rFonts w:ascii="Times New Roman" w:hAnsi="Times New Roman" w:cs="Times New Roman"/>
          <w:sz w:val="24"/>
          <w:szCs w:val="24"/>
        </w:rPr>
        <w:tab/>
        <w:t>imobil,</w:t>
      </w:r>
    </w:p>
    <w:p w14:paraId="3519B382" w14:textId="77777777" w:rsidR="00D34608" w:rsidRDefault="00D34608" w:rsidP="00FF35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subscrisa/subsem</w:t>
      </w:r>
      <w:r w:rsidR="008E735A" w:rsidRPr="008E735A">
        <w:rPr>
          <w:rFonts w:ascii="Times New Roman" w:hAnsi="Times New Roman" w:cs="Times New Roman"/>
          <w:sz w:val="24"/>
          <w:szCs w:val="24"/>
        </w:rPr>
        <w:t>natul,</w:t>
      </w:r>
      <w:r>
        <w:rPr>
          <w:rFonts w:ascii="Times New Roman" w:hAnsi="Times New Roman" w:cs="Times New Roman"/>
          <w:sz w:val="24"/>
          <w:szCs w:val="24"/>
        </w:rPr>
        <w:t>____________________________________</w:t>
      </w:r>
      <w:r w:rsidR="008E735A" w:rsidRPr="008E735A">
        <w:rPr>
          <w:rFonts w:ascii="Times New Roman" w:hAnsi="Times New Roman" w:cs="Times New Roman"/>
          <w:sz w:val="24"/>
          <w:szCs w:val="24"/>
        </w:rPr>
        <w:t xml:space="preserve">(denumire/nume ofertant), </w:t>
      </w:r>
    </w:p>
    <w:p w14:paraId="36084211" w14:textId="77777777" w:rsidR="008E735A" w:rsidRPr="008E735A" w:rsidRDefault="008E735A" w:rsidP="00FF3578">
      <w:pPr>
        <w:spacing w:after="0" w:line="240" w:lineRule="auto"/>
        <w:jc w:val="both"/>
        <w:rPr>
          <w:rFonts w:ascii="Times New Roman" w:hAnsi="Times New Roman" w:cs="Times New Roman"/>
          <w:sz w:val="24"/>
          <w:szCs w:val="24"/>
        </w:rPr>
      </w:pPr>
      <w:r w:rsidRPr="008E735A">
        <w:rPr>
          <w:rFonts w:ascii="Times New Roman" w:hAnsi="Times New Roman" w:cs="Times New Roman"/>
          <w:sz w:val="24"/>
          <w:szCs w:val="24"/>
        </w:rPr>
        <w:t>vă transmitem alăturat documentele şi informaţiile solicitate în orginal.</w:t>
      </w:r>
    </w:p>
    <w:p w14:paraId="75DB56B9" w14:textId="77777777" w:rsidR="008E735A" w:rsidRPr="008E735A" w:rsidRDefault="008E735A" w:rsidP="00FF3578">
      <w:pPr>
        <w:spacing w:after="0" w:line="240" w:lineRule="auto"/>
        <w:jc w:val="both"/>
        <w:rPr>
          <w:rFonts w:ascii="Times New Roman" w:hAnsi="Times New Roman" w:cs="Times New Roman"/>
          <w:sz w:val="24"/>
          <w:szCs w:val="24"/>
        </w:rPr>
      </w:pPr>
      <w:r w:rsidRPr="008E735A">
        <w:rPr>
          <w:rFonts w:ascii="Times New Roman" w:hAnsi="Times New Roman" w:cs="Times New Roman"/>
          <w:sz w:val="24"/>
          <w:szCs w:val="24"/>
        </w:rPr>
        <w:t>Avem speranţa că oferta noastră este corespunzătoare şi vă satisface cerinţele.</w:t>
      </w:r>
    </w:p>
    <w:p w14:paraId="7A9ADB28" w14:textId="77777777" w:rsidR="00D34608" w:rsidRDefault="00D34608" w:rsidP="00FF3578">
      <w:pPr>
        <w:spacing w:after="0" w:line="240" w:lineRule="auto"/>
        <w:rPr>
          <w:rFonts w:ascii="Times New Roman" w:hAnsi="Times New Roman" w:cs="Times New Roman"/>
          <w:sz w:val="24"/>
          <w:szCs w:val="24"/>
        </w:rPr>
      </w:pPr>
    </w:p>
    <w:p w14:paraId="21D699B9" w14:textId="77777777" w:rsidR="008E735A" w:rsidRPr="008E735A" w:rsidRDefault="008E735A" w:rsidP="00FF3578">
      <w:pPr>
        <w:spacing w:after="0" w:line="240" w:lineRule="auto"/>
        <w:rPr>
          <w:rFonts w:ascii="Times New Roman" w:hAnsi="Times New Roman" w:cs="Times New Roman"/>
          <w:sz w:val="24"/>
          <w:szCs w:val="24"/>
        </w:rPr>
      </w:pPr>
      <w:r w:rsidRPr="008E735A">
        <w:rPr>
          <w:rFonts w:ascii="Times New Roman" w:hAnsi="Times New Roman" w:cs="Times New Roman"/>
          <w:sz w:val="24"/>
          <w:szCs w:val="24"/>
        </w:rPr>
        <w:t>Data completării</w:t>
      </w:r>
      <w:r w:rsidRPr="008E735A">
        <w:rPr>
          <w:rFonts w:ascii="Times New Roman" w:hAnsi="Times New Roman" w:cs="Times New Roman"/>
          <w:sz w:val="24"/>
          <w:szCs w:val="24"/>
        </w:rPr>
        <w:tab/>
        <w:t>2018</w:t>
      </w:r>
    </w:p>
    <w:p w14:paraId="40D4225A" w14:textId="77777777" w:rsidR="00D34608" w:rsidRDefault="00D34608" w:rsidP="00FF3578">
      <w:pPr>
        <w:spacing w:after="0" w:line="240" w:lineRule="auto"/>
        <w:rPr>
          <w:rFonts w:ascii="Times New Roman" w:hAnsi="Times New Roman" w:cs="Times New Roman"/>
          <w:sz w:val="24"/>
          <w:szCs w:val="24"/>
        </w:rPr>
      </w:pPr>
    </w:p>
    <w:p w14:paraId="2536AFDD" w14:textId="77777777" w:rsidR="00D34608" w:rsidRDefault="00D34608" w:rsidP="00FF3578">
      <w:pPr>
        <w:spacing w:after="0" w:line="240" w:lineRule="auto"/>
        <w:rPr>
          <w:rFonts w:ascii="Times New Roman" w:hAnsi="Times New Roman" w:cs="Times New Roman"/>
          <w:sz w:val="24"/>
          <w:szCs w:val="24"/>
        </w:rPr>
      </w:pPr>
    </w:p>
    <w:p w14:paraId="3E056A9B" w14:textId="77777777" w:rsidR="008E735A" w:rsidRPr="008E735A" w:rsidRDefault="008E735A" w:rsidP="00FF3578">
      <w:pPr>
        <w:spacing w:after="0" w:line="240" w:lineRule="auto"/>
        <w:rPr>
          <w:rFonts w:ascii="Times New Roman" w:hAnsi="Times New Roman" w:cs="Times New Roman"/>
          <w:sz w:val="24"/>
          <w:szCs w:val="24"/>
        </w:rPr>
      </w:pPr>
      <w:r w:rsidRPr="008E735A">
        <w:rPr>
          <w:rFonts w:ascii="Times New Roman" w:hAnsi="Times New Roman" w:cs="Times New Roman"/>
          <w:sz w:val="24"/>
          <w:szCs w:val="24"/>
        </w:rPr>
        <w:t>Cu stimă,</w:t>
      </w:r>
    </w:p>
    <w:p w14:paraId="70D7946C" w14:textId="77777777" w:rsidR="008E735A" w:rsidRPr="008E735A" w:rsidRDefault="008E735A" w:rsidP="00FF3578">
      <w:pPr>
        <w:spacing w:after="0" w:line="240" w:lineRule="auto"/>
        <w:rPr>
          <w:rFonts w:ascii="Times New Roman" w:hAnsi="Times New Roman" w:cs="Times New Roman"/>
          <w:sz w:val="24"/>
          <w:szCs w:val="24"/>
        </w:rPr>
      </w:pPr>
      <w:r w:rsidRPr="008E735A">
        <w:rPr>
          <w:rFonts w:ascii="Times New Roman" w:hAnsi="Times New Roman" w:cs="Times New Roman"/>
          <w:sz w:val="24"/>
          <w:szCs w:val="24"/>
        </w:rPr>
        <w:t>Ofertant</w:t>
      </w:r>
    </w:p>
    <w:p w14:paraId="1965E474" w14:textId="77777777" w:rsidR="008E735A" w:rsidRPr="008E735A" w:rsidRDefault="008E735A" w:rsidP="00FF3578">
      <w:pPr>
        <w:spacing w:after="0" w:line="240" w:lineRule="auto"/>
        <w:rPr>
          <w:rFonts w:ascii="Times New Roman" w:hAnsi="Times New Roman" w:cs="Times New Roman"/>
          <w:sz w:val="24"/>
          <w:szCs w:val="24"/>
        </w:rPr>
      </w:pPr>
      <w:r w:rsidRPr="008E735A">
        <w:rPr>
          <w:rFonts w:ascii="Times New Roman" w:hAnsi="Times New Roman" w:cs="Times New Roman"/>
          <w:sz w:val="24"/>
          <w:szCs w:val="24"/>
        </w:rPr>
        <w:t>(semnătura şi stampila autorizată)</w:t>
      </w:r>
    </w:p>
    <w:p w14:paraId="74F9FB4C" w14:textId="77777777" w:rsidR="00D34608" w:rsidRDefault="00D34608" w:rsidP="00FF3578">
      <w:pPr>
        <w:spacing w:after="0" w:line="240" w:lineRule="auto"/>
        <w:rPr>
          <w:rFonts w:ascii="Times New Roman" w:hAnsi="Times New Roman" w:cs="Times New Roman"/>
          <w:sz w:val="24"/>
          <w:szCs w:val="24"/>
        </w:rPr>
      </w:pPr>
    </w:p>
    <w:p w14:paraId="352A858D" w14:textId="77777777" w:rsidR="00D34608" w:rsidRDefault="00D34608" w:rsidP="00FF3578">
      <w:pPr>
        <w:spacing w:after="0" w:line="240" w:lineRule="auto"/>
        <w:rPr>
          <w:rFonts w:ascii="Times New Roman" w:hAnsi="Times New Roman" w:cs="Times New Roman"/>
          <w:sz w:val="24"/>
          <w:szCs w:val="24"/>
        </w:rPr>
      </w:pPr>
    </w:p>
    <w:p w14:paraId="3B523E47" w14:textId="77777777" w:rsidR="00D34608" w:rsidRDefault="00D34608" w:rsidP="00FF3578">
      <w:pPr>
        <w:spacing w:after="0" w:line="240" w:lineRule="auto"/>
        <w:rPr>
          <w:rFonts w:ascii="Times New Roman" w:hAnsi="Times New Roman" w:cs="Times New Roman"/>
          <w:sz w:val="24"/>
          <w:szCs w:val="24"/>
        </w:rPr>
      </w:pPr>
    </w:p>
    <w:p w14:paraId="5D2BEB47" w14:textId="77777777" w:rsidR="00D34608" w:rsidRDefault="00D34608" w:rsidP="00FF3578">
      <w:pPr>
        <w:spacing w:after="0" w:line="240" w:lineRule="auto"/>
        <w:rPr>
          <w:rFonts w:ascii="Times New Roman" w:hAnsi="Times New Roman" w:cs="Times New Roman"/>
          <w:sz w:val="24"/>
          <w:szCs w:val="24"/>
        </w:rPr>
      </w:pPr>
    </w:p>
    <w:p w14:paraId="78EDF98D" w14:textId="77777777" w:rsidR="008E735A" w:rsidRDefault="008E735A" w:rsidP="00FF3578">
      <w:pPr>
        <w:spacing w:after="0" w:line="240" w:lineRule="auto"/>
        <w:rPr>
          <w:rFonts w:ascii="Times New Roman" w:hAnsi="Times New Roman" w:cs="Times New Roman"/>
          <w:sz w:val="24"/>
          <w:szCs w:val="24"/>
        </w:rPr>
      </w:pPr>
    </w:p>
    <w:p w14:paraId="3D4E17AE" w14:textId="77777777" w:rsidR="00A722F9" w:rsidRDefault="00A722F9" w:rsidP="00FF3578">
      <w:pPr>
        <w:spacing w:after="0" w:line="240" w:lineRule="auto"/>
        <w:rPr>
          <w:rFonts w:ascii="Times New Roman" w:hAnsi="Times New Roman" w:cs="Times New Roman"/>
          <w:sz w:val="24"/>
          <w:szCs w:val="24"/>
        </w:rPr>
      </w:pPr>
    </w:p>
    <w:p w14:paraId="31C00B7E" w14:textId="77777777" w:rsidR="00A722F9" w:rsidRDefault="00A722F9" w:rsidP="00FF3578">
      <w:pPr>
        <w:spacing w:after="0" w:line="240" w:lineRule="auto"/>
        <w:rPr>
          <w:rFonts w:ascii="Times New Roman" w:hAnsi="Times New Roman" w:cs="Times New Roman"/>
          <w:sz w:val="24"/>
          <w:szCs w:val="24"/>
        </w:rPr>
      </w:pPr>
    </w:p>
    <w:p w14:paraId="33F3DD25" w14:textId="77777777" w:rsidR="00A722F9" w:rsidRDefault="00A722F9" w:rsidP="00FF3578">
      <w:pPr>
        <w:spacing w:after="0" w:line="240" w:lineRule="auto"/>
        <w:rPr>
          <w:rFonts w:ascii="Times New Roman" w:hAnsi="Times New Roman" w:cs="Times New Roman"/>
          <w:sz w:val="24"/>
          <w:szCs w:val="24"/>
        </w:rPr>
      </w:pPr>
    </w:p>
    <w:p w14:paraId="62B95996" w14:textId="77777777" w:rsidR="00A722F9" w:rsidRDefault="00A722F9" w:rsidP="00FF3578">
      <w:pPr>
        <w:spacing w:after="0" w:line="240" w:lineRule="auto"/>
        <w:rPr>
          <w:rFonts w:ascii="Times New Roman" w:hAnsi="Times New Roman" w:cs="Times New Roman"/>
          <w:sz w:val="24"/>
          <w:szCs w:val="24"/>
        </w:rPr>
      </w:pPr>
    </w:p>
    <w:p w14:paraId="792116D6" w14:textId="77777777" w:rsidR="00A722F9" w:rsidRDefault="00A722F9" w:rsidP="00FF3578">
      <w:pPr>
        <w:spacing w:after="0" w:line="240" w:lineRule="auto"/>
        <w:rPr>
          <w:rFonts w:ascii="Times New Roman" w:hAnsi="Times New Roman" w:cs="Times New Roman"/>
          <w:sz w:val="24"/>
          <w:szCs w:val="24"/>
        </w:rPr>
      </w:pPr>
    </w:p>
    <w:p w14:paraId="1E1D7F5A" w14:textId="77777777" w:rsidR="00A722F9" w:rsidRDefault="00A722F9" w:rsidP="00FF3578">
      <w:pPr>
        <w:spacing w:after="0" w:line="240" w:lineRule="auto"/>
        <w:rPr>
          <w:rFonts w:ascii="Times New Roman" w:hAnsi="Times New Roman" w:cs="Times New Roman"/>
          <w:sz w:val="24"/>
          <w:szCs w:val="24"/>
        </w:rPr>
      </w:pPr>
    </w:p>
    <w:p w14:paraId="062393D2" w14:textId="77777777" w:rsidR="00A722F9" w:rsidRDefault="00A722F9" w:rsidP="00FF3578">
      <w:pPr>
        <w:spacing w:after="0" w:line="240" w:lineRule="auto"/>
        <w:rPr>
          <w:rFonts w:ascii="Times New Roman" w:hAnsi="Times New Roman" w:cs="Times New Roman"/>
          <w:sz w:val="24"/>
          <w:szCs w:val="24"/>
        </w:rPr>
      </w:pPr>
    </w:p>
    <w:p w14:paraId="4B40F88C" w14:textId="77777777" w:rsidR="00A722F9" w:rsidRDefault="00A722F9" w:rsidP="00FF3578">
      <w:pPr>
        <w:spacing w:after="0" w:line="240" w:lineRule="auto"/>
        <w:rPr>
          <w:rFonts w:ascii="Times New Roman" w:hAnsi="Times New Roman" w:cs="Times New Roman"/>
          <w:sz w:val="24"/>
          <w:szCs w:val="24"/>
        </w:rPr>
      </w:pPr>
    </w:p>
    <w:p w14:paraId="1154DD15" w14:textId="77777777" w:rsidR="00A722F9" w:rsidRDefault="00A722F9" w:rsidP="00FF3578">
      <w:pPr>
        <w:spacing w:after="0" w:line="240" w:lineRule="auto"/>
        <w:rPr>
          <w:rFonts w:ascii="Times New Roman" w:hAnsi="Times New Roman" w:cs="Times New Roman"/>
          <w:sz w:val="24"/>
          <w:szCs w:val="24"/>
        </w:rPr>
      </w:pPr>
    </w:p>
    <w:p w14:paraId="6FB678C5" w14:textId="77777777" w:rsidR="00A722F9" w:rsidRDefault="00A722F9" w:rsidP="00FF3578">
      <w:pPr>
        <w:spacing w:after="0" w:line="240" w:lineRule="auto"/>
        <w:rPr>
          <w:rFonts w:ascii="Times New Roman" w:hAnsi="Times New Roman" w:cs="Times New Roman"/>
          <w:sz w:val="24"/>
          <w:szCs w:val="24"/>
        </w:rPr>
      </w:pPr>
    </w:p>
    <w:p w14:paraId="3E92DC2D" w14:textId="77777777" w:rsidR="00A722F9" w:rsidRDefault="00A722F9" w:rsidP="00FF3578">
      <w:pPr>
        <w:spacing w:after="0" w:line="240" w:lineRule="auto"/>
        <w:rPr>
          <w:rFonts w:ascii="Times New Roman" w:hAnsi="Times New Roman" w:cs="Times New Roman"/>
          <w:sz w:val="24"/>
          <w:szCs w:val="24"/>
        </w:rPr>
      </w:pPr>
    </w:p>
    <w:p w14:paraId="09F328D5" w14:textId="77777777" w:rsidR="00A722F9" w:rsidRDefault="00A722F9" w:rsidP="00FF3578">
      <w:pPr>
        <w:spacing w:after="0" w:line="240" w:lineRule="auto"/>
        <w:rPr>
          <w:rFonts w:ascii="Times New Roman" w:hAnsi="Times New Roman" w:cs="Times New Roman"/>
          <w:sz w:val="24"/>
          <w:szCs w:val="24"/>
        </w:rPr>
      </w:pPr>
    </w:p>
    <w:p w14:paraId="449764C2" w14:textId="77777777" w:rsidR="00A722F9" w:rsidRDefault="00A722F9" w:rsidP="00FF3578">
      <w:pPr>
        <w:spacing w:after="0" w:line="240" w:lineRule="auto"/>
        <w:rPr>
          <w:rFonts w:ascii="Times New Roman" w:hAnsi="Times New Roman" w:cs="Times New Roman"/>
          <w:sz w:val="24"/>
          <w:szCs w:val="24"/>
        </w:rPr>
      </w:pPr>
    </w:p>
    <w:p w14:paraId="6F40C742" w14:textId="77777777" w:rsidR="00A722F9" w:rsidRDefault="00A722F9" w:rsidP="00FF3578">
      <w:pPr>
        <w:spacing w:after="0" w:line="240" w:lineRule="auto"/>
        <w:rPr>
          <w:rFonts w:ascii="Times New Roman" w:hAnsi="Times New Roman" w:cs="Times New Roman"/>
          <w:sz w:val="24"/>
          <w:szCs w:val="24"/>
        </w:rPr>
      </w:pPr>
    </w:p>
    <w:p w14:paraId="7B1E2AD2" w14:textId="77777777" w:rsidR="00A722F9" w:rsidRDefault="00A722F9" w:rsidP="00FF3578">
      <w:pPr>
        <w:spacing w:after="0" w:line="240" w:lineRule="auto"/>
        <w:rPr>
          <w:rFonts w:ascii="Times New Roman" w:hAnsi="Times New Roman" w:cs="Times New Roman"/>
          <w:sz w:val="24"/>
          <w:szCs w:val="24"/>
        </w:rPr>
      </w:pPr>
    </w:p>
    <w:p w14:paraId="591EAD13" w14:textId="77777777" w:rsidR="00A722F9" w:rsidRDefault="00A722F9" w:rsidP="00FF3578">
      <w:pPr>
        <w:spacing w:after="0" w:line="240" w:lineRule="auto"/>
        <w:rPr>
          <w:rFonts w:ascii="Times New Roman" w:hAnsi="Times New Roman" w:cs="Times New Roman"/>
          <w:sz w:val="24"/>
          <w:szCs w:val="24"/>
        </w:rPr>
      </w:pPr>
    </w:p>
    <w:p w14:paraId="77F7D418" w14:textId="77777777" w:rsidR="00A722F9" w:rsidRDefault="00A722F9" w:rsidP="00FF3578">
      <w:pPr>
        <w:spacing w:after="0" w:line="240" w:lineRule="auto"/>
        <w:rPr>
          <w:rFonts w:ascii="Times New Roman" w:hAnsi="Times New Roman" w:cs="Times New Roman"/>
          <w:sz w:val="24"/>
          <w:szCs w:val="24"/>
        </w:rPr>
      </w:pPr>
    </w:p>
    <w:p w14:paraId="3C28B82C" w14:textId="77777777" w:rsidR="00A722F9" w:rsidRDefault="00A722F9" w:rsidP="00FF3578">
      <w:pPr>
        <w:spacing w:after="0" w:line="240" w:lineRule="auto"/>
        <w:rPr>
          <w:rFonts w:ascii="Times New Roman" w:hAnsi="Times New Roman" w:cs="Times New Roman"/>
          <w:sz w:val="24"/>
          <w:szCs w:val="24"/>
        </w:rPr>
      </w:pPr>
    </w:p>
    <w:p w14:paraId="69936126" w14:textId="77777777" w:rsidR="00A722F9" w:rsidRDefault="00A722F9" w:rsidP="00FF3578">
      <w:pPr>
        <w:spacing w:after="0" w:line="240" w:lineRule="auto"/>
        <w:rPr>
          <w:rFonts w:ascii="Times New Roman" w:hAnsi="Times New Roman" w:cs="Times New Roman"/>
          <w:sz w:val="24"/>
          <w:szCs w:val="24"/>
        </w:rPr>
      </w:pPr>
    </w:p>
    <w:p w14:paraId="452B6FD1" w14:textId="77777777" w:rsidR="00A722F9" w:rsidRDefault="00A722F9" w:rsidP="00FF3578">
      <w:pPr>
        <w:spacing w:after="0" w:line="240" w:lineRule="auto"/>
        <w:rPr>
          <w:rFonts w:ascii="Times New Roman" w:hAnsi="Times New Roman" w:cs="Times New Roman"/>
          <w:sz w:val="24"/>
          <w:szCs w:val="24"/>
        </w:rPr>
      </w:pPr>
    </w:p>
    <w:p w14:paraId="3A3D5005" w14:textId="77777777" w:rsidR="00A722F9" w:rsidRDefault="00A722F9" w:rsidP="00FF3578">
      <w:pPr>
        <w:spacing w:after="0" w:line="240" w:lineRule="auto"/>
        <w:rPr>
          <w:rFonts w:ascii="Times New Roman" w:hAnsi="Times New Roman" w:cs="Times New Roman"/>
          <w:sz w:val="24"/>
          <w:szCs w:val="24"/>
        </w:rPr>
      </w:pPr>
    </w:p>
    <w:p w14:paraId="7C4A80B6" w14:textId="77777777" w:rsidR="006D423F" w:rsidRPr="008E735A" w:rsidRDefault="006D423F" w:rsidP="00FF3578">
      <w:pPr>
        <w:spacing w:after="0" w:line="240" w:lineRule="auto"/>
        <w:rPr>
          <w:rFonts w:ascii="Times New Roman" w:hAnsi="Times New Roman" w:cs="Times New Roman"/>
          <w:sz w:val="24"/>
          <w:szCs w:val="24"/>
        </w:rPr>
      </w:pPr>
    </w:p>
    <w:p w14:paraId="5C8B929A" w14:textId="77777777" w:rsidR="008E735A" w:rsidRDefault="008E735A" w:rsidP="00FF3578">
      <w:pPr>
        <w:spacing w:after="0" w:line="240" w:lineRule="auto"/>
        <w:rPr>
          <w:rFonts w:ascii="Times New Roman" w:hAnsi="Times New Roman" w:cs="Times New Roman"/>
          <w:sz w:val="24"/>
          <w:szCs w:val="24"/>
        </w:rPr>
      </w:pPr>
      <w:r w:rsidRPr="008E735A">
        <w:rPr>
          <w:rFonts w:ascii="Times New Roman" w:hAnsi="Times New Roman" w:cs="Times New Roman"/>
          <w:sz w:val="24"/>
          <w:szCs w:val="24"/>
        </w:rPr>
        <w:lastRenderedPageBreak/>
        <w:t>ANTET OFERTANT</w:t>
      </w:r>
    </w:p>
    <w:p w14:paraId="71840BDD" w14:textId="77777777" w:rsidR="00F047CA" w:rsidRPr="008E735A" w:rsidRDefault="00F047CA" w:rsidP="00FF3578">
      <w:pPr>
        <w:spacing w:after="0" w:line="240" w:lineRule="auto"/>
        <w:rPr>
          <w:rFonts w:ascii="Times New Roman" w:hAnsi="Times New Roman" w:cs="Times New Roman"/>
          <w:sz w:val="24"/>
          <w:szCs w:val="24"/>
        </w:rPr>
      </w:pPr>
    </w:p>
    <w:p w14:paraId="71C80908" w14:textId="77777777" w:rsidR="00D34608" w:rsidRPr="00D34608" w:rsidRDefault="00D34608" w:rsidP="00FF3578">
      <w:pPr>
        <w:spacing w:after="0" w:line="240" w:lineRule="auto"/>
        <w:jc w:val="center"/>
        <w:rPr>
          <w:rFonts w:ascii="Times New Roman" w:hAnsi="Times New Roman" w:cs="Times New Roman"/>
          <w:b/>
          <w:sz w:val="24"/>
          <w:szCs w:val="24"/>
        </w:rPr>
      </w:pPr>
      <w:r w:rsidRPr="00D34608">
        <w:rPr>
          <w:rFonts w:ascii="Times New Roman" w:hAnsi="Times New Roman" w:cs="Times New Roman"/>
          <w:b/>
          <w:sz w:val="24"/>
          <w:szCs w:val="24"/>
        </w:rPr>
        <w:t>FORMULAR DE OFERTĂ</w:t>
      </w:r>
    </w:p>
    <w:p w14:paraId="220F598A" w14:textId="77777777" w:rsidR="00D34608" w:rsidRDefault="00D34608" w:rsidP="00FF3578">
      <w:pPr>
        <w:spacing w:after="0" w:line="240" w:lineRule="auto"/>
        <w:rPr>
          <w:rFonts w:ascii="Times New Roman" w:hAnsi="Times New Roman" w:cs="Times New Roman"/>
          <w:sz w:val="24"/>
          <w:szCs w:val="24"/>
        </w:rPr>
      </w:pPr>
    </w:p>
    <w:p w14:paraId="41EAD0AF" w14:textId="77777777" w:rsidR="00D34608" w:rsidRPr="00D34608" w:rsidRDefault="008E735A" w:rsidP="00FF3578">
      <w:pPr>
        <w:spacing w:after="0" w:line="240" w:lineRule="auto"/>
        <w:jc w:val="center"/>
        <w:rPr>
          <w:rFonts w:ascii="Times New Roman" w:hAnsi="Times New Roman" w:cs="Times New Roman"/>
          <w:sz w:val="24"/>
          <w:szCs w:val="24"/>
        </w:rPr>
      </w:pPr>
      <w:r w:rsidRPr="008E735A">
        <w:rPr>
          <w:rFonts w:ascii="Times New Roman" w:hAnsi="Times New Roman" w:cs="Times New Roman"/>
          <w:sz w:val="24"/>
          <w:szCs w:val="24"/>
        </w:rPr>
        <w:t>Către</w:t>
      </w:r>
      <w:r w:rsidR="00D34608" w:rsidRPr="00D34608">
        <w:t xml:space="preserve"> </w:t>
      </w:r>
    </w:p>
    <w:p w14:paraId="6854A356" w14:textId="77777777" w:rsidR="00D34608" w:rsidRPr="00D34608" w:rsidRDefault="00D34608" w:rsidP="00FF3578">
      <w:pPr>
        <w:spacing w:after="0" w:line="240" w:lineRule="auto"/>
        <w:jc w:val="center"/>
        <w:rPr>
          <w:rFonts w:ascii="Times New Roman" w:hAnsi="Times New Roman" w:cs="Times New Roman"/>
          <w:sz w:val="24"/>
          <w:szCs w:val="24"/>
        </w:rPr>
      </w:pPr>
      <w:r w:rsidRPr="00D34608">
        <w:rPr>
          <w:rFonts w:ascii="Times New Roman" w:hAnsi="Times New Roman" w:cs="Times New Roman"/>
          <w:sz w:val="24"/>
          <w:szCs w:val="24"/>
        </w:rPr>
        <w:t>DIRECTIA DE ASISTENTA SOCIALA PANTELIMON</w:t>
      </w:r>
    </w:p>
    <w:p w14:paraId="120B0B50" w14:textId="77777777" w:rsidR="00D34608" w:rsidRPr="00D34608" w:rsidRDefault="00D34608" w:rsidP="00FF3578">
      <w:pPr>
        <w:spacing w:after="0" w:line="240" w:lineRule="auto"/>
        <w:jc w:val="center"/>
        <w:rPr>
          <w:rFonts w:ascii="Times New Roman" w:hAnsi="Times New Roman" w:cs="Times New Roman"/>
          <w:sz w:val="24"/>
          <w:szCs w:val="24"/>
        </w:rPr>
      </w:pPr>
      <w:r w:rsidRPr="00D34608">
        <w:rPr>
          <w:rFonts w:ascii="Times New Roman" w:hAnsi="Times New Roman" w:cs="Times New Roman"/>
          <w:sz w:val="24"/>
          <w:szCs w:val="24"/>
        </w:rPr>
        <w:t>Pantelimon, BD Biruintei nr , Ilfov</w:t>
      </w:r>
    </w:p>
    <w:p w14:paraId="4CBDB336" w14:textId="77777777" w:rsidR="00D34608" w:rsidRPr="00D34608" w:rsidRDefault="00D34608" w:rsidP="00FF3578">
      <w:pPr>
        <w:spacing w:after="0" w:line="240" w:lineRule="auto"/>
        <w:jc w:val="center"/>
        <w:rPr>
          <w:rFonts w:ascii="Times New Roman" w:hAnsi="Times New Roman" w:cs="Times New Roman"/>
          <w:sz w:val="24"/>
          <w:szCs w:val="24"/>
        </w:rPr>
      </w:pPr>
      <w:r w:rsidRPr="00D34608">
        <w:rPr>
          <w:rFonts w:ascii="Times New Roman" w:hAnsi="Times New Roman" w:cs="Times New Roman"/>
          <w:sz w:val="24"/>
          <w:szCs w:val="24"/>
        </w:rPr>
        <w:t>TELEFON/FAX: 021/.......,</w:t>
      </w:r>
    </w:p>
    <w:p w14:paraId="2490EC78" w14:textId="77777777" w:rsidR="00D34608" w:rsidRPr="00D34608" w:rsidRDefault="00D34608" w:rsidP="00FF3578">
      <w:pPr>
        <w:spacing w:after="0" w:line="240" w:lineRule="auto"/>
        <w:rPr>
          <w:rFonts w:ascii="Times New Roman" w:hAnsi="Times New Roman" w:cs="Times New Roman"/>
          <w:sz w:val="24"/>
          <w:szCs w:val="24"/>
        </w:rPr>
      </w:pPr>
    </w:p>
    <w:p w14:paraId="66CC86DE" w14:textId="77777777" w:rsidR="00D34608" w:rsidRDefault="00D34608" w:rsidP="00FF3578">
      <w:pPr>
        <w:spacing w:after="0" w:line="240" w:lineRule="auto"/>
        <w:jc w:val="center"/>
        <w:rPr>
          <w:rFonts w:ascii="Times New Roman" w:hAnsi="Times New Roman" w:cs="Times New Roman"/>
          <w:sz w:val="24"/>
          <w:szCs w:val="24"/>
        </w:rPr>
      </w:pPr>
      <w:r w:rsidRPr="00D34608">
        <w:rPr>
          <w:rFonts w:ascii="Times New Roman" w:hAnsi="Times New Roman" w:cs="Times New Roman"/>
          <w:sz w:val="24"/>
          <w:szCs w:val="24"/>
        </w:rPr>
        <w:t>Doamnelor/Domnilor,</w:t>
      </w:r>
    </w:p>
    <w:p w14:paraId="4F5ED33B" w14:textId="77777777" w:rsidR="00D34608" w:rsidRDefault="00D34608" w:rsidP="00FF3578">
      <w:pPr>
        <w:spacing w:after="0" w:line="240" w:lineRule="auto"/>
        <w:rPr>
          <w:rFonts w:ascii="Times New Roman" w:hAnsi="Times New Roman" w:cs="Times New Roman"/>
          <w:sz w:val="24"/>
          <w:szCs w:val="24"/>
        </w:rPr>
      </w:pPr>
    </w:p>
    <w:p w14:paraId="03DA5D72" w14:textId="77777777" w:rsidR="008E735A" w:rsidRPr="008E735A" w:rsidRDefault="008E735A" w:rsidP="00FF3578">
      <w:pPr>
        <w:spacing w:after="0" w:line="240" w:lineRule="auto"/>
        <w:ind w:firstLine="708"/>
        <w:jc w:val="both"/>
        <w:rPr>
          <w:rFonts w:ascii="Times New Roman" w:hAnsi="Times New Roman" w:cs="Times New Roman"/>
          <w:sz w:val="24"/>
          <w:szCs w:val="24"/>
        </w:rPr>
      </w:pPr>
      <w:r w:rsidRPr="008E735A">
        <w:rPr>
          <w:rFonts w:ascii="Times New Roman" w:hAnsi="Times New Roman" w:cs="Times New Roman"/>
          <w:sz w:val="24"/>
          <w:szCs w:val="24"/>
        </w:rPr>
        <w:t>Examinând documentaţia de atribuire, subsemnaţii, reprezentanţi ai ofertantului</w:t>
      </w:r>
    </w:p>
    <w:p w14:paraId="6B3F9E2D" w14:textId="77777777" w:rsidR="008E735A" w:rsidRPr="008E735A" w:rsidRDefault="00F047CA" w:rsidP="00FF35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34608">
        <w:rPr>
          <w:rFonts w:ascii="Times New Roman" w:hAnsi="Times New Roman" w:cs="Times New Roman"/>
          <w:sz w:val="24"/>
          <w:szCs w:val="24"/>
        </w:rPr>
        <w:t xml:space="preserve">(denumire/numele si prenumele </w:t>
      </w:r>
      <w:r>
        <w:rPr>
          <w:rFonts w:ascii="Times New Roman" w:hAnsi="Times New Roman" w:cs="Times New Roman"/>
          <w:sz w:val="24"/>
          <w:szCs w:val="24"/>
        </w:rPr>
        <w:t xml:space="preserve">ofertantului), ne oferim ca, </w:t>
      </w:r>
      <w:r w:rsidR="008E735A" w:rsidRPr="008E735A">
        <w:rPr>
          <w:rFonts w:ascii="Times New Roman" w:hAnsi="Times New Roman" w:cs="Times New Roman"/>
          <w:sz w:val="24"/>
          <w:szCs w:val="24"/>
        </w:rPr>
        <w:t>în conformitate cu prevederile şi cerinţele cuprinse în documentaţia pusă la dispoziţie în urma anunţului public pentru închirierea unui imobil pent</w:t>
      </w:r>
      <w:r>
        <w:rPr>
          <w:rFonts w:ascii="Times New Roman" w:hAnsi="Times New Roman" w:cs="Times New Roman"/>
          <w:sz w:val="24"/>
          <w:szCs w:val="24"/>
        </w:rPr>
        <w:t xml:space="preserve">ru stabilirea sediului/........ Direcţiei </w:t>
      </w:r>
      <w:r w:rsidR="008E735A" w:rsidRPr="008E735A">
        <w:rPr>
          <w:rFonts w:ascii="Times New Roman" w:hAnsi="Times New Roman" w:cs="Times New Roman"/>
          <w:sz w:val="24"/>
          <w:szCs w:val="24"/>
        </w:rPr>
        <w:t>Asistenta Sociala, să închidem spaţiul în suprafaţă de</w:t>
      </w:r>
      <w:r w:rsidR="008E735A" w:rsidRPr="008E735A">
        <w:rPr>
          <w:rFonts w:ascii="Times New Roman" w:hAnsi="Times New Roman" w:cs="Times New Roman"/>
          <w:sz w:val="24"/>
          <w:szCs w:val="24"/>
        </w:rPr>
        <w:tab/>
        <w:t>,</w:t>
      </w:r>
      <w:r w:rsidR="008E735A" w:rsidRPr="008E735A">
        <w:rPr>
          <w:rFonts w:ascii="Times New Roman" w:hAnsi="Times New Roman" w:cs="Times New Roman"/>
          <w:sz w:val="24"/>
          <w:szCs w:val="24"/>
        </w:rPr>
        <w:tab/>
        <w:t>situat în</w:t>
      </w:r>
      <w:r>
        <w:rPr>
          <w:rFonts w:ascii="Times New Roman" w:hAnsi="Times New Roman" w:cs="Times New Roman"/>
          <w:sz w:val="24"/>
          <w:szCs w:val="24"/>
        </w:rPr>
        <w:t xml:space="preserve"> Pantelimon, </w:t>
      </w:r>
      <w:r w:rsidR="008E735A" w:rsidRPr="008E735A">
        <w:rPr>
          <w:rFonts w:ascii="Times New Roman" w:hAnsi="Times New Roman" w:cs="Times New Roman"/>
          <w:sz w:val="24"/>
          <w:szCs w:val="24"/>
        </w:rPr>
        <w:t>str</w:t>
      </w:r>
      <w:r w:rsidR="008E735A" w:rsidRPr="008E735A">
        <w:rPr>
          <w:rFonts w:ascii="Times New Roman" w:hAnsi="Times New Roman" w:cs="Times New Roman"/>
          <w:sz w:val="24"/>
          <w:szCs w:val="24"/>
        </w:rPr>
        <w:tab/>
        <w:t>, bloc</w:t>
      </w:r>
      <w:r w:rsidR="008E735A" w:rsidRPr="008E735A">
        <w:rPr>
          <w:rFonts w:ascii="Times New Roman" w:hAnsi="Times New Roman" w:cs="Times New Roman"/>
          <w:sz w:val="24"/>
          <w:szCs w:val="24"/>
        </w:rPr>
        <w:tab/>
        <w:t>, sca</w:t>
      </w:r>
      <w:r>
        <w:rPr>
          <w:rFonts w:ascii="Times New Roman" w:hAnsi="Times New Roman" w:cs="Times New Roman"/>
          <w:sz w:val="24"/>
          <w:szCs w:val="24"/>
        </w:rPr>
        <w:t>ra</w:t>
      </w:r>
      <w:r>
        <w:rPr>
          <w:rFonts w:ascii="Times New Roman" w:hAnsi="Times New Roman" w:cs="Times New Roman"/>
          <w:sz w:val="24"/>
          <w:szCs w:val="24"/>
        </w:rPr>
        <w:tab/>
        <w:t>, parter, identificat în CF cad/top</w:t>
      </w:r>
      <w:r>
        <w:rPr>
          <w:rFonts w:ascii="Times New Roman" w:hAnsi="Times New Roman" w:cs="Times New Roman"/>
          <w:sz w:val="24"/>
          <w:szCs w:val="24"/>
        </w:rPr>
        <w:tab/>
        <w:t xml:space="preserve">, </w:t>
      </w:r>
      <w:r w:rsidR="008E735A" w:rsidRPr="008E735A">
        <w:rPr>
          <w:rFonts w:ascii="Times New Roman" w:hAnsi="Times New Roman" w:cs="Times New Roman"/>
          <w:sz w:val="24"/>
          <w:szCs w:val="24"/>
        </w:rPr>
        <w:t>proprietatea noastră, pentru suma de</w:t>
      </w:r>
      <w:r w:rsidR="008E735A" w:rsidRPr="008E735A">
        <w:rPr>
          <w:rFonts w:ascii="Times New Roman" w:hAnsi="Times New Roman" w:cs="Times New Roman"/>
          <w:sz w:val="24"/>
          <w:szCs w:val="24"/>
        </w:rPr>
        <w:tab/>
        <w:t>(suma î</w:t>
      </w:r>
      <w:r>
        <w:rPr>
          <w:rFonts w:ascii="Times New Roman" w:hAnsi="Times New Roman" w:cs="Times New Roman"/>
          <w:sz w:val="24"/>
          <w:szCs w:val="24"/>
        </w:rPr>
        <w:t xml:space="preserve">n litere şi în cifre, precum şi </w:t>
      </w:r>
      <w:r w:rsidR="008E735A" w:rsidRPr="008E735A">
        <w:rPr>
          <w:rFonts w:ascii="Times New Roman" w:hAnsi="Times New Roman" w:cs="Times New Roman"/>
          <w:sz w:val="24"/>
          <w:szCs w:val="24"/>
        </w:rPr>
        <w:t>moneda ofertei) la care se adaugă taxa p</w:t>
      </w:r>
      <w:r>
        <w:rPr>
          <w:rFonts w:ascii="Times New Roman" w:hAnsi="Times New Roman" w:cs="Times New Roman"/>
          <w:sz w:val="24"/>
          <w:szCs w:val="24"/>
        </w:rPr>
        <w:t xml:space="preserve">e valoarea adăugată în valoarea </w:t>
      </w:r>
      <w:r w:rsidR="008E735A" w:rsidRPr="008E735A">
        <w:rPr>
          <w:rFonts w:ascii="Times New Roman" w:hAnsi="Times New Roman" w:cs="Times New Roman"/>
          <w:sz w:val="24"/>
          <w:szCs w:val="24"/>
        </w:rPr>
        <w:t>de</w:t>
      </w:r>
      <w:r w:rsidR="008E735A" w:rsidRPr="008E735A">
        <w:rPr>
          <w:rFonts w:ascii="Times New Roman" w:hAnsi="Times New Roman" w:cs="Times New Roman"/>
          <w:sz w:val="24"/>
          <w:szCs w:val="24"/>
        </w:rPr>
        <w:tab/>
        <w:t>(suma în litere şi în cifre), reprezentând pr</w:t>
      </w:r>
      <w:r>
        <w:rPr>
          <w:rFonts w:ascii="Times New Roman" w:hAnsi="Times New Roman" w:cs="Times New Roman"/>
          <w:sz w:val="24"/>
          <w:szCs w:val="24"/>
        </w:rPr>
        <w:t xml:space="preserve">eţul total lunar al chiriei  </w:t>
      </w:r>
      <w:r w:rsidR="008E735A" w:rsidRPr="008E735A">
        <w:rPr>
          <w:rFonts w:ascii="Times New Roman" w:hAnsi="Times New Roman" w:cs="Times New Roman"/>
          <w:sz w:val="24"/>
          <w:szCs w:val="24"/>
        </w:rPr>
        <w:t>imobilului/spaţiului ofertat, plătibil lunar după recepţia imobilului.</w:t>
      </w:r>
    </w:p>
    <w:p w14:paraId="02A4144B" w14:textId="77777777" w:rsidR="008E735A" w:rsidRPr="008E735A" w:rsidRDefault="008E735A" w:rsidP="00FF3578">
      <w:pPr>
        <w:spacing w:after="0" w:line="240" w:lineRule="auto"/>
        <w:ind w:firstLine="708"/>
        <w:jc w:val="both"/>
        <w:rPr>
          <w:rFonts w:ascii="Times New Roman" w:hAnsi="Times New Roman" w:cs="Times New Roman"/>
          <w:sz w:val="24"/>
          <w:szCs w:val="24"/>
        </w:rPr>
      </w:pPr>
      <w:r w:rsidRPr="008E735A">
        <w:rPr>
          <w:rFonts w:ascii="Times New Roman" w:hAnsi="Times New Roman" w:cs="Times New Roman"/>
          <w:sz w:val="24"/>
          <w:szCs w:val="24"/>
        </w:rPr>
        <w:t>Declarăm că am luat la cunoştinţă de toate prevederile documentaţiei de atribuire şi îndeplinim toate condiţiile minimale stabilite în această documentaţie.</w:t>
      </w:r>
    </w:p>
    <w:p w14:paraId="6BAB431B" w14:textId="77777777" w:rsidR="00F047CA" w:rsidRDefault="008E735A" w:rsidP="00FF3578">
      <w:pPr>
        <w:spacing w:after="0" w:line="240" w:lineRule="auto"/>
        <w:ind w:firstLine="708"/>
        <w:jc w:val="both"/>
        <w:rPr>
          <w:rFonts w:ascii="Times New Roman" w:hAnsi="Times New Roman" w:cs="Times New Roman"/>
          <w:sz w:val="24"/>
          <w:szCs w:val="24"/>
        </w:rPr>
      </w:pPr>
      <w:r w:rsidRPr="008E735A">
        <w:rPr>
          <w:rFonts w:ascii="Times New Roman" w:hAnsi="Times New Roman" w:cs="Times New Roman"/>
          <w:sz w:val="24"/>
          <w:szCs w:val="24"/>
        </w:rPr>
        <w:t>Completăm prezenta ofertă cu următoarele precizări:</w:t>
      </w:r>
    </w:p>
    <w:p w14:paraId="243A560D" w14:textId="77777777" w:rsidR="00F047CA" w:rsidRDefault="00F047CA" w:rsidP="00FF3578">
      <w:pPr>
        <w:spacing w:after="0" w:line="240" w:lineRule="auto"/>
        <w:ind w:firstLine="708"/>
        <w:jc w:val="both"/>
        <w:rPr>
          <w:rFonts w:ascii="Times New Roman" w:hAnsi="Times New Roman" w:cs="Times New Roman"/>
          <w:sz w:val="24"/>
          <w:szCs w:val="24"/>
        </w:rPr>
      </w:pPr>
    </w:p>
    <w:p w14:paraId="6D040936" w14:textId="77777777" w:rsidR="008E735A" w:rsidRPr="008E735A" w:rsidRDefault="008E735A" w:rsidP="00FF3578">
      <w:pPr>
        <w:spacing w:after="0" w:line="240" w:lineRule="auto"/>
        <w:ind w:firstLine="708"/>
        <w:jc w:val="both"/>
        <w:rPr>
          <w:rFonts w:ascii="Times New Roman" w:hAnsi="Times New Roman" w:cs="Times New Roman"/>
          <w:sz w:val="24"/>
          <w:szCs w:val="24"/>
        </w:rPr>
      </w:pPr>
      <w:r w:rsidRPr="008E735A">
        <w:rPr>
          <w:rFonts w:ascii="Times New Roman" w:hAnsi="Times New Roman" w:cs="Times New Roman"/>
          <w:sz w:val="24"/>
          <w:szCs w:val="24"/>
        </w:rPr>
        <w:tab/>
      </w:r>
    </w:p>
    <w:p w14:paraId="4EE24A50" w14:textId="77777777" w:rsidR="008E735A" w:rsidRPr="008E735A" w:rsidRDefault="008E735A" w:rsidP="00FF3578">
      <w:pPr>
        <w:spacing w:after="0" w:line="240" w:lineRule="auto"/>
        <w:rPr>
          <w:rFonts w:ascii="Times New Roman" w:hAnsi="Times New Roman" w:cs="Times New Roman"/>
          <w:sz w:val="24"/>
          <w:szCs w:val="24"/>
        </w:rPr>
      </w:pPr>
      <w:r w:rsidRPr="008E735A">
        <w:rPr>
          <w:rFonts w:ascii="Times New Roman" w:hAnsi="Times New Roman" w:cs="Times New Roman"/>
          <w:sz w:val="24"/>
          <w:szCs w:val="24"/>
        </w:rPr>
        <w:t>Prezenta ofertă este valabilă până la data de</w:t>
      </w:r>
      <w:r w:rsidRPr="008E735A">
        <w:rPr>
          <w:rFonts w:ascii="Times New Roman" w:hAnsi="Times New Roman" w:cs="Times New Roman"/>
          <w:sz w:val="24"/>
          <w:szCs w:val="24"/>
        </w:rPr>
        <w:tab/>
        <w:t>:</w:t>
      </w:r>
      <w:r w:rsidR="00F047CA">
        <w:rPr>
          <w:rFonts w:ascii="Times New Roman" w:hAnsi="Times New Roman" w:cs="Times New Roman"/>
          <w:sz w:val="24"/>
          <w:szCs w:val="24"/>
        </w:rPr>
        <w:t>______________________</w:t>
      </w:r>
    </w:p>
    <w:p w14:paraId="5A49B5E7" w14:textId="77777777" w:rsidR="008E735A" w:rsidRDefault="008E735A" w:rsidP="00FF3578">
      <w:pPr>
        <w:spacing w:after="0" w:line="240" w:lineRule="auto"/>
        <w:rPr>
          <w:rFonts w:ascii="Times New Roman" w:hAnsi="Times New Roman" w:cs="Times New Roman"/>
          <w:sz w:val="24"/>
          <w:szCs w:val="24"/>
        </w:rPr>
      </w:pPr>
      <w:r w:rsidRPr="008E735A">
        <w:rPr>
          <w:rFonts w:ascii="Times New Roman" w:hAnsi="Times New Roman" w:cs="Times New Roman"/>
          <w:sz w:val="24"/>
          <w:szCs w:val="24"/>
        </w:rPr>
        <w:t>Data(ZZ.LL.AAAA)</w:t>
      </w:r>
    </w:p>
    <w:p w14:paraId="58D44CC3" w14:textId="77777777" w:rsidR="00F047CA" w:rsidRDefault="00F047CA" w:rsidP="00FF3578">
      <w:pPr>
        <w:spacing w:after="0" w:line="240" w:lineRule="auto"/>
        <w:rPr>
          <w:rFonts w:ascii="Times New Roman" w:hAnsi="Times New Roman" w:cs="Times New Roman"/>
          <w:sz w:val="24"/>
          <w:szCs w:val="24"/>
        </w:rPr>
      </w:pPr>
    </w:p>
    <w:p w14:paraId="6391B99E" w14:textId="77777777" w:rsidR="00F047CA" w:rsidRDefault="00F047CA" w:rsidP="00FF3578">
      <w:pPr>
        <w:spacing w:after="0" w:line="240" w:lineRule="auto"/>
        <w:rPr>
          <w:rFonts w:ascii="Times New Roman" w:hAnsi="Times New Roman" w:cs="Times New Roman"/>
          <w:sz w:val="24"/>
          <w:szCs w:val="24"/>
        </w:rPr>
      </w:pPr>
    </w:p>
    <w:p w14:paraId="688AC800" w14:textId="77777777" w:rsidR="00F047CA" w:rsidRPr="008E735A" w:rsidRDefault="00F047CA" w:rsidP="00FF3578">
      <w:pPr>
        <w:spacing w:after="0" w:line="240" w:lineRule="auto"/>
        <w:rPr>
          <w:rFonts w:ascii="Times New Roman" w:hAnsi="Times New Roman" w:cs="Times New Roman"/>
          <w:sz w:val="24"/>
          <w:szCs w:val="24"/>
        </w:rPr>
      </w:pPr>
    </w:p>
    <w:p w14:paraId="2F278D87" w14:textId="77777777" w:rsidR="008E735A" w:rsidRPr="008E735A" w:rsidRDefault="008E735A" w:rsidP="00FF3578">
      <w:pPr>
        <w:spacing w:after="0" w:line="240" w:lineRule="auto"/>
        <w:jc w:val="both"/>
        <w:rPr>
          <w:rFonts w:ascii="Times New Roman" w:hAnsi="Times New Roman" w:cs="Times New Roman"/>
          <w:sz w:val="24"/>
          <w:szCs w:val="24"/>
        </w:rPr>
      </w:pPr>
      <w:r w:rsidRPr="008E735A">
        <w:rPr>
          <w:rFonts w:ascii="Times New Roman" w:hAnsi="Times New Roman" w:cs="Times New Roman"/>
          <w:sz w:val="24"/>
          <w:szCs w:val="24"/>
        </w:rPr>
        <w:t>(Numele şi prenumele în clar)</w:t>
      </w:r>
      <w:r w:rsidRPr="008E735A">
        <w:rPr>
          <w:rFonts w:ascii="Times New Roman" w:hAnsi="Times New Roman" w:cs="Times New Roman"/>
          <w:sz w:val="24"/>
          <w:szCs w:val="24"/>
        </w:rPr>
        <w:tab/>
        <w:t>(semnătura)</w:t>
      </w:r>
      <w:r w:rsidRPr="008E735A">
        <w:rPr>
          <w:rFonts w:ascii="Times New Roman" w:hAnsi="Times New Roman" w:cs="Times New Roman"/>
          <w:sz w:val="24"/>
          <w:szCs w:val="24"/>
        </w:rPr>
        <w:tab/>
      </w:r>
    </w:p>
    <w:p w14:paraId="1B6D529B" w14:textId="77777777" w:rsidR="008E735A" w:rsidRPr="008E735A" w:rsidRDefault="00F047CA" w:rsidP="00FF35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calitate de........./reprezentant</w:t>
      </w:r>
      <w:r w:rsidR="008E735A" w:rsidRPr="008E735A">
        <w:rPr>
          <w:rFonts w:ascii="Times New Roman" w:hAnsi="Times New Roman" w:cs="Times New Roman"/>
          <w:sz w:val="24"/>
          <w:szCs w:val="24"/>
        </w:rPr>
        <w:t xml:space="preserve"> legal autoriza</w:t>
      </w:r>
      <w:r>
        <w:rPr>
          <w:rFonts w:ascii="Times New Roman" w:hAnsi="Times New Roman" w:cs="Times New Roman"/>
          <w:sz w:val="24"/>
          <w:szCs w:val="24"/>
        </w:rPr>
        <w:t xml:space="preserve">t să semnez oferta pentru şi în  numele  </w:t>
      </w:r>
      <w:r w:rsidR="008E735A" w:rsidRPr="008E735A">
        <w:rPr>
          <w:rFonts w:ascii="Times New Roman" w:hAnsi="Times New Roman" w:cs="Times New Roman"/>
          <w:sz w:val="24"/>
          <w:szCs w:val="24"/>
        </w:rPr>
        <w:t>(denumire/nume operator economic)</w:t>
      </w:r>
    </w:p>
    <w:p w14:paraId="4C06C0A0" w14:textId="77777777" w:rsidR="008E735A" w:rsidRDefault="008E735A" w:rsidP="00FF3578">
      <w:pPr>
        <w:spacing w:after="0" w:line="240" w:lineRule="auto"/>
        <w:rPr>
          <w:rFonts w:ascii="Times New Roman" w:hAnsi="Times New Roman" w:cs="Times New Roman"/>
          <w:sz w:val="24"/>
          <w:szCs w:val="24"/>
        </w:rPr>
      </w:pPr>
      <w:r w:rsidRPr="008E735A">
        <w:rPr>
          <w:rFonts w:ascii="Times New Roman" w:hAnsi="Times New Roman" w:cs="Times New Roman"/>
          <w:sz w:val="24"/>
          <w:szCs w:val="24"/>
        </w:rPr>
        <w:t xml:space="preserve"> </w:t>
      </w:r>
    </w:p>
    <w:p w14:paraId="3A189C6E" w14:textId="77777777" w:rsidR="00F047CA" w:rsidRDefault="00F047CA" w:rsidP="00FF3578">
      <w:pPr>
        <w:spacing w:after="0" w:line="240" w:lineRule="auto"/>
        <w:rPr>
          <w:rFonts w:ascii="Times New Roman" w:hAnsi="Times New Roman" w:cs="Times New Roman"/>
          <w:sz w:val="24"/>
          <w:szCs w:val="24"/>
        </w:rPr>
      </w:pPr>
    </w:p>
    <w:p w14:paraId="5D360DC9" w14:textId="77777777" w:rsidR="008E735A" w:rsidRDefault="008E735A" w:rsidP="00FF3578">
      <w:pPr>
        <w:spacing w:after="0" w:line="240" w:lineRule="auto"/>
        <w:rPr>
          <w:rFonts w:ascii="Times New Roman" w:hAnsi="Times New Roman" w:cs="Times New Roman"/>
          <w:sz w:val="24"/>
          <w:szCs w:val="24"/>
        </w:rPr>
      </w:pPr>
    </w:p>
    <w:p w14:paraId="720338EC" w14:textId="77777777" w:rsidR="005F1A20" w:rsidRDefault="005F1A20" w:rsidP="00FF3578">
      <w:pPr>
        <w:spacing w:after="0" w:line="240" w:lineRule="auto"/>
        <w:rPr>
          <w:rFonts w:ascii="Times New Roman" w:hAnsi="Times New Roman" w:cs="Times New Roman"/>
          <w:sz w:val="24"/>
          <w:szCs w:val="24"/>
        </w:rPr>
      </w:pPr>
    </w:p>
    <w:p w14:paraId="5763DEDE" w14:textId="77777777" w:rsidR="005F1A20" w:rsidRDefault="005F1A20" w:rsidP="00FF3578">
      <w:pPr>
        <w:spacing w:after="0" w:line="240" w:lineRule="auto"/>
        <w:rPr>
          <w:rFonts w:ascii="Times New Roman" w:hAnsi="Times New Roman" w:cs="Times New Roman"/>
          <w:sz w:val="24"/>
          <w:szCs w:val="24"/>
        </w:rPr>
      </w:pPr>
    </w:p>
    <w:p w14:paraId="4CD1F5FD" w14:textId="77777777" w:rsidR="005F1A20" w:rsidRDefault="005F1A20" w:rsidP="00FF3578">
      <w:pPr>
        <w:spacing w:after="0" w:line="240" w:lineRule="auto"/>
        <w:rPr>
          <w:rFonts w:ascii="Times New Roman" w:hAnsi="Times New Roman" w:cs="Times New Roman"/>
          <w:sz w:val="24"/>
          <w:szCs w:val="24"/>
        </w:rPr>
      </w:pPr>
    </w:p>
    <w:p w14:paraId="21192483" w14:textId="77777777" w:rsidR="005F1A20" w:rsidRDefault="005F1A20" w:rsidP="00FF3578">
      <w:pPr>
        <w:spacing w:after="0" w:line="240" w:lineRule="auto"/>
        <w:rPr>
          <w:rFonts w:ascii="Times New Roman" w:hAnsi="Times New Roman" w:cs="Times New Roman"/>
          <w:sz w:val="24"/>
          <w:szCs w:val="24"/>
        </w:rPr>
      </w:pPr>
    </w:p>
    <w:p w14:paraId="2F804C04" w14:textId="77777777" w:rsidR="005F1A20" w:rsidRDefault="005F1A20" w:rsidP="00FF3578">
      <w:pPr>
        <w:spacing w:after="0" w:line="240" w:lineRule="auto"/>
        <w:rPr>
          <w:rFonts w:ascii="Times New Roman" w:hAnsi="Times New Roman" w:cs="Times New Roman"/>
          <w:sz w:val="24"/>
          <w:szCs w:val="24"/>
        </w:rPr>
      </w:pPr>
    </w:p>
    <w:p w14:paraId="22AE66E8" w14:textId="77777777" w:rsidR="005F1A20" w:rsidRDefault="005F1A20" w:rsidP="00FF3578">
      <w:pPr>
        <w:spacing w:after="0" w:line="240" w:lineRule="auto"/>
        <w:rPr>
          <w:rFonts w:ascii="Times New Roman" w:hAnsi="Times New Roman" w:cs="Times New Roman"/>
          <w:sz w:val="24"/>
          <w:szCs w:val="24"/>
        </w:rPr>
      </w:pPr>
    </w:p>
    <w:p w14:paraId="21648613" w14:textId="77777777" w:rsidR="005F1A20" w:rsidRDefault="005F1A20" w:rsidP="00FF3578">
      <w:pPr>
        <w:spacing w:after="0" w:line="240" w:lineRule="auto"/>
        <w:rPr>
          <w:rFonts w:ascii="Times New Roman" w:hAnsi="Times New Roman" w:cs="Times New Roman"/>
          <w:sz w:val="24"/>
          <w:szCs w:val="24"/>
        </w:rPr>
      </w:pPr>
    </w:p>
    <w:p w14:paraId="2C7D7233" w14:textId="77777777" w:rsidR="005F1A20" w:rsidRDefault="005F1A20" w:rsidP="00FF3578">
      <w:pPr>
        <w:spacing w:after="0" w:line="240" w:lineRule="auto"/>
        <w:rPr>
          <w:rFonts w:ascii="Times New Roman" w:hAnsi="Times New Roman" w:cs="Times New Roman"/>
          <w:sz w:val="24"/>
          <w:szCs w:val="24"/>
        </w:rPr>
      </w:pPr>
    </w:p>
    <w:p w14:paraId="116B638E" w14:textId="77777777" w:rsidR="005F1A20" w:rsidRDefault="005F1A20" w:rsidP="00FF3578">
      <w:pPr>
        <w:spacing w:after="0" w:line="240" w:lineRule="auto"/>
        <w:rPr>
          <w:rFonts w:ascii="Times New Roman" w:hAnsi="Times New Roman" w:cs="Times New Roman"/>
          <w:sz w:val="24"/>
          <w:szCs w:val="24"/>
        </w:rPr>
      </w:pPr>
    </w:p>
    <w:p w14:paraId="53D1E454" w14:textId="77777777" w:rsidR="005F1A20" w:rsidRDefault="005F1A20" w:rsidP="00FF3578">
      <w:pPr>
        <w:spacing w:after="0" w:line="240" w:lineRule="auto"/>
        <w:rPr>
          <w:rFonts w:ascii="Times New Roman" w:hAnsi="Times New Roman" w:cs="Times New Roman"/>
          <w:sz w:val="24"/>
          <w:szCs w:val="24"/>
        </w:rPr>
      </w:pPr>
    </w:p>
    <w:p w14:paraId="1D1D9174" w14:textId="77777777" w:rsidR="005F1A20" w:rsidRDefault="005F1A20" w:rsidP="00FF3578">
      <w:pPr>
        <w:spacing w:after="0" w:line="240" w:lineRule="auto"/>
        <w:rPr>
          <w:rFonts w:ascii="Times New Roman" w:hAnsi="Times New Roman" w:cs="Times New Roman"/>
          <w:sz w:val="24"/>
          <w:szCs w:val="24"/>
        </w:rPr>
      </w:pPr>
    </w:p>
    <w:p w14:paraId="4F340DE0" w14:textId="77777777" w:rsidR="005F1A20" w:rsidRDefault="005F1A20" w:rsidP="00FF3578">
      <w:pPr>
        <w:spacing w:after="0" w:line="240" w:lineRule="auto"/>
        <w:rPr>
          <w:rFonts w:ascii="Times New Roman" w:hAnsi="Times New Roman" w:cs="Times New Roman"/>
          <w:sz w:val="24"/>
          <w:szCs w:val="24"/>
        </w:rPr>
      </w:pPr>
    </w:p>
    <w:p w14:paraId="2FEC1C69" w14:textId="77777777" w:rsidR="005F1A20" w:rsidRDefault="005F1A20" w:rsidP="00FF3578">
      <w:pPr>
        <w:spacing w:after="0" w:line="240" w:lineRule="auto"/>
        <w:rPr>
          <w:rFonts w:ascii="Times New Roman" w:hAnsi="Times New Roman" w:cs="Times New Roman"/>
          <w:sz w:val="24"/>
          <w:szCs w:val="24"/>
        </w:rPr>
      </w:pPr>
    </w:p>
    <w:p w14:paraId="07987408" w14:textId="77777777" w:rsidR="005F1A20" w:rsidRDefault="005F1A20" w:rsidP="00FF3578">
      <w:pPr>
        <w:spacing w:after="0" w:line="240" w:lineRule="auto"/>
        <w:rPr>
          <w:rFonts w:ascii="Times New Roman" w:hAnsi="Times New Roman" w:cs="Times New Roman"/>
          <w:sz w:val="24"/>
          <w:szCs w:val="24"/>
        </w:rPr>
      </w:pPr>
    </w:p>
    <w:p w14:paraId="127782B0" w14:textId="77777777" w:rsidR="005F1A20" w:rsidRDefault="005F1A20" w:rsidP="00FF3578">
      <w:pPr>
        <w:spacing w:after="0" w:line="240" w:lineRule="auto"/>
        <w:rPr>
          <w:rFonts w:ascii="Times New Roman" w:hAnsi="Times New Roman" w:cs="Times New Roman"/>
          <w:sz w:val="24"/>
          <w:szCs w:val="24"/>
        </w:rPr>
      </w:pPr>
    </w:p>
    <w:p w14:paraId="7D7CB259" w14:textId="77777777" w:rsidR="005F1A20" w:rsidRDefault="005F1A20" w:rsidP="00FF3578">
      <w:pPr>
        <w:spacing w:after="0" w:line="240" w:lineRule="auto"/>
        <w:rPr>
          <w:rFonts w:ascii="Times New Roman" w:hAnsi="Times New Roman" w:cs="Times New Roman"/>
          <w:sz w:val="24"/>
          <w:szCs w:val="24"/>
        </w:rPr>
      </w:pPr>
    </w:p>
    <w:p w14:paraId="426C06A3" w14:textId="77777777" w:rsidR="005F1A20" w:rsidRDefault="005F1A20" w:rsidP="00FF3578">
      <w:pPr>
        <w:spacing w:after="0" w:line="240" w:lineRule="auto"/>
        <w:rPr>
          <w:rFonts w:ascii="Times New Roman" w:hAnsi="Times New Roman" w:cs="Times New Roman"/>
          <w:sz w:val="24"/>
          <w:szCs w:val="24"/>
        </w:rPr>
      </w:pPr>
    </w:p>
    <w:p w14:paraId="5E6E6DC5" w14:textId="77777777" w:rsidR="005F1A20" w:rsidRDefault="005F1A20" w:rsidP="00FF3578">
      <w:pPr>
        <w:spacing w:after="0" w:line="240" w:lineRule="auto"/>
        <w:rPr>
          <w:rFonts w:ascii="Times New Roman" w:hAnsi="Times New Roman" w:cs="Times New Roman"/>
          <w:sz w:val="24"/>
          <w:szCs w:val="24"/>
        </w:rPr>
      </w:pPr>
    </w:p>
    <w:p w14:paraId="46C4C147" w14:textId="77777777" w:rsidR="005F1A20" w:rsidRDefault="005F1A20" w:rsidP="00FF3578">
      <w:pPr>
        <w:spacing w:after="0" w:line="240" w:lineRule="auto"/>
        <w:rPr>
          <w:rFonts w:ascii="Times New Roman" w:hAnsi="Times New Roman" w:cs="Times New Roman"/>
          <w:sz w:val="24"/>
          <w:szCs w:val="24"/>
        </w:rPr>
      </w:pPr>
    </w:p>
    <w:p w14:paraId="4BE532A1" w14:textId="77777777" w:rsidR="00362506" w:rsidRDefault="00362506" w:rsidP="00FF3578">
      <w:pPr>
        <w:spacing w:after="0" w:line="240" w:lineRule="auto"/>
        <w:rPr>
          <w:rFonts w:ascii="Times New Roman" w:hAnsi="Times New Roman" w:cs="Times New Roman"/>
          <w:sz w:val="24"/>
          <w:szCs w:val="24"/>
        </w:rPr>
      </w:pPr>
    </w:p>
    <w:p w14:paraId="0BBA1034" w14:textId="77777777" w:rsidR="00F047CA" w:rsidRDefault="00F047CA" w:rsidP="00FF3578">
      <w:pPr>
        <w:spacing w:after="0" w:line="240" w:lineRule="auto"/>
        <w:rPr>
          <w:rFonts w:ascii="Times New Roman" w:hAnsi="Times New Roman" w:cs="Times New Roman"/>
          <w:sz w:val="24"/>
          <w:szCs w:val="24"/>
        </w:rPr>
      </w:pPr>
    </w:p>
    <w:p w14:paraId="7C0C5C3A" w14:textId="77777777" w:rsidR="008E735A" w:rsidRPr="00F047CA" w:rsidRDefault="00F047CA" w:rsidP="00FF3578">
      <w:pPr>
        <w:spacing w:after="0" w:line="240" w:lineRule="auto"/>
        <w:jc w:val="center"/>
        <w:rPr>
          <w:rFonts w:ascii="Times New Roman" w:hAnsi="Times New Roman" w:cs="Times New Roman"/>
          <w:b/>
          <w:sz w:val="24"/>
          <w:szCs w:val="24"/>
        </w:rPr>
      </w:pPr>
      <w:r w:rsidRPr="00F047CA">
        <w:rPr>
          <w:rFonts w:ascii="Times New Roman" w:hAnsi="Times New Roman" w:cs="Times New Roman"/>
          <w:b/>
          <w:sz w:val="24"/>
          <w:szCs w:val="24"/>
        </w:rPr>
        <w:t>CONTRACT   DE ÎNCHIRIERE</w:t>
      </w:r>
    </w:p>
    <w:p w14:paraId="013B05E6" w14:textId="77777777" w:rsidR="008E735A" w:rsidRPr="008E735A" w:rsidRDefault="008E735A" w:rsidP="00FF3578">
      <w:pPr>
        <w:spacing w:after="0" w:line="240" w:lineRule="auto"/>
        <w:rPr>
          <w:rFonts w:ascii="Times New Roman" w:hAnsi="Times New Roman" w:cs="Times New Roman"/>
          <w:sz w:val="24"/>
          <w:szCs w:val="24"/>
        </w:rPr>
      </w:pPr>
    </w:p>
    <w:p w14:paraId="505E0087" w14:textId="77777777" w:rsidR="008E735A" w:rsidRPr="008E735A" w:rsidRDefault="008E735A" w:rsidP="00FF3578">
      <w:pPr>
        <w:spacing w:after="0" w:line="240" w:lineRule="auto"/>
        <w:jc w:val="both"/>
        <w:rPr>
          <w:rFonts w:ascii="Times New Roman" w:hAnsi="Times New Roman" w:cs="Times New Roman"/>
          <w:sz w:val="24"/>
          <w:szCs w:val="24"/>
        </w:rPr>
      </w:pPr>
      <w:r w:rsidRPr="008E735A">
        <w:rPr>
          <w:rFonts w:ascii="Times New Roman" w:hAnsi="Times New Roman" w:cs="Times New Roman"/>
          <w:sz w:val="24"/>
          <w:szCs w:val="24"/>
        </w:rPr>
        <w:t>încheiat astăzi,</w:t>
      </w:r>
      <w:r w:rsidR="00F047CA">
        <w:rPr>
          <w:rFonts w:ascii="Times New Roman" w:hAnsi="Times New Roman" w:cs="Times New Roman"/>
          <w:sz w:val="24"/>
          <w:szCs w:val="24"/>
        </w:rPr>
        <w:t>_________________________</w:t>
      </w:r>
      <w:r w:rsidRPr="008E735A">
        <w:rPr>
          <w:rFonts w:ascii="Times New Roman" w:hAnsi="Times New Roman" w:cs="Times New Roman"/>
          <w:sz w:val="24"/>
          <w:szCs w:val="24"/>
        </w:rPr>
        <w:t>între:</w:t>
      </w:r>
    </w:p>
    <w:p w14:paraId="414708D2" w14:textId="77777777" w:rsidR="008E735A" w:rsidRPr="008E735A" w:rsidRDefault="00F047CA" w:rsidP="00FF35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DIRECTIA DE ASISTENTA SOCIALA  PANTELIMON</w:t>
      </w:r>
      <w:r w:rsidR="001C34CB">
        <w:rPr>
          <w:rFonts w:ascii="Times New Roman" w:hAnsi="Times New Roman" w:cs="Times New Roman"/>
          <w:sz w:val="24"/>
          <w:szCs w:val="24"/>
        </w:rPr>
        <w:t>, cu sediul în Oraşul Pantelimo</w:t>
      </w:r>
      <w:r w:rsidR="008D1C12">
        <w:rPr>
          <w:rFonts w:ascii="Times New Roman" w:hAnsi="Times New Roman" w:cs="Times New Roman"/>
          <w:sz w:val="24"/>
          <w:szCs w:val="24"/>
        </w:rPr>
        <w:t>n</w:t>
      </w:r>
      <w:r w:rsidR="008E735A" w:rsidRPr="008E735A">
        <w:rPr>
          <w:rFonts w:ascii="Times New Roman" w:hAnsi="Times New Roman" w:cs="Times New Roman"/>
          <w:sz w:val="24"/>
          <w:szCs w:val="24"/>
        </w:rPr>
        <w:t>,</w:t>
      </w:r>
      <w:r w:rsidR="001C34CB">
        <w:rPr>
          <w:rFonts w:ascii="Times New Roman" w:hAnsi="Times New Roman" w:cs="Times New Roman"/>
          <w:sz w:val="24"/>
          <w:szCs w:val="24"/>
        </w:rPr>
        <w:t xml:space="preserve">Bd Biruintei nr......,  Judetul Ilfov,  </w:t>
      </w:r>
      <w:r w:rsidR="008E735A" w:rsidRPr="008E735A">
        <w:rPr>
          <w:rFonts w:ascii="Times New Roman" w:hAnsi="Times New Roman" w:cs="Times New Roman"/>
          <w:sz w:val="24"/>
          <w:szCs w:val="24"/>
        </w:rPr>
        <w:t>telefon:</w:t>
      </w:r>
      <w:r w:rsidR="008E735A" w:rsidRPr="008E735A">
        <w:rPr>
          <w:rFonts w:ascii="Times New Roman" w:hAnsi="Times New Roman" w:cs="Times New Roman"/>
          <w:sz w:val="24"/>
          <w:szCs w:val="24"/>
        </w:rPr>
        <w:tab/>
        <w:t>021</w:t>
      </w:r>
      <w:r w:rsidR="001C34CB">
        <w:rPr>
          <w:rFonts w:ascii="Times New Roman" w:hAnsi="Times New Roman" w:cs="Times New Roman"/>
          <w:sz w:val="24"/>
          <w:szCs w:val="24"/>
        </w:rPr>
        <w:t>/................., fax:</w:t>
      </w:r>
      <w:r w:rsidR="001C34CB">
        <w:rPr>
          <w:rFonts w:ascii="Times New Roman" w:hAnsi="Times New Roman" w:cs="Times New Roman"/>
          <w:sz w:val="24"/>
          <w:szCs w:val="24"/>
        </w:rPr>
        <w:tab/>
        <w:t>021/......................., CUI ...................., cont..........................</w:t>
      </w:r>
      <w:r w:rsidR="008E735A" w:rsidRPr="008E735A">
        <w:rPr>
          <w:rFonts w:ascii="Times New Roman" w:hAnsi="Times New Roman" w:cs="Times New Roman"/>
          <w:sz w:val="24"/>
          <w:szCs w:val="24"/>
        </w:rPr>
        <w:t xml:space="preserve">, deschis la Trezoreria Ilfov, legal reprezentată prin </w:t>
      </w:r>
      <w:r w:rsidR="001C34CB">
        <w:rPr>
          <w:rFonts w:ascii="Times New Roman" w:hAnsi="Times New Roman" w:cs="Times New Roman"/>
          <w:sz w:val="24"/>
          <w:szCs w:val="24"/>
        </w:rPr>
        <w:t>Voicu Mihai, Director</w:t>
      </w:r>
      <w:r w:rsidR="008E735A" w:rsidRPr="008E735A">
        <w:rPr>
          <w:rFonts w:ascii="Times New Roman" w:hAnsi="Times New Roman" w:cs="Times New Roman"/>
          <w:sz w:val="24"/>
          <w:szCs w:val="24"/>
        </w:rPr>
        <w:t>,  în calitate de CHIRIAŞ, pe de o parte</w:t>
      </w:r>
    </w:p>
    <w:p w14:paraId="5D2A340F" w14:textId="77777777" w:rsidR="008E735A" w:rsidRPr="008E735A" w:rsidRDefault="008E735A" w:rsidP="00FF3578">
      <w:pPr>
        <w:spacing w:after="0" w:line="240" w:lineRule="auto"/>
        <w:jc w:val="both"/>
        <w:rPr>
          <w:rFonts w:ascii="Times New Roman" w:hAnsi="Times New Roman" w:cs="Times New Roman"/>
          <w:sz w:val="24"/>
          <w:szCs w:val="24"/>
        </w:rPr>
      </w:pPr>
      <w:r w:rsidRPr="008E735A">
        <w:rPr>
          <w:rFonts w:ascii="Times New Roman" w:hAnsi="Times New Roman" w:cs="Times New Roman"/>
          <w:sz w:val="24"/>
          <w:szCs w:val="24"/>
        </w:rPr>
        <w:t>si</w:t>
      </w:r>
    </w:p>
    <w:p w14:paraId="371C0023" w14:textId="77777777" w:rsidR="008E735A" w:rsidRPr="008E735A" w:rsidRDefault="001C34CB" w:rsidP="00FF35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w:t>
      </w:r>
      <w:r w:rsidR="008E735A" w:rsidRPr="008E735A">
        <w:rPr>
          <w:rFonts w:ascii="Times New Roman" w:hAnsi="Times New Roman" w:cs="Times New Roman"/>
          <w:sz w:val="24"/>
          <w:szCs w:val="24"/>
        </w:rPr>
        <w:t>,</w:t>
      </w:r>
      <w:r>
        <w:rPr>
          <w:rFonts w:ascii="Times New Roman" w:hAnsi="Times New Roman" w:cs="Times New Roman"/>
          <w:sz w:val="24"/>
          <w:szCs w:val="24"/>
        </w:rPr>
        <w:t xml:space="preserve">  o societate</w:t>
      </w:r>
      <w:r>
        <w:rPr>
          <w:rFonts w:ascii="Times New Roman" w:hAnsi="Times New Roman" w:cs="Times New Roman"/>
          <w:sz w:val="24"/>
          <w:szCs w:val="24"/>
        </w:rPr>
        <w:tab/>
        <w:t xml:space="preserve">legal înfiinţată şi </w:t>
      </w:r>
      <w:r w:rsidR="008E735A" w:rsidRPr="008E735A">
        <w:rPr>
          <w:rFonts w:ascii="Times New Roman" w:hAnsi="Times New Roman" w:cs="Times New Roman"/>
          <w:sz w:val="24"/>
          <w:szCs w:val="24"/>
        </w:rPr>
        <w:t>funcţionând în conformitate cu legislaţia din</w:t>
      </w:r>
      <w:r>
        <w:rPr>
          <w:rFonts w:ascii="Times New Roman" w:hAnsi="Times New Roman" w:cs="Times New Roman"/>
          <w:sz w:val="24"/>
          <w:szCs w:val="24"/>
        </w:rPr>
        <w:t xml:space="preserve"> România, cu sediul în</w:t>
      </w:r>
      <w:r>
        <w:rPr>
          <w:rFonts w:ascii="Times New Roman" w:hAnsi="Times New Roman" w:cs="Times New Roman"/>
          <w:sz w:val="24"/>
          <w:szCs w:val="24"/>
        </w:rPr>
        <w:tab/>
        <w:t xml:space="preserve">, sector    </w:t>
      </w:r>
      <w:r w:rsidR="008E735A" w:rsidRPr="008E735A">
        <w:rPr>
          <w:rFonts w:ascii="Times New Roman" w:hAnsi="Times New Roman" w:cs="Times New Roman"/>
          <w:sz w:val="24"/>
          <w:szCs w:val="24"/>
        </w:rPr>
        <w:t>, str.</w:t>
      </w:r>
      <w:r w:rsidR="008E735A" w:rsidRPr="008E735A">
        <w:rPr>
          <w:rFonts w:ascii="Times New Roman" w:hAnsi="Times New Roman" w:cs="Times New Roman"/>
          <w:sz w:val="24"/>
          <w:szCs w:val="24"/>
        </w:rPr>
        <w:tab/>
        <w:t>nr</w:t>
      </w:r>
      <w:r w:rsidR="008E735A" w:rsidRPr="008E735A">
        <w:rPr>
          <w:rFonts w:ascii="Times New Roman" w:hAnsi="Times New Roman" w:cs="Times New Roman"/>
          <w:sz w:val="24"/>
          <w:szCs w:val="24"/>
        </w:rPr>
        <w:tab/>
        <w:t>, cod fis</w:t>
      </w:r>
      <w:r>
        <w:rPr>
          <w:rFonts w:ascii="Times New Roman" w:hAnsi="Times New Roman" w:cs="Times New Roman"/>
          <w:sz w:val="24"/>
          <w:szCs w:val="24"/>
        </w:rPr>
        <w:t xml:space="preserve">cal/cod unic de înregistrare RO    </w:t>
      </w:r>
      <w:r w:rsidR="008E735A" w:rsidRPr="008E735A">
        <w:rPr>
          <w:rFonts w:ascii="Times New Roman" w:hAnsi="Times New Roman" w:cs="Times New Roman"/>
          <w:sz w:val="24"/>
          <w:szCs w:val="24"/>
        </w:rPr>
        <w:t>, înscris în Registrul Comerţului la nr.</w:t>
      </w:r>
      <w:r w:rsidR="008E735A" w:rsidRPr="008E735A">
        <w:rPr>
          <w:rFonts w:ascii="Times New Roman" w:hAnsi="Times New Roman" w:cs="Times New Roman"/>
          <w:sz w:val="24"/>
          <w:szCs w:val="24"/>
        </w:rPr>
        <w:tab/>
        <w:t>,</w:t>
      </w:r>
    </w:p>
    <w:p w14:paraId="483E0CA4" w14:textId="77777777" w:rsidR="008E735A" w:rsidRPr="008E735A" w:rsidRDefault="008E735A" w:rsidP="00FF3578">
      <w:pPr>
        <w:spacing w:after="0" w:line="240" w:lineRule="auto"/>
        <w:jc w:val="both"/>
        <w:rPr>
          <w:rFonts w:ascii="Times New Roman" w:hAnsi="Times New Roman" w:cs="Times New Roman"/>
          <w:sz w:val="24"/>
          <w:szCs w:val="24"/>
        </w:rPr>
      </w:pPr>
      <w:r w:rsidRPr="008E735A">
        <w:rPr>
          <w:rFonts w:ascii="Times New Roman" w:hAnsi="Times New Roman" w:cs="Times New Roman"/>
          <w:sz w:val="24"/>
          <w:szCs w:val="24"/>
        </w:rPr>
        <w:t xml:space="preserve">cont XXXXXXXXXXXXXXXXX, deschis la Trezoreria Oraşului </w:t>
      </w:r>
      <w:r w:rsidR="001C34CB">
        <w:rPr>
          <w:rFonts w:ascii="Times New Roman" w:hAnsi="Times New Roman" w:cs="Times New Roman"/>
          <w:sz w:val="24"/>
          <w:szCs w:val="24"/>
        </w:rPr>
        <w:t>Pantelimon</w:t>
      </w:r>
      <w:r w:rsidRPr="008E735A">
        <w:rPr>
          <w:rFonts w:ascii="Times New Roman" w:hAnsi="Times New Roman" w:cs="Times New Roman"/>
          <w:sz w:val="24"/>
          <w:szCs w:val="24"/>
        </w:rPr>
        <w:t>, legal</w:t>
      </w:r>
    </w:p>
    <w:p w14:paraId="0F77C5D3" w14:textId="77777777" w:rsidR="008E735A" w:rsidRDefault="008E735A" w:rsidP="00FF3578">
      <w:pPr>
        <w:spacing w:after="0" w:line="240" w:lineRule="auto"/>
        <w:jc w:val="both"/>
        <w:rPr>
          <w:rFonts w:ascii="Times New Roman" w:hAnsi="Times New Roman" w:cs="Times New Roman"/>
          <w:sz w:val="24"/>
          <w:szCs w:val="24"/>
        </w:rPr>
      </w:pPr>
      <w:r w:rsidRPr="008E735A">
        <w:rPr>
          <w:rFonts w:ascii="Times New Roman" w:hAnsi="Times New Roman" w:cs="Times New Roman"/>
          <w:sz w:val="24"/>
          <w:szCs w:val="24"/>
        </w:rPr>
        <w:t>reprezentată de către</w:t>
      </w:r>
      <w:r w:rsidR="001C34CB">
        <w:rPr>
          <w:rFonts w:ascii="Times New Roman" w:hAnsi="Times New Roman" w:cs="Times New Roman"/>
          <w:sz w:val="24"/>
          <w:szCs w:val="24"/>
        </w:rPr>
        <w:tab/>
        <w:t xml:space="preserve">, în calitate de administrator, în calitate de  </w:t>
      </w:r>
      <w:r w:rsidRPr="008E735A">
        <w:rPr>
          <w:rFonts w:ascii="Times New Roman" w:hAnsi="Times New Roman" w:cs="Times New Roman"/>
          <w:sz w:val="24"/>
          <w:szCs w:val="24"/>
        </w:rPr>
        <w:t>PROPRIETAR, pe de altă parte,</w:t>
      </w:r>
    </w:p>
    <w:p w14:paraId="00ECE5C1" w14:textId="77777777" w:rsidR="001C34CB" w:rsidRDefault="001C34CB" w:rsidP="00FF35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sau </w:t>
      </w:r>
    </w:p>
    <w:p w14:paraId="1B36D623" w14:textId="77777777" w:rsidR="001C34CB" w:rsidRDefault="001C34CB" w:rsidP="00FF35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 (nume si prenume), domiciliat in _____________________________________________, identificat cu C.I. seria ..... nr..............., eliberat de ............................, la data de .........................., avand CNP .................., </w:t>
      </w:r>
      <w:r w:rsidRPr="001C34CB">
        <w:rPr>
          <w:rFonts w:ascii="Times New Roman" w:hAnsi="Times New Roman" w:cs="Times New Roman"/>
          <w:sz w:val="24"/>
          <w:szCs w:val="24"/>
        </w:rPr>
        <w:t>în calitate de  PROPRIETAR, pe de altă parte,</w:t>
      </w:r>
    </w:p>
    <w:p w14:paraId="21C1B8F6" w14:textId="77777777" w:rsidR="001C34CB" w:rsidRPr="008E735A" w:rsidRDefault="001C34CB" w:rsidP="00FF3578">
      <w:pPr>
        <w:spacing w:after="0" w:line="240" w:lineRule="auto"/>
        <w:jc w:val="both"/>
        <w:rPr>
          <w:rFonts w:ascii="Times New Roman" w:hAnsi="Times New Roman" w:cs="Times New Roman"/>
          <w:sz w:val="24"/>
          <w:szCs w:val="24"/>
        </w:rPr>
      </w:pPr>
    </w:p>
    <w:p w14:paraId="1FE175D8" w14:textId="77777777" w:rsidR="008E735A" w:rsidRPr="008E735A" w:rsidRDefault="008E735A" w:rsidP="00FF3578">
      <w:pPr>
        <w:spacing w:after="0" w:line="240" w:lineRule="auto"/>
        <w:jc w:val="both"/>
        <w:rPr>
          <w:rFonts w:ascii="Times New Roman" w:hAnsi="Times New Roman" w:cs="Times New Roman"/>
          <w:sz w:val="24"/>
          <w:szCs w:val="24"/>
        </w:rPr>
      </w:pPr>
      <w:r w:rsidRPr="008E735A">
        <w:rPr>
          <w:rFonts w:ascii="Times New Roman" w:hAnsi="Times New Roman" w:cs="Times New Roman"/>
          <w:sz w:val="24"/>
          <w:szCs w:val="24"/>
        </w:rPr>
        <w:t>denumite în continuare în mod individual „Partea” şi în mod colectiv „Părţile”.</w:t>
      </w:r>
    </w:p>
    <w:p w14:paraId="2772B1B4" w14:textId="77777777" w:rsidR="008E735A" w:rsidRPr="001C34CB" w:rsidRDefault="008E735A" w:rsidP="00FF3578">
      <w:pPr>
        <w:spacing w:after="0" w:line="240" w:lineRule="auto"/>
        <w:jc w:val="both"/>
        <w:rPr>
          <w:rFonts w:ascii="Times New Roman" w:hAnsi="Times New Roman" w:cs="Times New Roman"/>
          <w:i/>
          <w:sz w:val="24"/>
          <w:szCs w:val="24"/>
        </w:rPr>
      </w:pPr>
      <w:r w:rsidRPr="001C34CB">
        <w:rPr>
          <w:rFonts w:ascii="Times New Roman" w:hAnsi="Times New Roman" w:cs="Times New Roman"/>
          <w:i/>
          <w:sz w:val="24"/>
          <w:szCs w:val="24"/>
        </w:rPr>
        <w:t>Având în vedere că:</w:t>
      </w:r>
    </w:p>
    <w:p w14:paraId="76181A7F" w14:textId="77777777" w:rsidR="008E735A" w:rsidRPr="008E735A" w:rsidRDefault="008E735A" w:rsidP="00FF3578">
      <w:pPr>
        <w:spacing w:after="0" w:line="240" w:lineRule="auto"/>
        <w:jc w:val="both"/>
        <w:rPr>
          <w:rFonts w:ascii="Times New Roman" w:hAnsi="Times New Roman" w:cs="Times New Roman"/>
          <w:sz w:val="24"/>
          <w:szCs w:val="24"/>
        </w:rPr>
      </w:pPr>
      <w:r w:rsidRPr="008E735A">
        <w:rPr>
          <w:rFonts w:ascii="Times New Roman" w:hAnsi="Times New Roman" w:cs="Times New Roman"/>
          <w:sz w:val="24"/>
          <w:szCs w:val="24"/>
        </w:rPr>
        <w:t>(A)</w:t>
      </w:r>
      <w:r w:rsidRPr="008E735A">
        <w:rPr>
          <w:rFonts w:ascii="Times New Roman" w:hAnsi="Times New Roman" w:cs="Times New Roman"/>
          <w:sz w:val="24"/>
          <w:szCs w:val="24"/>
        </w:rPr>
        <w:tab/>
        <w:t>Proprietarul are în deplină proprietate</w:t>
      </w:r>
      <w:r w:rsidR="001C34CB">
        <w:rPr>
          <w:rFonts w:ascii="Times New Roman" w:hAnsi="Times New Roman" w:cs="Times New Roman"/>
          <w:sz w:val="24"/>
          <w:szCs w:val="24"/>
        </w:rPr>
        <w:t xml:space="preserve"> şi posesie </w:t>
      </w:r>
      <w:r w:rsidR="008D1C12">
        <w:rPr>
          <w:rFonts w:ascii="Times New Roman" w:hAnsi="Times New Roman" w:cs="Times New Roman"/>
          <w:sz w:val="24"/>
          <w:szCs w:val="24"/>
        </w:rPr>
        <w:t>imobilul</w:t>
      </w:r>
      <w:r w:rsidR="001C34CB">
        <w:rPr>
          <w:rFonts w:ascii="Times New Roman" w:hAnsi="Times New Roman" w:cs="Times New Roman"/>
          <w:sz w:val="24"/>
          <w:szCs w:val="24"/>
        </w:rPr>
        <w:t xml:space="preserve"> situat în Oraşul Pantelimon</w:t>
      </w:r>
      <w:r w:rsidRPr="008E735A">
        <w:rPr>
          <w:rFonts w:ascii="Times New Roman" w:hAnsi="Times New Roman" w:cs="Times New Roman"/>
          <w:sz w:val="24"/>
          <w:szCs w:val="24"/>
        </w:rPr>
        <w:t>, adresa</w:t>
      </w:r>
      <w:r w:rsidRPr="008E735A">
        <w:rPr>
          <w:rFonts w:ascii="Times New Roman" w:hAnsi="Times New Roman" w:cs="Times New Roman"/>
          <w:sz w:val="24"/>
          <w:szCs w:val="24"/>
        </w:rPr>
        <w:tab/>
        <w:t>, identificat conform CF nr</w:t>
      </w:r>
      <w:r w:rsidRPr="008E735A">
        <w:rPr>
          <w:rFonts w:ascii="Times New Roman" w:hAnsi="Times New Roman" w:cs="Times New Roman"/>
          <w:sz w:val="24"/>
          <w:szCs w:val="24"/>
        </w:rPr>
        <w:tab/>
      </w:r>
    </w:p>
    <w:p w14:paraId="15BD6300" w14:textId="77777777" w:rsidR="008E735A" w:rsidRPr="008E735A" w:rsidRDefault="008E735A" w:rsidP="00FF3578">
      <w:pPr>
        <w:spacing w:after="0" w:line="240" w:lineRule="auto"/>
        <w:jc w:val="both"/>
        <w:rPr>
          <w:rFonts w:ascii="Times New Roman" w:hAnsi="Times New Roman" w:cs="Times New Roman"/>
          <w:sz w:val="24"/>
          <w:szCs w:val="24"/>
        </w:rPr>
      </w:pPr>
      <w:r w:rsidRPr="008E735A">
        <w:rPr>
          <w:rFonts w:ascii="Times New Roman" w:hAnsi="Times New Roman" w:cs="Times New Roman"/>
          <w:sz w:val="24"/>
          <w:szCs w:val="24"/>
        </w:rPr>
        <w:t>(B)</w:t>
      </w:r>
      <w:r w:rsidRPr="008E735A">
        <w:rPr>
          <w:rFonts w:ascii="Times New Roman" w:hAnsi="Times New Roman" w:cs="Times New Roman"/>
          <w:sz w:val="24"/>
          <w:szCs w:val="24"/>
        </w:rPr>
        <w:tab/>
        <w:t>Chiriaşul este în căutarea unui spaţiu pentru birouri şi desfăşurarea activităţilor de lucru</w:t>
      </w:r>
    </w:p>
    <w:p w14:paraId="1D8BC59A" w14:textId="77777777" w:rsidR="008E735A" w:rsidRPr="008E735A" w:rsidRDefault="008E735A" w:rsidP="00FF3578">
      <w:pPr>
        <w:spacing w:after="0" w:line="240" w:lineRule="auto"/>
        <w:jc w:val="both"/>
        <w:rPr>
          <w:rFonts w:ascii="Times New Roman" w:hAnsi="Times New Roman" w:cs="Times New Roman"/>
          <w:sz w:val="24"/>
          <w:szCs w:val="24"/>
        </w:rPr>
      </w:pPr>
      <w:r w:rsidRPr="008E735A">
        <w:rPr>
          <w:rFonts w:ascii="Times New Roman" w:hAnsi="Times New Roman" w:cs="Times New Roman"/>
          <w:sz w:val="24"/>
          <w:szCs w:val="24"/>
        </w:rPr>
        <w:t>cu publicul.</w:t>
      </w:r>
    </w:p>
    <w:p w14:paraId="16286D2E" w14:textId="77777777" w:rsidR="008E735A" w:rsidRPr="008E735A" w:rsidRDefault="008E735A" w:rsidP="00FF3578">
      <w:pPr>
        <w:spacing w:after="0" w:line="240" w:lineRule="auto"/>
        <w:jc w:val="both"/>
        <w:rPr>
          <w:rFonts w:ascii="Times New Roman" w:hAnsi="Times New Roman" w:cs="Times New Roman"/>
          <w:sz w:val="24"/>
          <w:szCs w:val="24"/>
        </w:rPr>
      </w:pPr>
      <w:r w:rsidRPr="008E735A">
        <w:rPr>
          <w:rFonts w:ascii="Times New Roman" w:hAnsi="Times New Roman" w:cs="Times New Roman"/>
          <w:sz w:val="24"/>
          <w:szCs w:val="24"/>
        </w:rPr>
        <w:t>(C)</w:t>
      </w:r>
      <w:r w:rsidRPr="008E735A">
        <w:rPr>
          <w:rFonts w:ascii="Times New Roman" w:hAnsi="Times New Roman" w:cs="Times New Roman"/>
          <w:sz w:val="24"/>
          <w:szCs w:val="24"/>
        </w:rPr>
        <w:tab/>
        <w:t>Proprietarul doreşte să închirieze o suprafaţ</w:t>
      </w:r>
      <w:r w:rsidR="001C34CB">
        <w:rPr>
          <w:rFonts w:ascii="Times New Roman" w:hAnsi="Times New Roman" w:cs="Times New Roman"/>
          <w:sz w:val="24"/>
          <w:szCs w:val="24"/>
        </w:rPr>
        <w:t xml:space="preserve">ă de </w:t>
      </w:r>
      <w:r w:rsidR="008D1C12">
        <w:rPr>
          <w:rFonts w:ascii="Times New Roman" w:hAnsi="Times New Roman" w:cs="Times New Roman"/>
          <w:sz w:val="24"/>
          <w:szCs w:val="24"/>
        </w:rPr>
        <w:t>.....</w:t>
      </w:r>
      <w:r w:rsidR="001C34CB">
        <w:rPr>
          <w:rFonts w:ascii="Times New Roman" w:hAnsi="Times New Roman" w:cs="Times New Roman"/>
          <w:sz w:val="24"/>
          <w:szCs w:val="24"/>
        </w:rPr>
        <w:t xml:space="preserve"> metri pătraţi situată in ....  </w:t>
      </w:r>
      <w:r w:rsidRPr="008E735A">
        <w:rPr>
          <w:rFonts w:ascii="Times New Roman" w:hAnsi="Times New Roman" w:cs="Times New Roman"/>
          <w:sz w:val="24"/>
          <w:szCs w:val="24"/>
        </w:rPr>
        <w:t>(„Spaţiul”), conform schiţe</w:t>
      </w:r>
      <w:r w:rsidR="001C34CB">
        <w:rPr>
          <w:rFonts w:ascii="Times New Roman" w:hAnsi="Times New Roman" w:cs="Times New Roman"/>
          <w:sz w:val="24"/>
          <w:szCs w:val="24"/>
        </w:rPr>
        <w:t xml:space="preserve">i anexate, suprafaţă care va fi  </w:t>
      </w:r>
      <w:r w:rsidRPr="008E735A">
        <w:rPr>
          <w:rFonts w:ascii="Times New Roman" w:hAnsi="Times New Roman" w:cs="Times New Roman"/>
          <w:sz w:val="24"/>
          <w:szCs w:val="24"/>
        </w:rPr>
        <w:t>utilizată pentru sediu, ale unor servicii din cadrul/</w:t>
      </w:r>
      <w:r w:rsidR="001C34CB">
        <w:rPr>
          <w:rFonts w:ascii="Times New Roman" w:hAnsi="Times New Roman" w:cs="Times New Roman"/>
          <w:sz w:val="24"/>
          <w:szCs w:val="24"/>
        </w:rPr>
        <w:t>de sub autoritatea Consiliului Local al Orasului Pantelimon,  Directia de Asistenta Sociala Pantelimon</w:t>
      </w:r>
      <w:r w:rsidRPr="008E735A">
        <w:rPr>
          <w:rFonts w:ascii="Times New Roman" w:hAnsi="Times New Roman" w:cs="Times New Roman"/>
          <w:sz w:val="24"/>
          <w:szCs w:val="24"/>
        </w:rPr>
        <w:t>.</w:t>
      </w:r>
    </w:p>
    <w:p w14:paraId="27F13516" w14:textId="77777777" w:rsidR="008E735A" w:rsidRPr="008E735A" w:rsidRDefault="008E735A" w:rsidP="00FF3578">
      <w:pPr>
        <w:spacing w:after="0" w:line="240" w:lineRule="auto"/>
        <w:jc w:val="both"/>
        <w:rPr>
          <w:rFonts w:ascii="Times New Roman" w:hAnsi="Times New Roman" w:cs="Times New Roman"/>
          <w:sz w:val="24"/>
          <w:szCs w:val="24"/>
        </w:rPr>
      </w:pPr>
      <w:r w:rsidRPr="008E735A">
        <w:rPr>
          <w:rFonts w:ascii="Times New Roman" w:hAnsi="Times New Roman" w:cs="Times New Roman"/>
          <w:sz w:val="24"/>
          <w:szCs w:val="24"/>
        </w:rPr>
        <w:t>(D)</w:t>
      </w:r>
      <w:r w:rsidRPr="008E735A">
        <w:rPr>
          <w:rFonts w:ascii="Times New Roman" w:hAnsi="Times New Roman" w:cs="Times New Roman"/>
          <w:sz w:val="24"/>
          <w:szCs w:val="24"/>
        </w:rPr>
        <w:tab/>
        <w:t>Caracteristicile Spaţiului îl fac potrivit pentru activităţi de g</w:t>
      </w:r>
      <w:r w:rsidR="001C34CB">
        <w:rPr>
          <w:rFonts w:ascii="Times New Roman" w:hAnsi="Times New Roman" w:cs="Times New Roman"/>
          <w:sz w:val="24"/>
          <w:szCs w:val="24"/>
        </w:rPr>
        <w:t xml:space="preserve">enul celor desfăşurate de către  </w:t>
      </w:r>
      <w:r w:rsidRPr="008E735A">
        <w:rPr>
          <w:rFonts w:ascii="Times New Roman" w:hAnsi="Times New Roman" w:cs="Times New Roman"/>
          <w:sz w:val="24"/>
          <w:szCs w:val="24"/>
        </w:rPr>
        <w:t>Chiriaş, condiţionat de realizarea amenajărilor şi c</w:t>
      </w:r>
      <w:r w:rsidR="001C34CB">
        <w:rPr>
          <w:rFonts w:ascii="Times New Roman" w:hAnsi="Times New Roman" w:cs="Times New Roman"/>
          <w:sz w:val="24"/>
          <w:szCs w:val="24"/>
        </w:rPr>
        <w:t xml:space="preserve">ompartimentărilor solicitate de </w:t>
      </w:r>
      <w:r w:rsidRPr="008E735A">
        <w:rPr>
          <w:rFonts w:ascii="Times New Roman" w:hAnsi="Times New Roman" w:cs="Times New Roman"/>
          <w:sz w:val="24"/>
          <w:szCs w:val="24"/>
        </w:rPr>
        <w:t>beneficiar prin documentaţia anexată la prezentul contract.</w:t>
      </w:r>
    </w:p>
    <w:p w14:paraId="6B8E4962" w14:textId="77777777" w:rsidR="001C34CB" w:rsidRDefault="008E735A" w:rsidP="00FF3578">
      <w:pPr>
        <w:spacing w:after="0" w:line="240" w:lineRule="auto"/>
        <w:jc w:val="both"/>
        <w:rPr>
          <w:rFonts w:ascii="Times New Roman" w:hAnsi="Times New Roman" w:cs="Times New Roman"/>
          <w:sz w:val="24"/>
          <w:szCs w:val="24"/>
        </w:rPr>
      </w:pPr>
      <w:r w:rsidRPr="008E735A">
        <w:rPr>
          <w:rFonts w:ascii="Times New Roman" w:hAnsi="Times New Roman" w:cs="Times New Roman"/>
          <w:sz w:val="24"/>
          <w:szCs w:val="24"/>
        </w:rPr>
        <w:t>Prin urmare, în baza celor de mai sus, Părţile au convenit să</w:t>
      </w:r>
      <w:r w:rsidR="001C34CB">
        <w:rPr>
          <w:rFonts w:ascii="Times New Roman" w:hAnsi="Times New Roman" w:cs="Times New Roman"/>
          <w:sz w:val="24"/>
          <w:szCs w:val="24"/>
        </w:rPr>
        <w:t xml:space="preserve"> încheie prezentul contract, cu </w:t>
      </w:r>
      <w:r w:rsidRPr="008E735A">
        <w:rPr>
          <w:rFonts w:ascii="Times New Roman" w:hAnsi="Times New Roman" w:cs="Times New Roman"/>
          <w:sz w:val="24"/>
          <w:szCs w:val="24"/>
        </w:rPr>
        <w:t>respectarea următoarelor clauze:</w:t>
      </w:r>
    </w:p>
    <w:p w14:paraId="4CA21DE0" w14:textId="77777777" w:rsidR="008E735A" w:rsidRPr="001C34CB" w:rsidRDefault="008E735A" w:rsidP="00FF3578">
      <w:pPr>
        <w:spacing w:after="0" w:line="240" w:lineRule="auto"/>
        <w:jc w:val="both"/>
        <w:rPr>
          <w:rFonts w:ascii="Times New Roman" w:hAnsi="Times New Roman" w:cs="Times New Roman"/>
          <w:b/>
          <w:sz w:val="24"/>
          <w:szCs w:val="24"/>
        </w:rPr>
      </w:pPr>
      <w:r w:rsidRPr="001C34CB">
        <w:rPr>
          <w:rFonts w:ascii="Times New Roman" w:hAnsi="Times New Roman" w:cs="Times New Roman"/>
          <w:b/>
          <w:sz w:val="24"/>
          <w:szCs w:val="24"/>
        </w:rPr>
        <w:t>I.</w:t>
      </w:r>
      <w:r w:rsidRPr="001C34CB">
        <w:rPr>
          <w:rFonts w:ascii="Times New Roman" w:hAnsi="Times New Roman" w:cs="Times New Roman"/>
          <w:b/>
          <w:sz w:val="24"/>
          <w:szCs w:val="24"/>
        </w:rPr>
        <w:tab/>
        <w:t>OBIECTUL CONTRACTULUI</w:t>
      </w:r>
    </w:p>
    <w:p w14:paraId="0260FC29" w14:textId="77777777" w:rsidR="008E735A" w:rsidRPr="008E735A" w:rsidRDefault="008E735A" w:rsidP="00FF3578">
      <w:pPr>
        <w:spacing w:after="0" w:line="240" w:lineRule="auto"/>
        <w:rPr>
          <w:rFonts w:ascii="Times New Roman" w:hAnsi="Times New Roman" w:cs="Times New Roman"/>
          <w:sz w:val="24"/>
          <w:szCs w:val="24"/>
        </w:rPr>
      </w:pPr>
      <w:r w:rsidRPr="008E735A">
        <w:rPr>
          <w:rFonts w:ascii="Times New Roman" w:hAnsi="Times New Roman" w:cs="Times New Roman"/>
          <w:sz w:val="24"/>
          <w:szCs w:val="24"/>
        </w:rPr>
        <w:t>Art 1. Prestatorul închiriază Chiriaşului Spaţiul, astfel cum acesta este definit mai sus, identificat în Anexa la prezentul Contract</w:t>
      </w:r>
    </w:p>
    <w:p w14:paraId="5DB665F1" w14:textId="77777777" w:rsidR="001C34CB" w:rsidRPr="008E735A" w:rsidRDefault="008E735A" w:rsidP="00FF3578">
      <w:pPr>
        <w:spacing w:after="0" w:line="240" w:lineRule="auto"/>
        <w:rPr>
          <w:rFonts w:ascii="Times New Roman" w:hAnsi="Times New Roman" w:cs="Times New Roman"/>
          <w:sz w:val="24"/>
          <w:szCs w:val="24"/>
        </w:rPr>
      </w:pPr>
      <w:r w:rsidRPr="008E735A">
        <w:rPr>
          <w:rFonts w:ascii="Times New Roman" w:hAnsi="Times New Roman" w:cs="Times New Roman"/>
          <w:sz w:val="24"/>
          <w:szCs w:val="24"/>
        </w:rPr>
        <w:t>Art 2. Chiriaşul declară că a inspectat locaţia şi că aceasta este pe deplin potrivită pentru destinaţia convenită şi declară că va accepta Spaţiul dacă acesta va corespunde specificaţiilor prevăzute în documentaţia anexată şi va semna protocolul de predare- primire. Data Predării este estimată a fi trimestrul IV al anului 2018, cel mai târziu în termen de 15 zile de Ia data semnării prezentului contract, pe baza unei notificări trimise de către Proprietar în prealabil.</w:t>
      </w:r>
    </w:p>
    <w:p w14:paraId="3971BF79" w14:textId="77777777" w:rsidR="008E735A" w:rsidRPr="001C34CB" w:rsidRDefault="008E735A" w:rsidP="00FF3578">
      <w:pPr>
        <w:spacing w:after="0" w:line="240" w:lineRule="auto"/>
        <w:rPr>
          <w:rFonts w:ascii="Times New Roman" w:hAnsi="Times New Roman" w:cs="Times New Roman"/>
          <w:b/>
          <w:sz w:val="24"/>
          <w:szCs w:val="24"/>
        </w:rPr>
      </w:pPr>
      <w:r w:rsidRPr="001C34CB">
        <w:rPr>
          <w:rFonts w:ascii="Times New Roman" w:hAnsi="Times New Roman" w:cs="Times New Roman"/>
          <w:b/>
          <w:sz w:val="24"/>
          <w:szCs w:val="24"/>
        </w:rPr>
        <w:t>SPECIFIC</w:t>
      </w:r>
      <w:r w:rsidR="001C34CB" w:rsidRPr="001C34CB">
        <w:rPr>
          <w:rFonts w:ascii="Times New Roman" w:hAnsi="Times New Roman" w:cs="Times New Roman"/>
          <w:b/>
          <w:sz w:val="24"/>
          <w:szCs w:val="24"/>
        </w:rPr>
        <w:t>AŢIILE STANDARD ALE CLĂDIRII</w:t>
      </w:r>
    </w:p>
    <w:p w14:paraId="5BCB452B" w14:textId="77777777" w:rsidR="008E735A" w:rsidRPr="008E735A" w:rsidRDefault="008E735A" w:rsidP="00FF3578">
      <w:pPr>
        <w:spacing w:after="0" w:line="240" w:lineRule="auto"/>
        <w:rPr>
          <w:rFonts w:ascii="Times New Roman" w:hAnsi="Times New Roman" w:cs="Times New Roman"/>
          <w:sz w:val="24"/>
          <w:szCs w:val="24"/>
        </w:rPr>
      </w:pPr>
      <w:r w:rsidRPr="008E735A">
        <w:rPr>
          <w:rFonts w:ascii="Times New Roman" w:hAnsi="Times New Roman" w:cs="Times New Roman"/>
          <w:sz w:val="24"/>
          <w:szCs w:val="24"/>
        </w:rPr>
        <w:t xml:space="preserve">Art 3. Standardul tehnic al clădirii </w:t>
      </w:r>
      <w:r w:rsidRPr="008E735A">
        <w:rPr>
          <w:rFonts w:ascii="Times New Roman" w:hAnsi="Times New Roman" w:cs="Times New Roman"/>
          <w:sz w:val="24"/>
          <w:szCs w:val="24"/>
        </w:rPr>
        <w:tab/>
        <w:t xml:space="preserve"> în care se află Spa</w:t>
      </w:r>
      <w:r w:rsidR="001C34CB">
        <w:rPr>
          <w:rFonts w:ascii="Times New Roman" w:hAnsi="Times New Roman" w:cs="Times New Roman"/>
          <w:sz w:val="24"/>
          <w:szCs w:val="24"/>
        </w:rPr>
        <w:t xml:space="preserve">ţiul este cel realizat potrivit </w:t>
      </w:r>
      <w:r w:rsidRPr="008E735A">
        <w:rPr>
          <w:rFonts w:ascii="Times New Roman" w:hAnsi="Times New Roman" w:cs="Times New Roman"/>
          <w:sz w:val="24"/>
          <w:szCs w:val="24"/>
        </w:rPr>
        <w:t>proiectului tehnic, detaliilor de execuţie şi celorlalte documente tehnice realizate, potrivit legii. Spaţiul se va preda Chiriaşului în stare funcţională, în conformitate cu documentaţia tehnică a clădirii şi cu cerinţele impuse de Chiriaş, cu precizarea că:</w:t>
      </w:r>
    </w:p>
    <w:p w14:paraId="20297603" w14:textId="77777777" w:rsidR="008E735A" w:rsidRPr="008E735A" w:rsidRDefault="008E735A" w:rsidP="00FF3578">
      <w:pPr>
        <w:spacing w:after="0" w:line="240" w:lineRule="auto"/>
        <w:rPr>
          <w:rFonts w:ascii="Times New Roman" w:hAnsi="Times New Roman" w:cs="Times New Roman"/>
          <w:sz w:val="24"/>
          <w:szCs w:val="24"/>
        </w:rPr>
      </w:pPr>
      <w:r w:rsidRPr="008E735A">
        <w:rPr>
          <w:rFonts w:ascii="Times New Roman" w:hAnsi="Times New Roman" w:cs="Times New Roman"/>
          <w:sz w:val="24"/>
          <w:szCs w:val="24"/>
        </w:rPr>
        <w:t>a)</w:t>
      </w:r>
      <w:r w:rsidRPr="008E735A">
        <w:rPr>
          <w:rFonts w:ascii="Times New Roman" w:hAnsi="Times New Roman" w:cs="Times New Roman"/>
          <w:sz w:val="24"/>
          <w:szCs w:val="24"/>
        </w:rPr>
        <w:tab/>
        <w:t>Dacă Proprietarul nu poate să obţină la un cost rezonabil sau într-o perioadă rezonabilă de timp oricare din materialele prevăzute în documentaţia tehnică iniţială, Proprietarul le poate înlocui cu alte materiale care să aibă pe cât posibil aceeaşi calitate şi aceleaşi caracteristici tehnice;</w:t>
      </w:r>
    </w:p>
    <w:p w14:paraId="71A12070" w14:textId="77777777" w:rsidR="008E735A" w:rsidRPr="008E735A" w:rsidRDefault="008E735A" w:rsidP="00FF3578">
      <w:pPr>
        <w:spacing w:after="0" w:line="240" w:lineRule="auto"/>
        <w:rPr>
          <w:rFonts w:ascii="Times New Roman" w:hAnsi="Times New Roman" w:cs="Times New Roman"/>
          <w:sz w:val="24"/>
          <w:szCs w:val="24"/>
        </w:rPr>
      </w:pPr>
      <w:r w:rsidRPr="008E735A">
        <w:rPr>
          <w:rFonts w:ascii="Times New Roman" w:hAnsi="Times New Roman" w:cs="Times New Roman"/>
          <w:sz w:val="24"/>
          <w:szCs w:val="24"/>
        </w:rPr>
        <w:t>b)</w:t>
      </w:r>
      <w:r w:rsidRPr="008E735A">
        <w:rPr>
          <w:rFonts w:ascii="Times New Roman" w:hAnsi="Times New Roman" w:cs="Times New Roman"/>
          <w:sz w:val="24"/>
          <w:szCs w:val="24"/>
        </w:rPr>
        <w:tab/>
        <w:t>Proprietarul poate efectua, în condiţiile legii, modificări ale documentaţiei tehnice astfel cum aceste modificări pot fî solicitate de orice autoritate competentă sau în vederea respectării legilor aplicabile sau a standardelorobligatorii.</w:t>
      </w:r>
    </w:p>
    <w:p w14:paraId="4D66503D" w14:textId="77777777" w:rsidR="008E735A" w:rsidRPr="001C34CB" w:rsidRDefault="008E735A" w:rsidP="00FF3578">
      <w:pPr>
        <w:spacing w:after="0" w:line="240" w:lineRule="auto"/>
        <w:rPr>
          <w:rFonts w:ascii="Times New Roman" w:hAnsi="Times New Roman" w:cs="Times New Roman"/>
          <w:b/>
          <w:sz w:val="24"/>
          <w:szCs w:val="24"/>
        </w:rPr>
      </w:pPr>
      <w:r w:rsidRPr="001C34CB">
        <w:rPr>
          <w:rFonts w:ascii="Times New Roman" w:hAnsi="Times New Roman" w:cs="Times New Roman"/>
          <w:b/>
          <w:sz w:val="24"/>
          <w:szCs w:val="24"/>
        </w:rPr>
        <w:t>II.</w:t>
      </w:r>
      <w:r w:rsidRPr="001C34CB">
        <w:rPr>
          <w:rFonts w:ascii="Times New Roman" w:hAnsi="Times New Roman" w:cs="Times New Roman"/>
          <w:b/>
          <w:sz w:val="24"/>
          <w:szCs w:val="24"/>
        </w:rPr>
        <w:tab/>
        <w:t>OBLIGAŢIILE PĂRŢILOR</w:t>
      </w:r>
    </w:p>
    <w:p w14:paraId="69210F32" w14:textId="77777777" w:rsidR="008E735A" w:rsidRPr="008E735A" w:rsidRDefault="008E735A" w:rsidP="00FF3578">
      <w:pPr>
        <w:spacing w:after="0" w:line="240" w:lineRule="auto"/>
        <w:rPr>
          <w:rFonts w:ascii="Times New Roman" w:hAnsi="Times New Roman" w:cs="Times New Roman"/>
          <w:sz w:val="24"/>
          <w:szCs w:val="24"/>
        </w:rPr>
      </w:pPr>
      <w:r w:rsidRPr="008E735A">
        <w:rPr>
          <w:rFonts w:ascii="Times New Roman" w:hAnsi="Times New Roman" w:cs="Times New Roman"/>
          <w:sz w:val="24"/>
          <w:szCs w:val="24"/>
        </w:rPr>
        <w:lastRenderedPageBreak/>
        <w:t>Art 4. Obligaţiile Chiriaşului sunt următoarele:</w:t>
      </w:r>
    </w:p>
    <w:p w14:paraId="3450E59B" w14:textId="77777777" w:rsidR="008E735A" w:rsidRPr="001C34CB" w:rsidRDefault="008E735A" w:rsidP="00FF3578">
      <w:pPr>
        <w:pStyle w:val="ListParagraph"/>
        <w:numPr>
          <w:ilvl w:val="0"/>
          <w:numId w:val="3"/>
        </w:numPr>
        <w:spacing w:after="0" w:line="240" w:lineRule="auto"/>
        <w:rPr>
          <w:rFonts w:ascii="Times New Roman" w:hAnsi="Times New Roman" w:cs="Times New Roman"/>
          <w:sz w:val="24"/>
          <w:szCs w:val="24"/>
        </w:rPr>
      </w:pPr>
      <w:r w:rsidRPr="001C34CB">
        <w:rPr>
          <w:rFonts w:ascii="Times New Roman" w:hAnsi="Times New Roman" w:cs="Times New Roman"/>
          <w:sz w:val="24"/>
          <w:szCs w:val="24"/>
        </w:rPr>
        <w:t>să îngrijească şi să conserve Spaţiul ca un bun proprietar;</w:t>
      </w:r>
    </w:p>
    <w:p w14:paraId="1E852920" w14:textId="77777777" w:rsidR="008E735A" w:rsidRPr="001C34CB" w:rsidRDefault="008E735A" w:rsidP="00FF3578">
      <w:pPr>
        <w:pStyle w:val="ListParagraph"/>
        <w:numPr>
          <w:ilvl w:val="0"/>
          <w:numId w:val="3"/>
        </w:numPr>
        <w:spacing w:after="0" w:line="240" w:lineRule="auto"/>
        <w:rPr>
          <w:rFonts w:ascii="Times New Roman" w:hAnsi="Times New Roman" w:cs="Times New Roman"/>
          <w:sz w:val="24"/>
          <w:szCs w:val="24"/>
        </w:rPr>
      </w:pPr>
      <w:r w:rsidRPr="001C34CB">
        <w:rPr>
          <w:rFonts w:ascii="Times New Roman" w:hAnsi="Times New Roman" w:cs="Times New Roman"/>
          <w:sz w:val="24"/>
          <w:szCs w:val="24"/>
        </w:rPr>
        <w:t>să folosească Spaţiul exclusiv pentru destinaţia de birou şi lucru cu publicul şi să nu schimbe această destinaţie fără acordul Proprietarului;</w:t>
      </w:r>
    </w:p>
    <w:p w14:paraId="758784D7" w14:textId="77777777" w:rsidR="008E735A" w:rsidRPr="001C34CB" w:rsidRDefault="008E735A" w:rsidP="00FF3578">
      <w:pPr>
        <w:pStyle w:val="ListParagraph"/>
        <w:numPr>
          <w:ilvl w:val="0"/>
          <w:numId w:val="3"/>
        </w:numPr>
        <w:spacing w:after="0" w:line="240" w:lineRule="auto"/>
        <w:rPr>
          <w:rFonts w:ascii="Times New Roman" w:hAnsi="Times New Roman" w:cs="Times New Roman"/>
          <w:sz w:val="24"/>
          <w:szCs w:val="24"/>
        </w:rPr>
      </w:pPr>
      <w:r w:rsidRPr="001C34CB">
        <w:rPr>
          <w:rFonts w:ascii="Times New Roman" w:hAnsi="Times New Roman" w:cs="Times New Roman"/>
          <w:sz w:val="24"/>
          <w:szCs w:val="24"/>
        </w:rPr>
        <w:t>să predea bunul liber si în bună stare, la data încetării contractului;</w:t>
      </w:r>
    </w:p>
    <w:p w14:paraId="6B003299" w14:textId="77777777" w:rsidR="008E735A" w:rsidRPr="001C34CB" w:rsidRDefault="008E735A" w:rsidP="00FF3578">
      <w:pPr>
        <w:pStyle w:val="ListParagraph"/>
        <w:numPr>
          <w:ilvl w:val="0"/>
          <w:numId w:val="3"/>
        </w:numPr>
        <w:spacing w:after="0" w:line="240" w:lineRule="auto"/>
        <w:rPr>
          <w:rFonts w:ascii="Times New Roman" w:hAnsi="Times New Roman" w:cs="Times New Roman"/>
          <w:sz w:val="24"/>
          <w:szCs w:val="24"/>
        </w:rPr>
      </w:pPr>
      <w:r w:rsidRPr="001C34CB">
        <w:rPr>
          <w:rFonts w:ascii="Times New Roman" w:hAnsi="Times New Roman" w:cs="Times New Roman"/>
          <w:sz w:val="24"/>
          <w:szCs w:val="24"/>
        </w:rPr>
        <w:t>să remedieze pe cheltuiala sa elementele Spaţiului sau facilităţile tehnice ale clădirii deteriorate din culpa sa (cu excepţia elementelor structurale ale</w:t>
      </w:r>
      <w:r w:rsidR="008D1C12">
        <w:rPr>
          <w:rFonts w:ascii="Times New Roman" w:hAnsi="Times New Roman" w:cs="Times New Roman"/>
          <w:sz w:val="24"/>
          <w:szCs w:val="24"/>
        </w:rPr>
        <w:t xml:space="preserve"> </w:t>
      </w:r>
      <w:r w:rsidRPr="001C34CB">
        <w:rPr>
          <w:rFonts w:ascii="Times New Roman" w:hAnsi="Times New Roman" w:cs="Times New Roman"/>
          <w:sz w:val="24"/>
          <w:szCs w:val="24"/>
        </w:rPr>
        <w:t>Clădirii);</w:t>
      </w:r>
    </w:p>
    <w:p w14:paraId="01A21996" w14:textId="77777777" w:rsidR="008E735A" w:rsidRPr="001C34CB" w:rsidRDefault="008E735A" w:rsidP="00FF3578">
      <w:pPr>
        <w:pStyle w:val="ListParagraph"/>
        <w:numPr>
          <w:ilvl w:val="0"/>
          <w:numId w:val="3"/>
        </w:numPr>
        <w:spacing w:after="0" w:line="240" w:lineRule="auto"/>
        <w:rPr>
          <w:rFonts w:ascii="Times New Roman" w:hAnsi="Times New Roman" w:cs="Times New Roman"/>
          <w:sz w:val="24"/>
          <w:szCs w:val="24"/>
        </w:rPr>
      </w:pPr>
      <w:r w:rsidRPr="001C34CB">
        <w:rPr>
          <w:rFonts w:ascii="Times New Roman" w:hAnsi="Times New Roman" w:cs="Times New Roman"/>
          <w:sz w:val="24"/>
          <w:szCs w:val="24"/>
        </w:rPr>
        <w:t>să nu efectueze modificări, adaptări sau îmbunătăţiri ale Spaţiului fără aprobarea prealabilă în scris a Proprietarului;</w:t>
      </w:r>
    </w:p>
    <w:p w14:paraId="42BC48AA" w14:textId="77777777" w:rsidR="008E735A" w:rsidRPr="001C34CB" w:rsidRDefault="008E735A" w:rsidP="00FF3578">
      <w:pPr>
        <w:pStyle w:val="ListParagraph"/>
        <w:numPr>
          <w:ilvl w:val="0"/>
          <w:numId w:val="3"/>
        </w:numPr>
        <w:spacing w:after="0" w:line="240" w:lineRule="auto"/>
        <w:rPr>
          <w:rFonts w:ascii="Times New Roman" w:hAnsi="Times New Roman" w:cs="Times New Roman"/>
          <w:sz w:val="24"/>
          <w:szCs w:val="24"/>
        </w:rPr>
      </w:pPr>
      <w:r w:rsidRPr="001C34CB">
        <w:rPr>
          <w:rFonts w:ascii="Times New Roman" w:hAnsi="Times New Roman" w:cs="Times New Roman"/>
          <w:sz w:val="24"/>
          <w:szCs w:val="24"/>
        </w:rPr>
        <w:t>0 să achite la timp toate sumele datorate potrivit prezentului Contract;</w:t>
      </w:r>
    </w:p>
    <w:p w14:paraId="4C3C6BF0" w14:textId="77777777" w:rsidR="008E735A" w:rsidRPr="001C34CB" w:rsidRDefault="008E735A" w:rsidP="00FF3578">
      <w:pPr>
        <w:pStyle w:val="ListParagraph"/>
        <w:numPr>
          <w:ilvl w:val="0"/>
          <w:numId w:val="3"/>
        </w:numPr>
        <w:spacing w:after="0" w:line="240" w:lineRule="auto"/>
        <w:rPr>
          <w:rFonts w:ascii="Times New Roman" w:hAnsi="Times New Roman" w:cs="Times New Roman"/>
          <w:sz w:val="24"/>
          <w:szCs w:val="24"/>
        </w:rPr>
      </w:pPr>
      <w:r w:rsidRPr="001C34CB">
        <w:rPr>
          <w:rFonts w:ascii="Times New Roman" w:hAnsi="Times New Roman" w:cs="Times New Roman"/>
          <w:sz w:val="24"/>
          <w:szCs w:val="24"/>
        </w:rPr>
        <w:t>să asigure contorizarea individuală a apei, a canalizării, a energiei electrice si a gazelor naturale consumate în Spaţiu şi să-şi achite sumele aferente acestor consumuri;</w:t>
      </w:r>
    </w:p>
    <w:p w14:paraId="4505B4BF" w14:textId="77777777" w:rsidR="008E735A" w:rsidRPr="001C34CB" w:rsidRDefault="008E735A" w:rsidP="00FF3578">
      <w:pPr>
        <w:pStyle w:val="ListParagraph"/>
        <w:numPr>
          <w:ilvl w:val="0"/>
          <w:numId w:val="3"/>
        </w:numPr>
        <w:spacing w:after="0" w:line="240" w:lineRule="auto"/>
        <w:rPr>
          <w:rFonts w:ascii="Times New Roman" w:hAnsi="Times New Roman" w:cs="Times New Roman"/>
          <w:sz w:val="24"/>
          <w:szCs w:val="24"/>
        </w:rPr>
      </w:pPr>
      <w:r w:rsidRPr="001C34CB">
        <w:rPr>
          <w:rFonts w:ascii="Times New Roman" w:hAnsi="Times New Roman" w:cs="Times New Roman"/>
          <w:sz w:val="24"/>
          <w:szCs w:val="24"/>
        </w:rPr>
        <w:t>Chiriaşul va plăti Proprietarului, în schimbul închir</w:t>
      </w:r>
      <w:r w:rsidR="001C34CB" w:rsidRPr="001C34CB">
        <w:rPr>
          <w:rFonts w:ascii="Times New Roman" w:hAnsi="Times New Roman" w:cs="Times New Roman"/>
          <w:sz w:val="24"/>
          <w:szCs w:val="24"/>
        </w:rPr>
        <w:t xml:space="preserve">ierii Spaţiului, contravaloarea </w:t>
      </w:r>
      <w:r w:rsidRPr="001C34CB">
        <w:rPr>
          <w:rFonts w:ascii="Times New Roman" w:hAnsi="Times New Roman" w:cs="Times New Roman"/>
          <w:sz w:val="24"/>
          <w:szCs w:val="24"/>
        </w:rPr>
        <w:t>în lei, a sumei de</w:t>
      </w:r>
      <w:r w:rsidRPr="001C34CB">
        <w:rPr>
          <w:rFonts w:ascii="Times New Roman" w:hAnsi="Times New Roman" w:cs="Times New Roman"/>
          <w:sz w:val="24"/>
          <w:szCs w:val="24"/>
        </w:rPr>
        <w:tab/>
        <w:t>pentru fiecare metru păt</w:t>
      </w:r>
      <w:r w:rsidR="001C34CB" w:rsidRPr="001C34CB">
        <w:rPr>
          <w:rFonts w:ascii="Times New Roman" w:hAnsi="Times New Roman" w:cs="Times New Roman"/>
          <w:sz w:val="24"/>
          <w:szCs w:val="24"/>
        </w:rPr>
        <w:t xml:space="preserve">rat al Spaţiului, la care se va </w:t>
      </w:r>
      <w:r w:rsidRPr="001C34CB">
        <w:rPr>
          <w:rFonts w:ascii="Times New Roman" w:hAnsi="Times New Roman" w:cs="Times New Roman"/>
          <w:sz w:val="24"/>
          <w:szCs w:val="24"/>
        </w:rPr>
        <w:t>adăuga TVA, potrivit reglementărilor legale în vigoare.</w:t>
      </w:r>
    </w:p>
    <w:p w14:paraId="06F3E612" w14:textId="77777777" w:rsidR="008E735A" w:rsidRPr="001C34CB" w:rsidRDefault="008E735A" w:rsidP="00FF3578">
      <w:pPr>
        <w:pStyle w:val="ListParagraph"/>
        <w:numPr>
          <w:ilvl w:val="0"/>
          <w:numId w:val="3"/>
        </w:numPr>
        <w:spacing w:after="0" w:line="240" w:lineRule="auto"/>
        <w:rPr>
          <w:rFonts w:ascii="Times New Roman" w:hAnsi="Times New Roman" w:cs="Times New Roman"/>
          <w:sz w:val="24"/>
          <w:szCs w:val="24"/>
        </w:rPr>
      </w:pPr>
      <w:r w:rsidRPr="001C34CB">
        <w:rPr>
          <w:rFonts w:ascii="Times New Roman" w:hAnsi="Times New Roman" w:cs="Times New Roman"/>
          <w:sz w:val="24"/>
          <w:szCs w:val="24"/>
        </w:rPr>
        <w:t>orice obligaţie de plată în sarcina chiriaşului curge de la data primirii şi recepţionării efective a spaţiului, supă semnarea protocolului de predare-primire.</w:t>
      </w:r>
    </w:p>
    <w:p w14:paraId="55CDFC7B" w14:textId="77777777" w:rsidR="008E735A" w:rsidRPr="008E735A" w:rsidRDefault="008E735A" w:rsidP="00FF3578">
      <w:pPr>
        <w:spacing w:after="0" w:line="240" w:lineRule="auto"/>
        <w:rPr>
          <w:rFonts w:ascii="Times New Roman" w:hAnsi="Times New Roman" w:cs="Times New Roman"/>
          <w:sz w:val="24"/>
          <w:szCs w:val="24"/>
        </w:rPr>
      </w:pPr>
      <w:r w:rsidRPr="008E735A">
        <w:rPr>
          <w:rFonts w:ascii="Times New Roman" w:hAnsi="Times New Roman" w:cs="Times New Roman"/>
          <w:sz w:val="24"/>
          <w:szCs w:val="24"/>
        </w:rPr>
        <w:t>Art 5. Obligaţiile Proprietarului sunt următoarele:</w:t>
      </w:r>
    </w:p>
    <w:p w14:paraId="5A5BE083" w14:textId="77777777" w:rsidR="008E735A" w:rsidRPr="001C34CB" w:rsidRDefault="008E735A" w:rsidP="00FF3578">
      <w:pPr>
        <w:pStyle w:val="ListParagraph"/>
        <w:numPr>
          <w:ilvl w:val="0"/>
          <w:numId w:val="6"/>
        </w:numPr>
        <w:spacing w:after="0" w:line="240" w:lineRule="auto"/>
        <w:rPr>
          <w:rFonts w:ascii="Times New Roman" w:hAnsi="Times New Roman" w:cs="Times New Roman"/>
          <w:sz w:val="24"/>
          <w:szCs w:val="24"/>
        </w:rPr>
      </w:pPr>
      <w:r w:rsidRPr="001C34CB">
        <w:rPr>
          <w:rFonts w:ascii="Times New Roman" w:hAnsi="Times New Roman" w:cs="Times New Roman"/>
          <w:sz w:val="24"/>
          <w:szCs w:val="24"/>
        </w:rPr>
        <w:t>să predea spre folosinţa Chiriaşului Spaţiul mai sus menţionat, începând cu data semnării protocolului de predare-primire;</w:t>
      </w:r>
    </w:p>
    <w:p w14:paraId="11C0D5AA" w14:textId="77777777" w:rsidR="008E735A" w:rsidRPr="001C34CB" w:rsidRDefault="008E735A" w:rsidP="00FF3578">
      <w:pPr>
        <w:pStyle w:val="ListParagraph"/>
        <w:numPr>
          <w:ilvl w:val="0"/>
          <w:numId w:val="6"/>
        </w:numPr>
        <w:spacing w:after="0" w:line="240" w:lineRule="auto"/>
        <w:rPr>
          <w:rFonts w:ascii="Times New Roman" w:hAnsi="Times New Roman" w:cs="Times New Roman"/>
          <w:sz w:val="24"/>
          <w:szCs w:val="24"/>
        </w:rPr>
      </w:pPr>
      <w:r w:rsidRPr="001C34CB">
        <w:rPr>
          <w:rFonts w:ascii="Times New Roman" w:hAnsi="Times New Roman" w:cs="Times New Roman"/>
          <w:sz w:val="24"/>
          <w:szCs w:val="24"/>
        </w:rPr>
        <w:t>să asigure folosinţa liniştită a Spaţiului dacă Chiriaşul îşi respectă toate obligaţiile sale în baza prezentului Contract;</w:t>
      </w:r>
    </w:p>
    <w:p w14:paraId="2DD18698" w14:textId="77777777" w:rsidR="008E735A" w:rsidRPr="001C34CB" w:rsidRDefault="008E735A" w:rsidP="00FF3578">
      <w:pPr>
        <w:pStyle w:val="ListParagraph"/>
        <w:numPr>
          <w:ilvl w:val="0"/>
          <w:numId w:val="6"/>
        </w:numPr>
        <w:spacing w:after="0" w:line="240" w:lineRule="auto"/>
        <w:rPr>
          <w:rFonts w:ascii="Times New Roman" w:hAnsi="Times New Roman" w:cs="Times New Roman"/>
          <w:sz w:val="24"/>
          <w:szCs w:val="24"/>
        </w:rPr>
      </w:pPr>
      <w:r w:rsidRPr="001C34CB">
        <w:rPr>
          <w:rFonts w:ascii="Times New Roman" w:hAnsi="Times New Roman" w:cs="Times New Roman"/>
          <w:sz w:val="24"/>
          <w:szCs w:val="24"/>
        </w:rPr>
        <w:t>să răspundă de repararea daunelor cauzate de viciile ascunse ale Spaţiului;</w:t>
      </w:r>
    </w:p>
    <w:p w14:paraId="5A2532A9" w14:textId="77777777" w:rsidR="008E735A" w:rsidRPr="001C34CB" w:rsidRDefault="008E735A" w:rsidP="00FF3578">
      <w:pPr>
        <w:pStyle w:val="ListParagraph"/>
        <w:numPr>
          <w:ilvl w:val="0"/>
          <w:numId w:val="6"/>
        </w:numPr>
        <w:spacing w:after="0" w:line="240" w:lineRule="auto"/>
        <w:jc w:val="both"/>
        <w:rPr>
          <w:rFonts w:ascii="Times New Roman" w:hAnsi="Times New Roman" w:cs="Times New Roman"/>
          <w:sz w:val="24"/>
          <w:szCs w:val="24"/>
        </w:rPr>
      </w:pPr>
      <w:r w:rsidRPr="001C34CB">
        <w:rPr>
          <w:rFonts w:ascii="Times New Roman" w:hAnsi="Times New Roman" w:cs="Times New Roman"/>
          <w:sz w:val="24"/>
          <w:szCs w:val="24"/>
        </w:rPr>
        <w:t>să se abţină de la autorizarea şi desf</w:t>
      </w:r>
      <w:r w:rsidR="001C34CB" w:rsidRPr="001C34CB">
        <w:rPr>
          <w:rFonts w:ascii="Times New Roman" w:hAnsi="Times New Roman" w:cs="Times New Roman"/>
          <w:sz w:val="24"/>
          <w:szCs w:val="24"/>
        </w:rPr>
        <w:t xml:space="preserve">ăşurarea oricăror activităţi în </w:t>
      </w:r>
      <w:r w:rsidRPr="001C34CB">
        <w:rPr>
          <w:rFonts w:ascii="Times New Roman" w:hAnsi="Times New Roman" w:cs="Times New Roman"/>
          <w:sz w:val="24"/>
          <w:szCs w:val="24"/>
        </w:rPr>
        <w:t>locaţia</w:t>
      </w:r>
      <w:r w:rsidRPr="001C34CB">
        <w:rPr>
          <w:rFonts w:ascii="Times New Roman" w:hAnsi="Times New Roman" w:cs="Times New Roman"/>
          <w:sz w:val="24"/>
          <w:szCs w:val="24"/>
        </w:rPr>
        <w:tab/>
        <w:t xml:space="preserve"> care ar putea aduce at</w:t>
      </w:r>
      <w:r w:rsidR="001C34CB" w:rsidRPr="001C34CB">
        <w:rPr>
          <w:rFonts w:ascii="Times New Roman" w:hAnsi="Times New Roman" w:cs="Times New Roman"/>
          <w:sz w:val="24"/>
          <w:szCs w:val="24"/>
        </w:rPr>
        <w:t xml:space="preserve">ingere prestigiului autorităţii </w:t>
      </w:r>
      <w:r w:rsidRPr="001C34CB">
        <w:rPr>
          <w:rFonts w:ascii="Times New Roman" w:hAnsi="Times New Roman" w:cs="Times New Roman"/>
          <w:sz w:val="24"/>
          <w:szCs w:val="24"/>
        </w:rPr>
        <w:t>publice a Chiriaşului sau care ar putea stânjeni activitatea serviciului public desfăşurat de Chiriaşului;</w:t>
      </w:r>
    </w:p>
    <w:p w14:paraId="60155522" w14:textId="77777777" w:rsidR="008E735A" w:rsidRDefault="008E735A" w:rsidP="00FF3578">
      <w:pPr>
        <w:pStyle w:val="ListParagraph"/>
        <w:numPr>
          <w:ilvl w:val="0"/>
          <w:numId w:val="6"/>
        </w:numPr>
        <w:spacing w:after="0" w:line="240" w:lineRule="auto"/>
        <w:jc w:val="both"/>
        <w:rPr>
          <w:rFonts w:ascii="Times New Roman" w:hAnsi="Times New Roman" w:cs="Times New Roman"/>
          <w:sz w:val="24"/>
          <w:szCs w:val="24"/>
        </w:rPr>
      </w:pPr>
      <w:r w:rsidRPr="001C34CB">
        <w:rPr>
          <w:rFonts w:ascii="Times New Roman" w:hAnsi="Times New Roman" w:cs="Times New Roman"/>
          <w:sz w:val="24"/>
          <w:szCs w:val="24"/>
        </w:rPr>
        <w:t>să asigure serviciul de pază exterioară a Spaţiului, fără a solicita din partea chiriaşului vreo plată, alta d</w:t>
      </w:r>
      <w:r w:rsidR="001C34CB" w:rsidRPr="001C34CB">
        <w:rPr>
          <w:rFonts w:ascii="Times New Roman" w:hAnsi="Times New Roman" w:cs="Times New Roman"/>
          <w:sz w:val="24"/>
          <w:szCs w:val="24"/>
        </w:rPr>
        <w:t>ecât chiria invocată la art. 5;</w:t>
      </w:r>
    </w:p>
    <w:p w14:paraId="2D6FEE17" w14:textId="77777777" w:rsidR="008E735A" w:rsidRPr="00607233" w:rsidRDefault="008E735A" w:rsidP="00FF3578">
      <w:pPr>
        <w:pStyle w:val="ListParagraph"/>
        <w:numPr>
          <w:ilvl w:val="0"/>
          <w:numId w:val="6"/>
        </w:numPr>
        <w:spacing w:after="0" w:line="240" w:lineRule="auto"/>
        <w:jc w:val="both"/>
        <w:rPr>
          <w:rFonts w:ascii="Times New Roman" w:hAnsi="Times New Roman" w:cs="Times New Roman"/>
          <w:sz w:val="24"/>
          <w:szCs w:val="24"/>
        </w:rPr>
      </w:pPr>
      <w:r w:rsidRPr="00607233">
        <w:rPr>
          <w:rFonts w:ascii="Times New Roman" w:hAnsi="Times New Roman" w:cs="Times New Roman"/>
          <w:sz w:val="24"/>
          <w:szCs w:val="24"/>
        </w:rPr>
        <w:t>să asigure gratuit amenajarea Spaţiului oferit spre închiriere cu dotările precizate în anexă, precum şi cu: tencuieli, zugrăveli, pardoseli, ferestre, uşi, instalaţii electrice, iluminat, precum şi cu sisteme de încălzire.</w:t>
      </w:r>
    </w:p>
    <w:p w14:paraId="3A0DC20C" w14:textId="77777777" w:rsidR="008E735A" w:rsidRPr="001C34CB" w:rsidRDefault="008E735A" w:rsidP="00FF3578">
      <w:pPr>
        <w:pStyle w:val="ListParagraph"/>
        <w:numPr>
          <w:ilvl w:val="0"/>
          <w:numId w:val="6"/>
        </w:numPr>
        <w:spacing w:after="0" w:line="240" w:lineRule="auto"/>
        <w:jc w:val="both"/>
        <w:rPr>
          <w:rFonts w:ascii="Times New Roman" w:hAnsi="Times New Roman" w:cs="Times New Roman"/>
          <w:sz w:val="24"/>
          <w:szCs w:val="24"/>
        </w:rPr>
      </w:pPr>
      <w:r w:rsidRPr="001C34CB">
        <w:rPr>
          <w:rFonts w:ascii="Times New Roman" w:hAnsi="Times New Roman" w:cs="Times New Roman"/>
          <w:sz w:val="24"/>
          <w:szCs w:val="24"/>
        </w:rPr>
        <w:t>să-şi dea acordul şi să asigure gratuit Chiriaşului pozarea exterioară pe faţadă şi interioară a firmei cu denumirea serviciului public şi autorităţii care îl coordonează;</w:t>
      </w:r>
    </w:p>
    <w:p w14:paraId="3CDA0A18" w14:textId="77777777" w:rsidR="008E735A" w:rsidRPr="001C34CB" w:rsidRDefault="008E735A" w:rsidP="00FF3578">
      <w:pPr>
        <w:pStyle w:val="ListParagraph"/>
        <w:numPr>
          <w:ilvl w:val="0"/>
          <w:numId w:val="6"/>
        </w:numPr>
        <w:spacing w:after="0" w:line="240" w:lineRule="auto"/>
        <w:jc w:val="both"/>
        <w:rPr>
          <w:rFonts w:ascii="Times New Roman" w:hAnsi="Times New Roman" w:cs="Times New Roman"/>
          <w:sz w:val="24"/>
          <w:szCs w:val="24"/>
        </w:rPr>
      </w:pPr>
      <w:r w:rsidRPr="001C34CB">
        <w:rPr>
          <w:rFonts w:ascii="Times New Roman" w:hAnsi="Times New Roman" w:cs="Times New Roman"/>
          <w:sz w:val="24"/>
          <w:szCs w:val="24"/>
        </w:rPr>
        <w:t>in cazul în care Spaţiul nu poate fi predat la termen de către Proprietar sau Proprietarul nu va finaliza Proiectul, oricare din părţi poate denunţa unilateral prezentul Contract, fără a fi necesară vreo altă formalitate sau intervenţia vreunei instanţe de judecată, părţile neavând nicio răspundere într-o astfel de situaţie;</w:t>
      </w:r>
    </w:p>
    <w:p w14:paraId="13C21C5A" w14:textId="77777777" w:rsidR="008E735A" w:rsidRPr="00607233" w:rsidRDefault="008E735A" w:rsidP="00FF3578">
      <w:pPr>
        <w:spacing w:after="0" w:line="240" w:lineRule="auto"/>
        <w:jc w:val="both"/>
        <w:rPr>
          <w:rFonts w:ascii="Times New Roman" w:hAnsi="Times New Roman" w:cs="Times New Roman"/>
          <w:b/>
          <w:sz w:val="24"/>
          <w:szCs w:val="24"/>
        </w:rPr>
      </w:pPr>
      <w:r w:rsidRPr="00607233">
        <w:rPr>
          <w:rFonts w:ascii="Times New Roman" w:hAnsi="Times New Roman" w:cs="Times New Roman"/>
          <w:b/>
          <w:sz w:val="24"/>
          <w:szCs w:val="24"/>
        </w:rPr>
        <w:t>III.</w:t>
      </w:r>
      <w:r w:rsidRPr="00607233">
        <w:rPr>
          <w:rFonts w:ascii="Times New Roman" w:hAnsi="Times New Roman" w:cs="Times New Roman"/>
          <w:b/>
          <w:sz w:val="24"/>
          <w:szCs w:val="24"/>
        </w:rPr>
        <w:tab/>
        <w:t>DURATA CONTRACTULUI</w:t>
      </w:r>
    </w:p>
    <w:p w14:paraId="18C6762D" w14:textId="77777777" w:rsidR="008E735A" w:rsidRPr="008E735A" w:rsidRDefault="008E735A" w:rsidP="00FF3578">
      <w:pPr>
        <w:spacing w:after="0" w:line="240" w:lineRule="auto"/>
        <w:jc w:val="both"/>
        <w:rPr>
          <w:rFonts w:ascii="Times New Roman" w:hAnsi="Times New Roman" w:cs="Times New Roman"/>
          <w:sz w:val="24"/>
          <w:szCs w:val="24"/>
        </w:rPr>
      </w:pPr>
      <w:r w:rsidRPr="008E735A">
        <w:rPr>
          <w:rFonts w:ascii="Times New Roman" w:hAnsi="Times New Roman" w:cs="Times New Roman"/>
          <w:sz w:val="24"/>
          <w:szCs w:val="24"/>
        </w:rPr>
        <w:t>Art.7 (1) Contractul s</w:t>
      </w:r>
      <w:r w:rsidR="00607233">
        <w:rPr>
          <w:rFonts w:ascii="Times New Roman" w:hAnsi="Times New Roman" w:cs="Times New Roman"/>
          <w:sz w:val="24"/>
          <w:szCs w:val="24"/>
        </w:rPr>
        <w:t xml:space="preserve">e încheie pentru perioada 2020 -20...     </w:t>
      </w:r>
      <w:r w:rsidRPr="008E735A">
        <w:rPr>
          <w:rFonts w:ascii="Times New Roman" w:hAnsi="Times New Roman" w:cs="Times New Roman"/>
          <w:sz w:val="24"/>
          <w:szCs w:val="24"/>
        </w:rPr>
        <w:t>cu posibilitatea de prelungire, în condiţiile legii, cu perioade succesive de câte un an, fără modificarea cuantumului chiriei.</w:t>
      </w:r>
    </w:p>
    <w:p w14:paraId="10B048C9" w14:textId="77777777" w:rsidR="008E735A" w:rsidRPr="008E735A" w:rsidRDefault="008E735A" w:rsidP="00FF3578">
      <w:pPr>
        <w:spacing w:after="0" w:line="240" w:lineRule="auto"/>
        <w:jc w:val="both"/>
        <w:rPr>
          <w:rFonts w:ascii="Times New Roman" w:hAnsi="Times New Roman" w:cs="Times New Roman"/>
          <w:sz w:val="24"/>
          <w:szCs w:val="24"/>
        </w:rPr>
      </w:pPr>
      <w:r w:rsidRPr="008E735A">
        <w:rPr>
          <w:rFonts w:ascii="Times New Roman" w:hAnsi="Times New Roman" w:cs="Times New Roman"/>
          <w:sz w:val="24"/>
          <w:szCs w:val="24"/>
        </w:rPr>
        <w:t>(2)</w:t>
      </w:r>
      <w:r w:rsidRPr="008E735A">
        <w:rPr>
          <w:rFonts w:ascii="Times New Roman" w:hAnsi="Times New Roman" w:cs="Times New Roman"/>
          <w:sz w:val="24"/>
          <w:szCs w:val="24"/>
        </w:rPr>
        <w:tab/>
        <w:t>Prelungirea cu un an intervine de drept, la încheierea fiecărui an calendaristic, dacă a fost aprobat bugetul chiriaşului pentru următorul exerciţiu financiar, cu includerea resurselor necesare susţinerii contractului şi dacă una din părţi nu notifică celeilalte intenţia de a nu mai continua contractul după împlinirea termenului pentru care a fost încheiat.</w:t>
      </w:r>
    </w:p>
    <w:p w14:paraId="55E4EF7B" w14:textId="77777777" w:rsidR="008E735A" w:rsidRPr="008E735A" w:rsidRDefault="008E735A" w:rsidP="00FF3578">
      <w:pPr>
        <w:spacing w:after="0" w:line="240" w:lineRule="auto"/>
        <w:jc w:val="both"/>
        <w:rPr>
          <w:rFonts w:ascii="Times New Roman" w:hAnsi="Times New Roman" w:cs="Times New Roman"/>
          <w:sz w:val="24"/>
          <w:szCs w:val="24"/>
        </w:rPr>
      </w:pPr>
      <w:r w:rsidRPr="008E735A">
        <w:rPr>
          <w:rFonts w:ascii="Times New Roman" w:hAnsi="Times New Roman" w:cs="Times New Roman"/>
          <w:sz w:val="24"/>
          <w:szCs w:val="24"/>
        </w:rPr>
        <w:t>(3)</w:t>
      </w:r>
      <w:r w:rsidRPr="008E735A">
        <w:rPr>
          <w:rFonts w:ascii="Times New Roman" w:hAnsi="Times New Roman" w:cs="Times New Roman"/>
          <w:sz w:val="24"/>
          <w:szCs w:val="24"/>
        </w:rPr>
        <w:tab/>
        <w:t>Notificarea se consideră valabilă dacă a fost transmisă cu cel puţin 30 de zile anterior expirării duratei contractului.</w:t>
      </w:r>
    </w:p>
    <w:p w14:paraId="4AC41ED2" w14:textId="77777777" w:rsidR="008E735A" w:rsidRPr="008E735A" w:rsidRDefault="008E735A" w:rsidP="00FF3578">
      <w:pPr>
        <w:spacing w:after="0" w:line="240" w:lineRule="auto"/>
        <w:jc w:val="both"/>
        <w:rPr>
          <w:rFonts w:ascii="Times New Roman" w:hAnsi="Times New Roman" w:cs="Times New Roman"/>
          <w:sz w:val="24"/>
          <w:szCs w:val="24"/>
        </w:rPr>
      </w:pPr>
      <w:r w:rsidRPr="008E735A">
        <w:rPr>
          <w:rFonts w:ascii="Times New Roman" w:hAnsi="Times New Roman" w:cs="Times New Roman"/>
          <w:sz w:val="24"/>
          <w:szCs w:val="24"/>
        </w:rPr>
        <w:t>(4)</w:t>
      </w:r>
      <w:r w:rsidRPr="008E735A">
        <w:rPr>
          <w:rFonts w:ascii="Times New Roman" w:hAnsi="Times New Roman" w:cs="Times New Roman"/>
          <w:sz w:val="24"/>
          <w:szCs w:val="24"/>
        </w:rPr>
        <w:tab/>
        <w:t>In ipoteza în care, până la sfârşitul exerciţiului financiar înăuntrul căruia contractul este în executare, nu se aprobă bugetul chiriaşului, pentru exerciţiul financiar următor, contractul se prelungeşte în aceleaşi condiţii (chirie fixă etc), cu o perioadă care nu poate depăşi data de 30 aprilie a anului calendaristic următor. O nouă prelungire până la data de 31 decembrie a anului respectiv este considerată că a intervenit de drept după aprobarea bugetului anual, cu includerea sumelor necesare susţinerii contractului.</w:t>
      </w:r>
    </w:p>
    <w:p w14:paraId="60DF2FA9" w14:textId="77777777" w:rsidR="008E735A" w:rsidRPr="00607233" w:rsidRDefault="008E735A" w:rsidP="00FF3578">
      <w:pPr>
        <w:spacing w:after="0" w:line="240" w:lineRule="auto"/>
        <w:jc w:val="both"/>
        <w:rPr>
          <w:rFonts w:ascii="Times New Roman" w:hAnsi="Times New Roman" w:cs="Times New Roman"/>
          <w:b/>
          <w:sz w:val="24"/>
          <w:szCs w:val="24"/>
        </w:rPr>
      </w:pPr>
      <w:r w:rsidRPr="00607233">
        <w:rPr>
          <w:rFonts w:ascii="Times New Roman" w:hAnsi="Times New Roman" w:cs="Times New Roman"/>
          <w:b/>
          <w:sz w:val="24"/>
          <w:szCs w:val="24"/>
        </w:rPr>
        <w:t>IV.</w:t>
      </w:r>
      <w:r w:rsidRPr="00607233">
        <w:rPr>
          <w:rFonts w:ascii="Times New Roman" w:hAnsi="Times New Roman" w:cs="Times New Roman"/>
          <w:b/>
          <w:sz w:val="24"/>
          <w:szCs w:val="24"/>
        </w:rPr>
        <w:tab/>
        <w:t>ÎNCETAREA CONTRACTULUI</w:t>
      </w:r>
    </w:p>
    <w:p w14:paraId="6D344A46" w14:textId="77777777" w:rsidR="008E735A" w:rsidRPr="008E735A" w:rsidRDefault="008E735A" w:rsidP="00FF3578">
      <w:pPr>
        <w:spacing w:after="0" w:line="240" w:lineRule="auto"/>
        <w:jc w:val="both"/>
        <w:rPr>
          <w:rFonts w:ascii="Times New Roman" w:hAnsi="Times New Roman" w:cs="Times New Roman"/>
          <w:sz w:val="24"/>
          <w:szCs w:val="24"/>
        </w:rPr>
      </w:pPr>
      <w:r w:rsidRPr="008E735A">
        <w:rPr>
          <w:rFonts w:ascii="Times New Roman" w:hAnsi="Times New Roman" w:cs="Times New Roman"/>
          <w:sz w:val="24"/>
          <w:szCs w:val="24"/>
        </w:rPr>
        <w:t>Art.8. Prezentul contract încetează de plin drept, fără a mai fi necesară intervenţia instanţelor judecătoreşti, în cazul în care una din părţi:</w:t>
      </w:r>
    </w:p>
    <w:p w14:paraId="0A123E25" w14:textId="77777777" w:rsidR="008E735A" w:rsidRPr="008E735A" w:rsidRDefault="00607233" w:rsidP="00FF35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8E735A" w:rsidRPr="008E735A">
        <w:rPr>
          <w:rFonts w:ascii="Times New Roman" w:hAnsi="Times New Roman" w:cs="Times New Roman"/>
          <w:sz w:val="24"/>
          <w:szCs w:val="24"/>
        </w:rPr>
        <w:t xml:space="preserve"> nu îşi execută una din obligaţiile esenţiale enumerate la capitolul III din prezentul Contract;</w:t>
      </w:r>
    </w:p>
    <w:p w14:paraId="78E6B554" w14:textId="77777777" w:rsidR="008E735A" w:rsidRPr="008E735A" w:rsidRDefault="00607233" w:rsidP="00FF35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b.</w:t>
      </w:r>
      <w:r w:rsidR="008E735A" w:rsidRPr="008E735A">
        <w:rPr>
          <w:rFonts w:ascii="Times New Roman" w:hAnsi="Times New Roman" w:cs="Times New Roman"/>
          <w:sz w:val="24"/>
          <w:szCs w:val="24"/>
        </w:rPr>
        <w:t xml:space="preserve"> îşi încalcă vreuna din obligaţiile sale, după ce a fost avertizată, printr-o notificare scrisă, de către cealaltă parte, că o nouă nerespectare a acestora va duce la încetarea prezentului contract;</w:t>
      </w:r>
    </w:p>
    <w:p w14:paraId="45C757F1" w14:textId="77777777" w:rsidR="008E735A" w:rsidRPr="008E735A" w:rsidRDefault="00607233" w:rsidP="00FF35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008E735A" w:rsidRPr="008E735A">
        <w:rPr>
          <w:rFonts w:ascii="Times New Roman" w:hAnsi="Times New Roman" w:cs="Times New Roman"/>
          <w:sz w:val="24"/>
          <w:szCs w:val="24"/>
        </w:rPr>
        <w:t xml:space="preserve"> în termen de 30 zile de la data primirii notificării prin care i s-a adus la cunoştinţă că nu şi-a executat ori îşi execută în mod necorespunzător oricare dintre obligaţiile ce-i revin;</w:t>
      </w:r>
    </w:p>
    <w:p w14:paraId="0B859F48" w14:textId="77777777" w:rsidR="008E735A" w:rsidRPr="008E735A" w:rsidRDefault="00607233" w:rsidP="00FF35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8E735A" w:rsidRPr="008E735A">
        <w:rPr>
          <w:rFonts w:ascii="Times New Roman" w:hAnsi="Times New Roman" w:cs="Times New Roman"/>
          <w:sz w:val="24"/>
          <w:szCs w:val="24"/>
        </w:rPr>
        <w:t xml:space="preserve"> prin acordul părţilor.</w:t>
      </w:r>
    </w:p>
    <w:p w14:paraId="203C41C2" w14:textId="77777777" w:rsidR="008E735A" w:rsidRPr="008E735A" w:rsidRDefault="008E735A" w:rsidP="00FF3578">
      <w:pPr>
        <w:spacing w:after="0" w:line="240" w:lineRule="auto"/>
        <w:jc w:val="both"/>
        <w:rPr>
          <w:rFonts w:ascii="Times New Roman" w:hAnsi="Times New Roman" w:cs="Times New Roman"/>
          <w:sz w:val="24"/>
          <w:szCs w:val="24"/>
        </w:rPr>
      </w:pPr>
      <w:r w:rsidRPr="008E735A">
        <w:rPr>
          <w:rFonts w:ascii="Times New Roman" w:hAnsi="Times New Roman" w:cs="Times New Roman"/>
          <w:sz w:val="24"/>
          <w:szCs w:val="24"/>
        </w:rPr>
        <w:t>Art.9.Partea care invocă o cauză de încetare a prevederilor prezentului contract o va notifica celeilalte părţi, cu cel puţin 30 zile înainte de data la care încetarea urmează să-şi producă efectele. Rezilierea potrivit prezentului capitol nu înlătură răspunderea părţii care în mod culpabil a cauzat încetarea contractului.</w:t>
      </w:r>
    </w:p>
    <w:p w14:paraId="42B37695" w14:textId="77777777" w:rsidR="008E735A" w:rsidRPr="008E735A" w:rsidRDefault="008E735A" w:rsidP="00FF3578">
      <w:pPr>
        <w:spacing w:after="0" w:line="240" w:lineRule="auto"/>
        <w:jc w:val="both"/>
        <w:rPr>
          <w:rFonts w:ascii="Times New Roman" w:hAnsi="Times New Roman" w:cs="Times New Roman"/>
          <w:sz w:val="24"/>
          <w:szCs w:val="24"/>
        </w:rPr>
      </w:pPr>
      <w:r w:rsidRPr="008E735A">
        <w:rPr>
          <w:rFonts w:ascii="Times New Roman" w:hAnsi="Times New Roman" w:cs="Times New Roman"/>
          <w:sz w:val="24"/>
          <w:szCs w:val="24"/>
        </w:rPr>
        <w:t>Art. 10. La data încetării prezentului Contract, Chiriaşului va preda Proprietarului posesia asupra Spaţiului, liberă de orice chiriaşi sau ocupanţi, curată, tară nici un fel de resturi şi cu reparaţiile efectuate, în starea descrisă în protocolul de predare-primire, cu excepţia uzurii normale.</w:t>
      </w:r>
    </w:p>
    <w:p w14:paraId="79D91A6D" w14:textId="77777777" w:rsidR="008E735A" w:rsidRPr="00607233" w:rsidRDefault="008E735A" w:rsidP="00FF3578">
      <w:pPr>
        <w:spacing w:after="0" w:line="240" w:lineRule="auto"/>
        <w:jc w:val="both"/>
        <w:rPr>
          <w:rFonts w:ascii="Times New Roman" w:hAnsi="Times New Roman" w:cs="Times New Roman"/>
          <w:b/>
          <w:sz w:val="24"/>
          <w:szCs w:val="24"/>
        </w:rPr>
      </w:pPr>
      <w:r w:rsidRPr="00607233">
        <w:rPr>
          <w:rFonts w:ascii="Times New Roman" w:hAnsi="Times New Roman" w:cs="Times New Roman"/>
          <w:b/>
          <w:sz w:val="24"/>
          <w:szCs w:val="24"/>
        </w:rPr>
        <w:t>V.</w:t>
      </w:r>
      <w:r w:rsidRPr="00607233">
        <w:rPr>
          <w:rFonts w:ascii="Times New Roman" w:hAnsi="Times New Roman" w:cs="Times New Roman"/>
          <w:b/>
          <w:sz w:val="24"/>
          <w:szCs w:val="24"/>
        </w:rPr>
        <w:tab/>
        <w:t>EXECUTAREA CONTRACTULUI</w:t>
      </w:r>
    </w:p>
    <w:p w14:paraId="18D7C1CF" w14:textId="77777777" w:rsidR="008E735A" w:rsidRPr="008E735A" w:rsidRDefault="008E735A" w:rsidP="00FF3578">
      <w:pPr>
        <w:spacing w:after="0" w:line="240" w:lineRule="auto"/>
        <w:jc w:val="both"/>
        <w:rPr>
          <w:rFonts w:ascii="Times New Roman" w:hAnsi="Times New Roman" w:cs="Times New Roman"/>
          <w:sz w:val="24"/>
          <w:szCs w:val="24"/>
        </w:rPr>
      </w:pPr>
      <w:r w:rsidRPr="008E735A">
        <w:rPr>
          <w:rFonts w:ascii="Times New Roman" w:hAnsi="Times New Roman" w:cs="Times New Roman"/>
          <w:sz w:val="24"/>
          <w:szCs w:val="24"/>
        </w:rPr>
        <w:t>Art. 11. Proprietarul va avea dreptul să vândă cădirea şi să cesioneze orice drepturi care rezultă din prezentul Contract, fără aprobarea sau consimţământul Chiriaşului, dar cu notificarea ulterioară în termen de cel mult 15 zile de la data înregistrării valabile a actului juridic încauză. Art. 12. (1) Proprietarul poate efectua pe propria sa cheltuială reparaţii structurale/capitale şi/sau modificări care se vor efectua în Spaţiu sau în clădire fără aprobarea Chiriaşului, dar cu o notificare prealabilă.</w:t>
      </w:r>
    </w:p>
    <w:p w14:paraId="2832DF91" w14:textId="77777777" w:rsidR="008E735A" w:rsidRPr="008E735A" w:rsidRDefault="008E735A" w:rsidP="00FF3578">
      <w:pPr>
        <w:spacing w:after="0" w:line="240" w:lineRule="auto"/>
        <w:jc w:val="both"/>
        <w:rPr>
          <w:rFonts w:ascii="Times New Roman" w:hAnsi="Times New Roman" w:cs="Times New Roman"/>
          <w:sz w:val="24"/>
          <w:szCs w:val="24"/>
        </w:rPr>
      </w:pPr>
      <w:r w:rsidRPr="008E735A">
        <w:rPr>
          <w:rFonts w:ascii="Times New Roman" w:hAnsi="Times New Roman" w:cs="Times New Roman"/>
          <w:sz w:val="24"/>
          <w:szCs w:val="24"/>
        </w:rPr>
        <w:t>(2) In cazuri urgente, pentru a evita pericole iminente, Proprietarului poate efectua aceste reparaţii fără o notificare prealabilă.</w:t>
      </w:r>
    </w:p>
    <w:p w14:paraId="42B78E73" w14:textId="77777777" w:rsidR="008E735A" w:rsidRPr="008E735A" w:rsidRDefault="008E735A" w:rsidP="00FF3578">
      <w:pPr>
        <w:spacing w:after="0" w:line="240" w:lineRule="auto"/>
        <w:jc w:val="both"/>
        <w:rPr>
          <w:rFonts w:ascii="Times New Roman" w:hAnsi="Times New Roman" w:cs="Times New Roman"/>
          <w:sz w:val="24"/>
          <w:szCs w:val="24"/>
        </w:rPr>
      </w:pPr>
      <w:r w:rsidRPr="008E735A">
        <w:rPr>
          <w:rFonts w:ascii="Times New Roman" w:hAnsi="Times New Roman" w:cs="Times New Roman"/>
          <w:sz w:val="24"/>
          <w:szCs w:val="24"/>
        </w:rPr>
        <w:t>Art. 13. Chiriaşului va încheia direct, dacă este posibil, contracte de furnizare cu furnizorul de energie electrică si alte utilitati necesare.</w:t>
      </w:r>
    </w:p>
    <w:p w14:paraId="16E0A447" w14:textId="77777777" w:rsidR="008E735A" w:rsidRPr="00364FBD" w:rsidRDefault="008E735A" w:rsidP="00FF3578">
      <w:pPr>
        <w:spacing w:after="0" w:line="240" w:lineRule="auto"/>
        <w:jc w:val="both"/>
        <w:rPr>
          <w:rFonts w:ascii="Times New Roman" w:hAnsi="Times New Roman" w:cs="Times New Roman"/>
          <w:b/>
          <w:bCs/>
          <w:sz w:val="24"/>
          <w:szCs w:val="24"/>
        </w:rPr>
      </w:pPr>
      <w:r w:rsidRPr="00364FBD">
        <w:rPr>
          <w:rFonts w:ascii="Times New Roman" w:hAnsi="Times New Roman" w:cs="Times New Roman"/>
          <w:b/>
          <w:bCs/>
          <w:sz w:val="24"/>
          <w:szCs w:val="24"/>
        </w:rPr>
        <w:t>VI.</w:t>
      </w:r>
      <w:r w:rsidRPr="00364FBD">
        <w:rPr>
          <w:rFonts w:ascii="Times New Roman" w:hAnsi="Times New Roman" w:cs="Times New Roman"/>
          <w:b/>
          <w:bCs/>
          <w:sz w:val="24"/>
          <w:szCs w:val="24"/>
        </w:rPr>
        <w:tab/>
        <w:t>NOTIFICĂRI</w:t>
      </w:r>
    </w:p>
    <w:p w14:paraId="430AEABF" w14:textId="77777777" w:rsidR="008E735A" w:rsidRPr="008E735A" w:rsidRDefault="008E735A" w:rsidP="00FF3578">
      <w:pPr>
        <w:spacing w:after="0" w:line="240" w:lineRule="auto"/>
        <w:jc w:val="both"/>
        <w:rPr>
          <w:rFonts w:ascii="Times New Roman" w:hAnsi="Times New Roman" w:cs="Times New Roman"/>
          <w:sz w:val="24"/>
          <w:szCs w:val="24"/>
        </w:rPr>
      </w:pPr>
      <w:r w:rsidRPr="008E735A">
        <w:rPr>
          <w:rFonts w:ascii="Times New Roman" w:hAnsi="Times New Roman" w:cs="Times New Roman"/>
          <w:sz w:val="24"/>
          <w:szCs w:val="24"/>
        </w:rPr>
        <w:t>Art. 14.Orice notificare trimisă de oricare dintre Părţi celeilalte Părţi poate fi trimisă prin scrisoare recomandată, telegramă sau fax la adresa celeilalte Părţi care apare mai jos sau la o altă adresă pe care o Parte ar putea la un moment dat să o comunice celeilalte Părţi în scris. Notificările vor fi considerate ca fiind trimise si primite după cum urmează: (i) daca au fost trimise prin scrisoare recomandată cu confirmare de primire, la data confirmării de primire; (ii) dacă au fost trimise prin telegramă, ziua următoare celei în care telegrama a fost trimisă; (iii) dacă a fost trimisă prin fax, la data transmiterii, cu condiţia ca expeditorul să păstreze o copie a confirmării de trimitere; notificările vor fi transmise la următoarele adrese/numere de fax:</w:t>
      </w:r>
    </w:p>
    <w:p w14:paraId="14DC68A6" w14:textId="77777777" w:rsidR="008E735A" w:rsidRPr="008E735A" w:rsidRDefault="008E735A" w:rsidP="00FF3578">
      <w:pPr>
        <w:spacing w:after="0" w:line="240" w:lineRule="auto"/>
        <w:jc w:val="both"/>
        <w:rPr>
          <w:rFonts w:ascii="Times New Roman" w:hAnsi="Times New Roman" w:cs="Times New Roman"/>
          <w:sz w:val="24"/>
          <w:szCs w:val="24"/>
        </w:rPr>
      </w:pPr>
      <w:r w:rsidRPr="008E735A">
        <w:rPr>
          <w:rFonts w:ascii="Times New Roman" w:hAnsi="Times New Roman" w:cs="Times New Roman"/>
          <w:sz w:val="24"/>
          <w:szCs w:val="24"/>
        </w:rPr>
        <w:t>a)</w:t>
      </w:r>
      <w:r w:rsidRPr="008E735A">
        <w:rPr>
          <w:rFonts w:ascii="Times New Roman" w:hAnsi="Times New Roman" w:cs="Times New Roman"/>
          <w:sz w:val="24"/>
          <w:szCs w:val="24"/>
        </w:rPr>
        <w:tab/>
        <w:t xml:space="preserve">Pentru Proprietar- Adresa: </w:t>
      </w:r>
      <w:r w:rsidRPr="008E735A">
        <w:rPr>
          <w:rFonts w:ascii="Times New Roman" w:hAnsi="Times New Roman" w:cs="Times New Roman"/>
          <w:sz w:val="24"/>
          <w:szCs w:val="24"/>
        </w:rPr>
        <w:tab/>
        <w:t xml:space="preserve">, Romania, Fax: </w:t>
      </w:r>
      <w:r w:rsidRPr="008E735A">
        <w:rPr>
          <w:rFonts w:ascii="Times New Roman" w:hAnsi="Times New Roman" w:cs="Times New Roman"/>
          <w:sz w:val="24"/>
          <w:szCs w:val="24"/>
        </w:rPr>
        <w:tab/>
        <w:t>, In atentia:</w:t>
      </w:r>
    </w:p>
    <w:p w14:paraId="66A751D0" w14:textId="77777777" w:rsidR="008E735A" w:rsidRPr="008E735A" w:rsidRDefault="008E735A" w:rsidP="00FF3578">
      <w:pPr>
        <w:spacing w:after="0" w:line="240" w:lineRule="auto"/>
        <w:jc w:val="both"/>
        <w:rPr>
          <w:rFonts w:ascii="Times New Roman" w:hAnsi="Times New Roman" w:cs="Times New Roman"/>
          <w:sz w:val="24"/>
          <w:szCs w:val="24"/>
        </w:rPr>
      </w:pPr>
      <w:r w:rsidRPr="008E735A">
        <w:rPr>
          <w:rFonts w:ascii="Times New Roman" w:hAnsi="Times New Roman" w:cs="Times New Roman"/>
          <w:sz w:val="24"/>
          <w:szCs w:val="24"/>
        </w:rPr>
        <w:t>xxxxxxxxxxxxxxxxxxxxxxxxx</w:t>
      </w:r>
    </w:p>
    <w:p w14:paraId="3BFA8A87" w14:textId="01F8C8DE" w:rsidR="008E735A" w:rsidRPr="008E735A" w:rsidRDefault="008E735A" w:rsidP="00FF3578">
      <w:pPr>
        <w:spacing w:after="0" w:line="240" w:lineRule="auto"/>
        <w:jc w:val="both"/>
        <w:rPr>
          <w:rFonts w:ascii="Times New Roman" w:hAnsi="Times New Roman" w:cs="Times New Roman"/>
          <w:sz w:val="24"/>
          <w:szCs w:val="24"/>
        </w:rPr>
      </w:pPr>
      <w:r w:rsidRPr="008E735A">
        <w:rPr>
          <w:rFonts w:ascii="Times New Roman" w:hAnsi="Times New Roman" w:cs="Times New Roman"/>
          <w:sz w:val="24"/>
          <w:szCs w:val="24"/>
        </w:rPr>
        <w:t>b)</w:t>
      </w:r>
      <w:r w:rsidRPr="008E735A">
        <w:rPr>
          <w:rFonts w:ascii="Times New Roman" w:hAnsi="Times New Roman" w:cs="Times New Roman"/>
          <w:sz w:val="24"/>
          <w:szCs w:val="24"/>
        </w:rPr>
        <w:tab/>
        <w:t>Pentru Chiriaş</w:t>
      </w:r>
      <w:r w:rsidR="00ED4046">
        <w:rPr>
          <w:rFonts w:ascii="Times New Roman" w:hAnsi="Times New Roman" w:cs="Times New Roman"/>
          <w:sz w:val="24"/>
          <w:szCs w:val="24"/>
        </w:rPr>
        <w:t xml:space="preserve"> </w:t>
      </w:r>
      <w:r w:rsidRPr="008E735A">
        <w:rPr>
          <w:rFonts w:ascii="Times New Roman" w:hAnsi="Times New Roman" w:cs="Times New Roman"/>
          <w:sz w:val="24"/>
          <w:szCs w:val="24"/>
        </w:rPr>
        <w:t xml:space="preserve">- Adresa: </w:t>
      </w:r>
      <w:r w:rsidR="00607233">
        <w:rPr>
          <w:rFonts w:ascii="Times New Roman" w:hAnsi="Times New Roman" w:cs="Times New Roman"/>
          <w:sz w:val="24"/>
          <w:szCs w:val="24"/>
        </w:rPr>
        <w:t xml:space="preserve">Pantelimonu, </w:t>
      </w:r>
      <w:r w:rsidR="00ED4046">
        <w:rPr>
          <w:rFonts w:ascii="Times New Roman" w:hAnsi="Times New Roman" w:cs="Times New Roman"/>
          <w:sz w:val="24"/>
          <w:szCs w:val="24"/>
        </w:rPr>
        <w:t>Bd. Biruintei 48 - 50</w:t>
      </w:r>
      <w:r w:rsidR="00607233">
        <w:rPr>
          <w:rFonts w:ascii="Times New Roman" w:hAnsi="Times New Roman" w:cs="Times New Roman"/>
          <w:sz w:val="24"/>
          <w:szCs w:val="24"/>
        </w:rPr>
        <w:t xml:space="preserve">, </w:t>
      </w:r>
      <w:r w:rsidRPr="008E735A">
        <w:rPr>
          <w:rFonts w:ascii="Times New Roman" w:hAnsi="Times New Roman" w:cs="Times New Roman"/>
          <w:sz w:val="24"/>
          <w:szCs w:val="24"/>
        </w:rPr>
        <w:t xml:space="preserve"> In atentia: </w:t>
      </w:r>
      <w:r w:rsidR="00ED4046">
        <w:rPr>
          <w:rFonts w:ascii="Times New Roman" w:hAnsi="Times New Roman" w:cs="Times New Roman"/>
          <w:sz w:val="24"/>
          <w:szCs w:val="24"/>
        </w:rPr>
        <w:t>Director Executiv Mihai Voicu.</w:t>
      </w:r>
    </w:p>
    <w:p w14:paraId="15A14173" w14:textId="77777777" w:rsidR="008E735A" w:rsidRPr="00364FBD" w:rsidRDefault="008E735A" w:rsidP="00FF3578">
      <w:pPr>
        <w:spacing w:after="0" w:line="240" w:lineRule="auto"/>
        <w:jc w:val="both"/>
        <w:rPr>
          <w:rFonts w:ascii="Times New Roman" w:hAnsi="Times New Roman" w:cs="Times New Roman"/>
          <w:b/>
          <w:bCs/>
          <w:sz w:val="24"/>
          <w:szCs w:val="24"/>
        </w:rPr>
      </w:pPr>
      <w:r w:rsidRPr="00364FBD">
        <w:rPr>
          <w:rFonts w:ascii="Times New Roman" w:hAnsi="Times New Roman" w:cs="Times New Roman"/>
          <w:b/>
          <w:bCs/>
          <w:sz w:val="24"/>
          <w:szCs w:val="24"/>
        </w:rPr>
        <w:t>VIII. CLAUZE FINALE</w:t>
      </w:r>
    </w:p>
    <w:p w14:paraId="66589B89" w14:textId="77777777" w:rsidR="008E735A" w:rsidRPr="008E735A" w:rsidRDefault="008E735A" w:rsidP="00FF3578">
      <w:pPr>
        <w:spacing w:after="0" w:line="240" w:lineRule="auto"/>
        <w:jc w:val="both"/>
        <w:rPr>
          <w:rFonts w:ascii="Times New Roman" w:hAnsi="Times New Roman" w:cs="Times New Roman"/>
          <w:sz w:val="24"/>
          <w:szCs w:val="24"/>
        </w:rPr>
      </w:pPr>
      <w:r w:rsidRPr="008E735A">
        <w:rPr>
          <w:rFonts w:ascii="Times New Roman" w:hAnsi="Times New Roman" w:cs="Times New Roman"/>
          <w:sz w:val="24"/>
          <w:szCs w:val="24"/>
        </w:rPr>
        <w:t>Art. 15.Proprietarul va asigura Chiriaşului folosinţa Spaţiului în conformitate cu prevederile prezentului Contract atât timp cât Chiriaşul îşi îndeplineşte la timp si întocmai toate obligaţiile.</w:t>
      </w:r>
    </w:p>
    <w:p w14:paraId="7053D0E6" w14:textId="77777777" w:rsidR="008E735A" w:rsidRPr="008E735A" w:rsidRDefault="008E735A" w:rsidP="00FF3578">
      <w:pPr>
        <w:spacing w:after="0" w:line="240" w:lineRule="auto"/>
        <w:jc w:val="both"/>
        <w:rPr>
          <w:rFonts w:ascii="Times New Roman" w:hAnsi="Times New Roman" w:cs="Times New Roman"/>
          <w:sz w:val="24"/>
          <w:szCs w:val="24"/>
        </w:rPr>
      </w:pPr>
      <w:r w:rsidRPr="008E735A">
        <w:rPr>
          <w:rFonts w:ascii="Times New Roman" w:hAnsi="Times New Roman" w:cs="Times New Roman"/>
          <w:sz w:val="24"/>
          <w:szCs w:val="24"/>
        </w:rPr>
        <w:t>Art. 16. Orice neînţelegere între părţi cu privire la executarea prezentului contract se soluţionează pe cale amiabilă, iar în cazul în care acest lucru nu este posibil, litigiul se va soluţiona de către instanţele jude</w:t>
      </w:r>
      <w:r w:rsidR="00607233">
        <w:rPr>
          <w:rFonts w:ascii="Times New Roman" w:hAnsi="Times New Roman" w:cs="Times New Roman"/>
          <w:sz w:val="24"/>
          <w:szCs w:val="24"/>
        </w:rPr>
        <w:t>cătoreşti competente.</w:t>
      </w:r>
      <w:r w:rsidRPr="008E735A">
        <w:rPr>
          <w:rFonts w:ascii="Times New Roman" w:hAnsi="Times New Roman" w:cs="Times New Roman"/>
          <w:sz w:val="24"/>
          <w:szCs w:val="24"/>
        </w:rPr>
        <w:t xml:space="preserve"> </w:t>
      </w:r>
    </w:p>
    <w:p w14:paraId="5A820A9A" w14:textId="77777777" w:rsidR="008E735A" w:rsidRPr="008E735A" w:rsidRDefault="008E735A" w:rsidP="00FF3578">
      <w:pPr>
        <w:spacing w:after="0" w:line="240" w:lineRule="auto"/>
        <w:jc w:val="both"/>
        <w:rPr>
          <w:rFonts w:ascii="Times New Roman" w:hAnsi="Times New Roman" w:cs="Times New Roman"/>
          <w:sz w:val="24"/>
          <w:szCs w:val="24"/>
        </w:rPr>
      </w:pPr>
      <w:r w:rsidRPr="008E735A">
        <w:rPr>
          <w:rFonts w:ascii="Times New Roman" w:hAnsi="Times New Roman" w:cs="Times New Roman"/>
          <w:sz w:val="24"/>
          <w:szCs w:val="24"/>
        </w:rPr>
        <w:t>Art. 17. Proprietarul va permite necondiţionat accesul publicului şi al funcţionarilor la Spaţiul închiriat.</w:t>
      </w:r>
    </w:p>
    <w:p w14:paraId="49DDAA4F" w14:textId="77777777" w:rsidR="008E735A" w:rsidRPr="008E735A" w:rsidRDefault="008E735A" w:rsidP="00FF3578">
      <w:pPr>
        <w:spacing w:after="0" w:line="240" w:lineRule="auto"/>
        <w:jc w:val="both"/>
        <w:rPr>
          <w:rFonts w:ascii="Times New Roman" w:hAnsi="Times New Roman" w:cs="Times New Roman"/>
          <w:sz w:val="24"/>
          <w:szCs w:val="24"/>
        </w:rPr>
      </w:pPr>
      <w:r w:rsidRPr="008E735A">
        <w:rPr>
          <w:rFonts w:ascii="Times New Roman" w:hAnsi="Times New Roman" w:cs="Times New Roman"/>
          <w:sz w:val="24"/>
          <w:szCs w:val="24"/>
        </w:rPr>
        <w:t>Art. 18. Modificarea prezentului contract se face numai prin act adiţional încheiat între părţile contractante.</w:t>
      </w:r>
    </w:p>
    <w:p w14:paraId="57DB75E9" w14:textId="77777777" w:rsidR="008E735A" w:rsidRPr="008E735A" w:rsidRDefault="008E735A" w:rsidP="00FF3578">
      <w:pPr>
        <w:spacing w:after="0" w:line="240" w:lineRule="auto"/>
        <w:jc w:val="both"/>
        <w:rPr>
          <w:rFonts w:ascii="Times New Roman" w:hAnsi="Times New Roman" w:cs="Times New Roman"/>
          <w:sz w:val="24"/>
          <w:szCs w:val="24"/>
        </w:rPr>
      </w:pPr>
      <w:r w:rsidRPr="008E735A">
        <w:rPr>
          <w:rFonts w:ascii="Times New Roman" w:hAnsi="Times New Roman" w:cs="Times New Roman"/>
          <w:sz w:val="24"/>
          <w:szCs w:val="24"/>
        </w:rPr>
        <w:t>Art. 19. Prezentul contract, împreună cu anexele sale, care fac parte integrantă din cuprinsul său, reprezintă voinţa părţilor şi înlătură orice altă înţelegere verbală dintre acestea, anterioară sau ulterioară încheierii lui.</w:t>
      </w:r>
    </w:p>
    <w:p w14:paraId="194743FD" w14:textId="33C09D40" w:rsidR="008E735A" w:rsidRDefault="008E735A" w:rsidP="00FF3578">
      <w:pPr>
        <w:spacing w:after="0" w:line="240" w:lineRule="auto"/>
        <w:jc w:val="both"/>
        <w:rPr>
          <w:rFonts w:ascii="Times New Roman" w:hAnsi="Times New Roman" w:cs="Times New Roman"/>
          <w:sz w:val="24"/>
          <w:szCs w:val="24"/>
        </w:rPr>
      </w:pPr>
      <w:r w:rsidRPr="008E735A">
        <w:rPr>
          <w:rFonts w:ascii="Times New Roman" w:hAnsi="Times New Roman" w:cs="Times New Roman"/>
          <w:sz w:val="24"/>
          <w:szCs w:val="24"/>
        </w:rPr>
        <w:t>Art.20. Prezentul contract a fost încheiat într-un număr de 2 exemplare, câte unul pentru fiecare parte, astăzi,</w:t>
      </w:r>
      <w:r w:rsidR="00A633D3">
        <w:rPr>
          <w:rFonts w:ascii="Times New Roman" w:hAnsi="Times New Roman" w:cs="Times New Roman"/>
          <w:sz w:val="24"/>
          <w:szCs w:val="24"/>
        </w:rPr>
        <w:t xml:space="preserve"> .....................</w:t>
      </w:r>
      <w:r w:rsidRPr="008E735A">
        <w:rPr>
          <w:rFonts w:ascii="Times New Roman" w:hAnsi="Times New Roman" w:cs="Times New Roman"/>
          <w:sz w:val="24"/>
          <w:szCs w:val="24"/>
        </w:rPr>
        <w:tab/>
        <w:t>, data semnării lui.</w:t>
      </w:r>
    </w:p>
    <w:p w14:paraId="41380992" w14:textId="77777777" w:rsidR="00FF3578" w:rsidRPr="008E735A" w:rsidRDefault="00FF3578" w:rsidP="00FF3578">
      <w:pPr>
        <w:spacing w:after="0" w:line="240" w:lineRule="auto"/>
        <w:jc w:val="both"/>
        <w:rPr>
          <w:rFonts w:ascii="Times New Roman" w:hAnsi="Times New Roman" w:cs="Times New Roman"/>
          <w:sz w:val="24"/>
          <w:szCs w:val="24"/>
        </w:rPr>
      </w:pPr>
    </w:p>
    <w:p w14:paraId="5E07FA4E" w14:textId="77777777" w:rsidR="008E735A" w:rsidRPr="00364FBD" w:rsidRDefault="008E735A" w:rsidP="00FF3578">
      <w:pPr>
        <w:spacing w:after="0" w:line="240" w:lineRule="auto"/>
        <w:jc w:val="both"/>
        <w:rPr>
          <w:rFonts w:ascii="Times New Roman" w:hAnsi="Times New Roman" w:cs="Times New Roman"/>
          <w:b/>
          <w:bCs/>
          <w:sz w:val="24"/>
          <w:szCs w:val="24"/>
        </w:rPr>
      </w:pPr>
      <w:r w:rsidRPr="00364FBD">
        <w:rPr>
          <w:rFonts w:ascii="Times New Roman" w:hAnsi="Times New Roman" w:cs="Times New Roman"/>
          <w:b/>
          <w:bCs/>
          <w:sz w:val="24"/>
          <w:szCs w:val="24"/>
        </w:rPr>
        <w:t>PROPRIETAR</w:t>
      </w:r>
      <w:r w:rsidRPr="00364FBD">
        <w:rPr>
          <w:rFonts w:ascii="Times New Roman" w:hAnsi="Times New Roman" w:cs="Times New Roman"/>
          <w:b/>
          <w:bCs/>
          <w:sz w:val="24"/>
          <w:szCs w:val="24"/>
        </w:rPr>
        <w:tab/>
      </w:r>
      <w:r w:rsidR="00607233" w:rsidRPr="00364FBD">
        <w:rPr>
          <w:rFonts w:ascii="Times New Roman" w:hAnsi="Times New Roman" w:cs="Times New Roman"/>
          <w:b/>
          <w:bCs/>
          <w:sz w:val="24"/>
          <w:szCs w:val="24"/>
        </w:rPr>
        <w:t xml:space="preserve">                                                                                         </w:t>
      </w:r>
      <w:r w:rsidRPr="00364FBD">
        <w:rPr>
          <w:rFonts w:ascii="Times New Roman" w:hAnsi="Times New Roman" w:cs="Times New Roman"/>
          <w:b/>
          <w:bCs/>
          <w:sz w:val="24"/>
          <w:szCs w:val="24"/>
        </w:rPr>
        <w:t>CHIRIAŞ</w:t>
      </w:r>
    </w:p>
    <w:p w14:paraId="731A616B" w14:textId="77777777" w:rsidR="008E735A" w:rsidRPr="008E735A" w:rsidRDefault="008E735A" w:rsidP="00FF3578">
      <w:pPr>
        <w:spacing w:after="0" w:line="240" w:lineRule="auto"/>
        <w:rPr>
          <w:rFonts w:ascii="Times New Roman" w:hAnsi="Times New Roman" w:cs="Times New Roman"/>
          <w:sz w:val="24"/>
          <w:szCs w:val="24"/>
        </w:rPr>
      </w:pPr>
    </w:p>
    <w:sectPr w:rsidR="008E735A" w:rsidRPr="008E735A" w:rsidSect="00A722F9">
      <w:pgSz w:w="11906" w:h="16838"/>
      <w:pgMar w:top="709" w:right="1274"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17EB0" w14:textId="77777777" w:rsidR="00986867" w:rsidRDefault="00986867" w:rsidP="00D8554A">
      <w:pPr>
        <w:spacing w:after="0" w:line="240" w:lineRule="auto"/>
      </w:pPr>
      <w:r>
        <w:separator/>
      </w:r>
    </w:p>
  </w:endnote>
  <w:endnote w:type="continuationSeparator" w:id="0">
    <w:p w14:paraId="4E2143CE" w14:textId="77777777" w:rsidR="00986867" w:rsidRDefault="00986867" w:rsidP="00D85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8FD67" w14:textId="77777777" w:rsidR="00986867" w:rsidRDefault="00986867" w:rsidP="00D8554A">
      <w:pPr>
        <w:spacing w:after="0" w:line="240" w:lineRule="auto"/>
      </w:pPr>
      <w:r>
        <w:separator/>
      </w:r>
    </w:p>
  </w:footnote>
  <w:footnote w:type="continuationSeparator" w:id="0">
    <w:p w14:paraId="366877E8" w14:textId="77777777" w:rsidR="00986867" w:rsidRDefault="00986867" w:rsidP="00D855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C66D6"/>
    <w:multiLevelType w:val="hybridMultilevel"/>
    <w:tmpl w:val="DFC0557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81F30A5"/>
    <w:multiLevelType w:val="hybridMultilevel"/>
    <w:tmpl w:val="EC749F04"/>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3E26FD5"/>
    <w:multiLevelType w:val="multilevel"/>
    <w:tmpl w:val="0F8AA818"/>
    <w:lvl w:ilvl="0">
      <w:start w:val="2"/>
      <w:numFmt w:val="upperLetter"/>
      <w:lvlText w:val="%1."/>
      <w:lvlJc w:val="left"/>
      <w:pPr>
        <w:ind w:left="255" w:hanging="255"/>
        <w:jc w:val="right"/>
      </w:pPr>
      <w:rPr>
        <w:rFonts w:hint="default"/>
        <w:spacing w:val="-1"/>
        <w:w w:val="99"/>
        <w:u w:val="single" w:color="000000"/>
      </w:rPr>
    </w:lvl>
    <w:lvl w:ilvl="1">
      <w:start w:val="1"/>
      <w:numFmt w:val="decimal"/>
      <w:lvlText w:val="%1.%2."/>
      <w:lvlJc w:val="left"/>
      <w:pPr>
        <w:ind w:left="-99" w:hanging="362"/>
      </w:pPr>
      <w:rPr>
        <w:rFonts w:hint="default"/>
        <w:b/>
        <w:spacing w:val="-1"/>
        <w:w w:val="99"/>
      </w:rPr>
    </w:lvl>
    <w:lvl w:ilvl="2">
      <w:start w:val="1"/>
      <w:numFmt w:val="lowerLetter"/>
      <w:lvlText w:val="%3)"/>
      <w:lvlJc w:val="left"/>
      <w:pPr>
        <w:ind w:left="621" w:hanging="360"/>
      </w:pPr>
      <w:rPr>
        <w:rFonts w:hint="default"/>
        <w:b/>
        <w:spacing w:val="-3"/>
        <w:w w:val="99"/>
      </w:rPr>
    </w:lvl>
    <w:lvl w:ilvl="3">
      <w:numFmt w:val="bullet"/>
      <w:lvlText w:val="•"/>
      <w:lvlJc w:val="left"/>
      <w:pPr>
        <w:ind w:left="443" w:hanging="360"/>
      </w:pPr>
      <w:rPr>
        <w:rFonts w:hint="default"/>
      </w:rPr>
    </w:lvl>
    <w:lvl w:ilvl="4">
      <w:numFmt w:val="bullet"/>
      <w:lvlText w:val="•"/>
      <w:lvlJc w:val="left"/>
      <w:pPr>
        <w:ind w:left="623" w:hanging="360"/>
      </w:pPr>
      <w:rPr>
        <w:rFonts w:hint="default"/>
      </w:rPr>
    </w:lvl>
    <w:lvl w:ilvl="5">
      <w:numFmt w:val="bullet"/>
      <w:lvlText w:val="•"/>
      <w:lvlJc w:val="left"/>
      <w:pPr>
        <w:ind w:left="723" w:hanging="360"/>
      </w:pPr>
      <w:rPr>
        <w:rFonts w:hint="default"/>
      </w:rPr>
    </w:lvl>
    <w:lvl w:ilvl="6">
      <w:numFmt w:val="bullet"/>
      <w:lvlText w:val="•"/>
      <w:lvlJc w:val="left"/>
      <w:pPr>
        <w:ind w:left="2424" w:hanging="360"/>
      </w:pPr>
      <w:rPr>
        <w:rFonts w:hint="default"/>
      </w:rPr>
    </w:lvl>
    <w:lvl w:ilvl="7">
      <w:numFmt w:val="bullet"/>
      <w:lvlText w:val="•"/>
      <w:lvlJc w:val="left"/>
      <w:pPr>
        <w:ind w:left="4125" w:hanging="360"/>
      </w:pPr>
      <w:rPr>
        <w:rFonts w:hint="default"/>
      </w:rPr>
    </w:lvl>
    <w:lvl w:ilvl="8">
      <w:numFmt w:val="bullet"/>
      <w:lvlText w:val="•"/>
      <w:lvlJc w:val="left"/>
      <w:pPr>
        <w:ind w:left="5826" w:hanging="360"/>
      </w:pPr>
      <w:rPr>
        <w:rFonts w:hint="default"/>
      </w:rPr>
    </w:lvl>
  </w:abstractNum>
  <w:abstractNum w:abstractNumId="3" w15:restartNumberingAfterBreak="0">
    <w:nsid w:val="352C1D54"/>
    <w:multiLevelType w:val="hybridMultilevel"/>
    <w:tmpl w:val="11069076"/>
    <w:lvl w:ilvl="0" w:tplc="A830A75A">
      <w:start w:val="1"/>
      <w:numFmt w:val="lowerLetter"/>
      <w:lvlText w:val="%1)"/>
      <w:lvlJc w:val="left"/>
      <w:pPr>
        <w:ind w:left="118" w:hanging="248"/>
      </w:pPr>
      <w:rPr>
        <w:rFonts w:ascii="Times New Roman" w:eastAsia="Calibri" w:hAnsi="Times New Roman" w:cs="Times New Roman" w:hint="default"/>
        <w:b/>
        <w:bCs/>
        <w:spacing w:val="-1"/>
        <w:w w:val="100"/>
        <w:sz w:val="24"/>
        <w:szCs w:val="24"/>
      </w:rPr>
    </w:lvl>
    <w:lvl w:ilvl="1" w:tplc="E7DA1FF0">
      <w:numFmt w:val="bullet"/>
      <w:lvlText w:val="•"/>
      <w:lvlJc w:val="left"/>
      <w:pPr>
        <w:ind w:left="1052" w:hanging="248"/>
      </w:pPr>
      <w:rPr>
        <w:rFonts w:hint="default"/>
      </w:rPr>
    </w:lvl>
    <w:lvl w:ilvl="2" w:tplc="8E560068">
      <w:numFmt w:val="bullet"/>
      <w:lvlText w:val="•"/>
      <w:lvlJc w:val="left"/>
      <w:pPr>
        <w:ind w:left="1985" w:hanging="248"/>
      </w:pPr>
      <w:rPr>
        <w:rFonts w:hint="default"/>
      </w:rPr>
    </w:lvl>
    <w:lvl w:ilvl="3" w:tplc="D46A98C4">
      <w:numFmt w:val="bullet"/>
      <w:lvlText w:val="•"/>
      <w:lvlJc w:val="left"/>
      <w:pPr>
        <w:ind w:left="2917" w:hanging="248"/>
      </w:pPr>
      <w:rPr>
        <w:rFonts w:hint="default"/>
      </w:rPr>
    </w:lvl>
    <w:lvl w:ilvl="4" w:tplc="2FBA66FE">
      <w:numFmt w:val="bullet"/>
      <w:lvlText w:val="•"/>
      <w:lvlJc w:val="left"/>
      <w:pPr>
        <w:ind w:left="3850" w:hanging="248"/>
      </w:pPr>
      <w:rPr>
        <w:rFonts w:hint="default"/>
      </w:rPr>
    </w:lvl>
    <w:lvl w:ilvl="5" w:tplc="AA70105A">
      <w:numFmt w:val="bullet"/>
      <w:lvlText w:val="•"/>
      <w:lvlJc w:val="left"/>
      <w:pPr>
        <w:ind w:left="4783" w:hanging="248"/>
      </w:pPr>
      <w:rPr>
        <w:rFonts w:hint="default"/>
      </w:rPr>
    </w:lvl>
    <w:lvl w:ilvl="6" w:tplc="D02A94A0">
      <w:numFmt w:val="bullet"/>
      <w:lvlText w:val="•"/>
      <w:lvlJc w:val="left"/>
      <w:pPr>
        <w:ind w:left="5715" w:hanging="248"/>
      </w:pPr>
      <w:rPr>
        <w:rFonts w:hint="default"/>
      </w:rPr>
    </w:lvl>
    <w:lvl w:ilvl="7" w:tplc="246EEAE4">
      <w:numFmt w:val="bullet"/>
      <w:lvlText w:val="•"/>
      <w:lvlJc w:val="left"/>
      <w:pPr>
        <w:ind w:left="6648" w:hanging="248"/>
      </w:pPr>
      <w:rPr>
        <w:rFonts w:hint="default"/>
      </w:rPr>
    </w:lvl>
    <w:lvl w:ilvl="8" w:tplc="E0FCBE28">
      <w:numFmt w:val="bullet"/>
      <w:lvlText w:val="•"/>
      <w:lvlJc w:val="left"/>
      <w:pPr>
        <w:ind w:left="7581" w:hanging="248"/>
      </w:pPr>
      <w:rPr>
        <w:rFonts w:hint="default"/>
      </w:rPr>
    </w:lvl>
  </w:abstractNum>
  <w:abstractNum w:abstractNumId="4" w15:restartNumberingAfterBreak="0">
    <w:nsid w:val="3C0423B1"/>
    <w:multiLevelType w:val="multilevel"/>
    <w:tmpl w:val="56404D6C"/>
    <w:lvl w:ilvl="0">
      <w:start w:val="1"/>
      <w:numFmt w:val="upperLetter"/>
      <w:lvlText w:val="%1"/>
      <w:lvlJc w:val="left"/>
      <w:pPr>
        <w:ind w:left="218" w:hanging="452"/>
      </w:pPr>
      <w:rPr>
        <w:rFonts w:hint="default"/>
      </w:rPr>
    </w:lvl>
    <w:lvl w:ilvl="1">
      <w:start w:val="5"/>
      <w:numFmt w:val="decimal"/>
      <w:lvlText w:val="%1.%2."/>
      <w:lvlJc w:val="left"/>
      <w:pPr>
        <w:ind w:left="218" w:hanging="452"/>
      </w:pPr>
      <w:rPr>
        <w:rFonts w:ascii="Times New Roman" w:eastAsia="Calibri" w:hAnsi="Times New Roman" w:cs="Times New Roman" w:hint="default"/>
        <w:b/>
        <w:bCs/>
        <w:w w:val="99"/>
        <w:sz w:val="24"/>
        <w:szCs w:val="24"/>
      </w:rPr>
    </w:lvl>
    <w:lvl w:ilvl="2">
      <w:start w:val="1"/>
      <w:numFmt w:val="decimal"/>
      <w:lvlText w:val="%3."/>
      <w:lvlJc w:val="left"/>
      <w:pPr>
        <w:ind w:left="1658" w:hanging="720"/>
      </w:pPr>
      <w:rPr>
        <w:rFonts w:ascii="Calibri" w:eastAsia="Calibri" w:hAnsi="Calibri" w:cs="Calibri" w:hint="default"/>
        <w:w w:val="99"/>
        <w:sz w:val="24"/>
        <w:szCs w:val="24"/>
      </w:rPr>
    </w:lvl>
    <w:lvl w:ilvl="3">
      <w:start w:val="2"/>
      <w:numFmt w:val="lowerLetter"/>
      <w:lvlText w:val="%4)"/>
      <w:lvlJc w:val="left"/>
      <w:pPr>
        <w:ind w:left="938" w:hanging="298"/>
      </w:pPr>
      <w:rPr>
        <w:rFonts w:hint="default"/>
        <w:w w:val="99"/>
      </w:rPr>
    </w:lvl>
    <w:lvl w:ilvl="4">
      <w:numFmt w:val="bullet"/>
      <w:lvlText w:val="•"/>
      <w:lvlJc w:val="left"/>
      <w:pPr>
        <w:ind w:left="3631" w:hanging="298"/>
      </w:pPr>
      <w:rPr>
        <w:rFonts w:hint="default"/>
      </w:rPr>
    </w:lvl>
    <w:lvl w:ilvl="5">
      <w:numFmt w:val="bullet"/>
      <w:lvlText w:val="•"/>
      <w:lvlJc w:val="left"/>
      <w:pPr>
        <w:ind w:left="4617" w:hanging="298"/>
      </w:pPr>
      <w:rPr>
        <w:rFonts w:hint="default"/>
      </w:rPr>
    </w:lvl>
    <w:lvl w:ilvl="6">
      <w:numFmt w:val="bullet"/>
      <w:lvlText w:val="•"/>
      <w:lvlJc w:val="left"/>
      <w:pPr>
        <w:ind w:left="5603" w:hanging="298"/>
      </w:pPr>
      <w:rPr>
        <w:rFonts w:hint="default"/>
      </w:rPr>
    </w:lvl>
    <w:lvl w:ilvl="7">
      <w:numFmt w:val="bullet"/>
      <w:lvlText w:val="•"/>
      <w:lvlJc w:val="left"/>
      <w:pPr>
        <w:ind w:left="6589" w:hanging="298"/>
      </w:pPr>
      <w:rPr>
        <w:rFonts w:hint="default"/>
      </w:rPr>
    </w:lvl>
    <w:lvl w:ilvl="8">
      <w:numFmt w:val="bullet"/>
      <w:lvlText w:val="•"/>
      <w:lvlJc w:val="left"/>
      <w:pPr>
        <w:ind w:left="7574" w:hanging="298"/>
      </w:pPr>
      <w:rPr>
        <w:rFonts w:hint="default"/>
      </w:rPr>
    </w:lvl>
  </w:abstractNum>
  <w:abstractNum w:abstractNumId="5" w15:restartNumberingAfterBreak="0">
    <w:nsid w:val="411D3D9F"/>
    <w:multiLevelType w:val="hybridMultilevel"/>
    <w:tmpl w:val="C3B0C19C"/>
    <w:lvl w:ilvl="0" w:tplc="0EBEDB88">
      <w:start w:val="1"/>
      <w:numFmt w:val="lowerLetter"/>
      <w:lvlText w:val="%1)"/>
      <w:lvlJc w:val="left"/>
      <w:pPr>
        <w:ind w:left="118" w:hanging="130"/>
      </w:pPr>
      <w:rPr>
        <w:rFonts w:hint="default"/>
        <w:b/>
        <w:w w:val="100"/>
      </w:rPr>
    </w:lvl>
    <w:lvl w:ilvl="1" w:tplc="F0AEF476">
      <w:numFmt w:val="bullet"/>
      <w:lvlText w:val="•"/>
      <w:lvlJc w:val="left"/>
      <w:pPr>
        <w:ind w:left="1052" w:hanging="130"/>
      </w:pPr>
      <w:rPr>
        <w:rFonts w:hint="default"/>
      </w:rPr>
    </w:lvl>
    <w:lvl w:ilvl="2" w:tplc="FF62F5FE">
      <w:numFmt w:val="bullet"/>
      <w:lvlText w:val="•"/>
      <w:lvlJc w:val="left"/>
      <w:pPr>
        <w:ind w:left="1985" w:hanging="130"/>
      </w:pPr>
      <w:rPr>
        <w:rFonts w:hint="default"/>
      </w:rPr>
    </w:lvl>
    <w:lvl w:ilvl="3" w:tplc="CD20F9C0">
      <w:numFmt w:val="bullet"/>
      <w:lvlText w:val="•"/>
      <w:lvlJc w:val="left"/>
      <w:pPr>
        <w:ind w:left="2917" w:hanging="130"/>
      </w:pPr>
      <w:rPr>
        <w:rFonts w:hint="default"/>
      </w:rPr>
    </w:lvl>
    <w:lvl w:ilvl="4" w:tplc="CE1E0270">
      <w:numFmt w:val="bullet"/>
      <w:lvlText w:val="•"/>
      <w:lvlJc w:val="left"/>
      <w:pPr>
        <w:ind w:left="3850" w:hanging="130"/>
      </w:pPr>
      <w:rPr>
        <w:rFonts w:hint="default"/>
      </w:rPr>
    </w:lvl>
    <w:lvl w:ilvl="5" w:tplc="E850C9F8">
      <w:numFmt w:val="bullet"/>
      <w:lvlText w:val="•"/>
      <w:lvlJc w:val="left"/>
      <w:pPr>
        <w:ind w:left="4783" w:hanging="130"/>
      </w:pPr>
      <w:rPr>
        <w:rFonts w:hint="default"/>
      </w:rPr>
    </w:lvl>
    <w:lvl w:ilvl="6" w:tplc="EA545896">
      <w:numFmt w:val="bullet"/>
      <w:lvlText w:val="•"/>
      <w:lvlJc w:val="left"/>
      <w:pPr>
        <w:ind w:left="5715" w:hanging="130"/>
      </w:pPr>
      <w:rPr>
        <w:rFonts w:hint="default"/>
      </w:rPr>
    </w:lvl>
    <w:lvl w:ilvl="7" w:tplc="0E16B516">
      <w:numFmt w:val="bullet"/>
      <w:lvlText w:val="•"/>
      <w:lvlJc w:val="left"/>
      <w:pPr>
        <w:ind w:left="6648" w:hanging="130"/>
      </w:pPr>
      <w:rPr>
        <w:rFonts w:hint="default"/>
      </w:rPr>
    </w:lvl>
    <w:lvl w:ilvl="8" w:tplc="BA6A14DC">
      <w:numFmt w:val="bullet"/>
      <w:lvlText w:val="•"/>
      <w:lvlJc w:val="left"/>
      <w:pPr>
        <w:ind w:left="7581" w:hanging="130"/>
      </w:pPr>
      <w:rPr>
        <w:rFonts w:hint="default"/>
      </w:rPr>
    </w:lvl>
  </w:abstractNum>
  <w:abstractNum w:abstractNumId="6" w15:restartNumberingAfterBreak="0">
    <w:nsid w:val="4275548B"/>
    <w:multiLevelType w:val="hybridMultilevel"/>
    <w:tmpl w:val="5AAE377A"/>
    <w:lvl w:ilvl="0" w:tplc="DC44CB50">
      <w:start w:val="1"/>
      <w:numFmt w:val="lowerLetter"/>
      <w:lvlText w:val="%1)"/>
      <w:lvlJc w:val="left"/>
      <w:pPr>
        <w:ind w:left="1065" w:hanging="70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469C1139"/>
    <w:multiLevelType w:val="hybridMultilevel"/>
    <w:tmpl w:val="F3906DD0"/>
    <w:lvl w:ilvl="0" w:tplc="79260AA6">
      <w:start w:val="2"/>
      <w:numFmt w:val="bullet"/>
      <w:lvlText w:val="-"/>
      <w:lvlJc w:val="left"/>
      <w:pPr>
        <w:ind w:left="461" w:hanging="360"/>
      </w:pPr>
      <w:rPr>
        <w:rFonts w:ascii="Times New Roman" w:eastAsia="Calibri" w:hAnsi="Times New Roman" w:cs="Times New Roman" w:hint="default"/>
      </w:rPr>
    </w:lvl>
    <w:lvl w:ilvl="1" w:tplc="08090003" w:tentative="1">
      <w:start w:val="1"/>
      <w:numFmt w:val="bullet"/>
      <w:lvlText w:val="o"/>
      <w:lvlJc w:val="left"/>
      <w:pPr>
        <w:ind w:left="1181" w:hanging="360"/>
      </w:pPr>
      <w:rPr>
        <w:rFonts w:ascii="Courier New" w:hAnsi="Courier New" w:cs="Courier New" w:hint="default"/>
      </w:rPr>
    </w:lvl>
    <w:lvl w:ilvl="2" w:tplc="08090005" w:tentative="1">
      <w:start w:val="1"/>
      <w:numFmt w:val="bullet"/>
      <w:lvlText w:val=""/>
      <w:lvlJc w:val="left"/>
      <w:pPr>
        <w:ind w:left="1901" w:hanging="360"/>
      </w:pPr>
      <w:rPr>
        <w:rFonts w:ascii="Wingdings" w:hAnsi="Wingdings" w:hint="default"/>
      </w:rPr>
    </w:lvl>
    <w:lvl w:ilvl="3" w:tplc="08090001" w:tentative="1">
      <w:start w:val="1"/>
      <w:numFmt w:val="bullet"/>
      <w:lvlText w:val=""/>
      <w:lvlJc w:val="left"/>
      <w:pPr>
        <w:ind w:left="2621" w:hanging="360"/>
      </w:pPr>
      <w:rPr>
        <w:rFonts w:ascii="Symbol" w:hAnsi="Symbol" w:hint="default"/>
      </w:rPr>
    </w:lvl>
    <w:lvl w:ilvl="4" w:tplc="08090003" w:tentative="1">
      <w:start w:val="1"/>
      <w:numFmt w:val="bullet"/>
      <w:lvlText w:val="o"/>
      <w:lvlJc w:val="left"/>
      <w:pPr>
        <w:ind w:left="3341" w:hanging="360"/>
      </w:pPr>
      <w:rPr>
        <w:rFonts w:ascii="Courier New" w:hAnsi="Courier New" w:cs="Courier New" w:hint="default"/>
      </w:rPr>
    </w:lvl>
    <w:lvl w:ilvl="5" w:tplc="08090005" w:tentative="1">
      <w:start w:val="1"/>
      <w:numFmt w:val="bullet"/>
      <w:lvlText w:val=""/>
      <w:lvlJc w:val="left"/>
      <w:pPr>
        <w:ind w:left="4061" w:hanging="360"/>
      </w:pPr>
      <w:rPr>
        <w:rFonts w:ascii="Wingdings" w:hAnsi="Wingdings" w:hint="default"/>
      </w:rPr>
    </w:lvl>
    <w:lvl w:ilvl="6" w:tplc="08090001" w:tentative="1">
      <w:start w:val="1"/>
      <w:numFmt w:val="bullet"/>
      <w:lvlText w:val=""/>
      <w:lvlJc w:val="left"/>
      <w:pPr>
        <w:ind w:left="4781" w:hanging="360"/>
      </w:pPr>
      <w:rPr>
        <w:rFonts w:ascii="Symbol" w:hAnsi="Symbol" w:hint="default"/>
      </w:rPr>
    </w:lvl>
    <w:lvl w:ilvl="7" w:tplc="08090003" w:tentative="1">
      <w:start w:val="1"/>
      <w:numFmt w:val="bullet"/>
      <w:lvlText w:val="o"/>
      <w:lvlJc w:val="left"/>
      <w:pPr>
        <w:ind w:left="5501" w:hanging="360"/>
      </w:pPr>
      <w:rPr>
        <w:rFonts w:ascii="Courier New" w:hAnsi="Courier New" w:cs="Courier New" w:hint="default"/>
      </w:rPr>
    </w:lvl>
    <w:lvl w:ilvl="8" w:tplc="08090005" w:tentative="1">
      <w:start w:val="1"/>
      <w:numFmt w:val="bullet"/>
      <w:lvlText w:val=""/>
      <w:lvlJc w:val="left"/>
      <w:pPr>
        <w:ind w:left="6221" w:hanging="360"/>
      </w:pPr>
      <w:rPr>
        <w:rFonts w:ascii="Wingdings" w:hAnsi="Wingdings" w:hint="default"/>
      </w:rPr>
    </w:lvl>
  </w:abstractNum>
  <w:abstractNum w:abstractNumId="8" w15:restartNumberingAfterBreak="0">
    <w:nsid w:val="510D229A"/>
    <w:multiLevelType w:val="multilevel"/>
    <w:tmpl w:val="32BEFFB2"/>
    <w:lvl w:ilvl="0">
      <w:start w:val="2"/>
      <w:numFmt w:val="upperLetter"/>
      <w:lvlText w:val="%1."/>
      <w:lvlJc w:val="left"/>
      <w:pPr>
        <w:ind w:left="472" w:hanging="255"/>
        <w:jc w:val="right"/>
      </w:pPr>
      <w:rPr>
        <w:rFonts w:hint="default"/>
        <w:spacing w:val="-1"/>
        <w:w w:val="99"/>
        <w:u w:val="single" w:color="000000"/>
      </w:rPr>
    </w:lvl>
    <w:lvl w:ilvl="1">
      <w:start w:val="1"/>
      <w:numFmt w:val="decimal"/>
      <w:lvlText w:val="%1.%2."/>
      <w:lvlJc w:val="left"/>
      <w:pPr>
        <w:ind w:left="118" w:hanging="362"/>
      </w:pPr>
      <w:rPr>
        <w:rFonts w:hint="default"/>
        <w:b/>
        <w:spacing w:val="-1"/>
        <w:w w:val="99"/>
      </w:rPr>
    </w:lvl>
    <w:lvl w:ilvl="2">
      <w:start w:val="1"/>
      <w:numFmt w:val="decimal"/>
      <w:lvlText w:val="%3)"/>
      <w:lvlJc w:val="left"/>
      <w:pPr>
        <w:ind w:left="838" w:hanging="360"/>
      </w:pPr>
      <w:rPr>
        <w:rFonts w:hint="default"/>
        <w:b/>
        <w:spacing w:val="-3"/>
        <w:w w:val="99"/>
      </w:rPr>
    </w:lvl>
    <w:lvl w:ilvl="3">
      <w:numFmt w:val="bullet"/>
      <w:lvlText w:val="•"/>
      <w:lvlJc w:val="left"/>
      <w:pPr>
        <w:ind w:left="660" w:hanging="360"/>
      </w:pPr>
      <w:rPr>
        <w:rFonts w:hint="default"/>
      </w:rPr>
    </w:lvl>
    <w:lvl w:ilvl="4">
      <w:numFmt w:val="bullet"/>
      <w:lvlText w:val="•"/>
      <w:lvlJc w:val="left"/>
      <w:pPr>
        <w:ind w:left="840" w:hanging="360"/>
      </w:pPr>
      <w:rPr>
        <w:rFonts w:hint="default"/>
      </w:rPr>
    </w:lvl>
    <w:lvl w:ilvl="5">
      <w:numFmt w:val="bullet"/>
      <w:lvlText w:val="•"/>
      <w:lvlJc w:val="left"/>
      <w:pPr>
        <w:ind w:left="940" w:hanging="360"/>
      </w:pPr>
      <w:rPr>
        <w:rFonts w:hint="default"/>
      </w:rPr>
    </w:lvl>
    <w:lvl w:ilvl="6">
      <w:numFmt w:val="bullet"/>
      <w:lvlText w:val="•"/>
      <w:lvlJc w:val="left"/>
      <w:pPr>
        <w:ind w:left="2641" w:hanging="360"/>
      </w:pPr>
      <w:rPr>
        <w:rFonts w:hint="default"/>
      </w:rPr>
    </w:lvl>
    <w:lvl w:ilvl="7">
      <w:numFmt w:val="bullet"/>
      <w:lvlText w:val="•"/>
      <w:lvlJc w:val="left"/>
      <w:pPr>
        <w:ind w:left="4342" w:hanging="360"/>
      </w:pPr>
      <w:rPr>
        <w:rFonts w:hint="default"/>
      </w:rPr>
    </w:lvl>
    <w:lvl w:ilvl="8">
      <w:numFmt w:val="bullet"/>
      <w:lvlText w:val="•"/>
      <w:lvlJc w:val="left"/>
      <w:pPr>
        <w:ind w:left="6043" w:hanging="360"/>
      </w:pPr>
      <w:rPr>
        <w:rFonts w:hint="default"/>
      </w:rPr>
    </w:lvl>
  </w:abstractNum>
  <w:abstractNum w:abstractNumId="9" w15:restartNumberingAfterBreak="0">
    <w:nsid w:val="53B20AFA"/>
    <w:multiLevelType w:val="hybridMultilevel"/>
    <w:tmpl w:val="14DC9424"/>
    <w:lvl w:ilvl="0" w:tplc="B9EAFAB2">
      <w:start w:val="1"/>
      <w:numFmt w:val="lowerLetter"/>
      <w:lvlText w:val="%1)"/>
      <w:lvlJc w:val="left"/>
      <w:pPr>
        <w:ind w:left="118" w:hanging="305"/>
      </w:pPr>
      <w:rPr>
        <w:rFonts w:ascii="Times New Roman" w:eastAsia="Calibri" w:hAnsi="Times New Roman" w:cs="Times New Roman" w:hint="default"/>
        <w:b/>
        <w:w w:val="99"/>
        <w:sz w:val="24"/>
        <w:szCs w:val="24"/>
      </w:rPr>
    </w:lvl>
    <w:lvl w:ilvl="1" w:tplc="95BE4774">
      <w:numFmt w:val="bullet"/>
      <w:lvlText w:val="•"/>
      <w:lvlJc w:val="left"/>
      <w:pPr>
        <w:ind w:left="1052" w:hanging="305"/>
      </w:pPr>
      <w:rPr>
        <w:rFonts w:hint="default"/>
      </w:rPr>
    </w:lvl>
    <w:lvl w:ilvl="2" w:tplc="7D54860E">
      <w:numFmt w:val="bullet"/>
      <w:lvlText w:val="•"/>
      <w:lvlJc w:val="left"/>
      <w:pPr>
        <w:ind w:left="1985" w:hanging="305"/>
      </w:pPr>
      <w:rPr>
        <w:rFonts w:hint="default"/>
      </w:rPr>
    </w:lvl>
    <w:lvl w:ilvl="3" w:tplc="334447D4">
      <w:numFmt w:val="bullet"/>
      <w:lvlText w:val="•"/>
      <w:lvlJc w:val="left"/>
      <w:pPr>
        <w:ind w:left="2917" w:hanging="305"/>
      </w:pPr>
      <w:rPr>
        <w:rFonts w:hint="default"/>
      </w:rPr>
    </w:lvl>
    <w:lvl w:ilvl="4" w:tplc="12B04FB4">
      <w:numFmt w:val="bullet"/>
      <w:lvlText w:val="•"/>
      <w:lvlJc w:val="left"/>
      <w:pPr>
        <w:ind w:left="3850" w:hanging="305"/>
      </w:pPr>
      <w:rPr>
        <w:rFonts w:hint="default"/>
      </w:rPr>
    </w:lvl>
    <w:lvl w:ilvl="5" w:tplc="0D7EF52A">
      <w:numFmt w:val="bullet"/>
      <w:lvlText w:val="•"/>
      <w:lvlJc w:val="left"/>
      <w:pPr>
        <w:ind w:left="4783" w:hanging="305"/>
      </w:pPr>
      <w:rPr>
        <w:rFonts w:hint="default"/>
      </w:rPr>
    </w:lvl>
    <w:lvl w:ilvl="6" w:tplc="DBFA99CA">
      <w:numFmt w:val="bullet"/>
      <w:lvlText w:val="•"/>
      <w:lvlJc w:val="left"/>
      <w:pPr>
        <w:ind w:left="5715" w:hanging="305"/>
      </w:pPr>
      <w:rPr>
        <w:rFonts w:hint="default"/>
      </w:rPr>
    </w:lvl>
    <w:lvl w:ilvl="7" w:tplc="3F38DBA6">
      <w:numFmt w:val="bullet"/>
      <w:lvlText w:val="•"/>
      <w:lvlJc w:val="left"/>
      <w:pPr>
        <w:ind w:left="6648" w:hanging="305"/>
      </w:pPr>
      <w:rPr>
        <w:rFonts w:hint="default"/>
      </w:rPr>
    </w:lvl>
    <w:lvl w:ilvl="8" w:tplc="1F5C6480">
      <w:numFmt w:val="bullet"/>
      <w:lvlText w:val="•"/>
      <w:lvlJc w:val="left"/>
      <w:pPr>
        <w:ind w:left="7581" w:hanging="305"/>
      </w:pPr>
      <w:rPr>
        <w:rFonts w:hint="default"/>
      </w:rPr>
    </w:lvl>
  </w:abstractNum>
  <w:abstractNum w:abstractNumId="10" w15:restartNumberingAfterBreak="0">
    <w:nsid w:val="572A2D69"/>
    <w:multiLevelType w:val="multilevel"/>
    <w:tmpl w:val="6FBE49C2"/>
    <w:lvl w:ilvl="0">
      <w:start w:val="3"/>
      <w:numFmt w:val="decimal"/>
      <w:lvlText w:val="%1"/>
      <w:lvlJc w:val="left"/>
      <w:pPr>
        <w:ind w:left="118" w:hanging="428"/>
      </w:pPr>
      <w:rPr>
        <w:rFonts w:hint="default"/>
      </w:rPr>
    </w:lvl>
    <w:lvl w:ilvl="1">
      <w:start w:val="1"/>
      <w:numFmt w:val="decimal"/>
      <w:lvlText w:val="%1.%2."/>
      <w:lvlJc w:val="left"/>
      <w:pPr>
        <w:ind w:left="118" w:hanging="428"/>
      </w:pPr>
      <w:rPr>
        <w:rFonts w:ascii="Times New Roman" w:eastAsia="Calibri" w:hAnsi="Times New Roman" w:cs="Times New Roman" w:hint="default"/>
        <w:b/>
        <w:spacing w:val="-1"/>
        <w:w w:val="99"/>
        <w:sz w:val="24"/>
        <w:szCs w:val="24"/>
      </w:rPr>
    </w:lvl>
    <w:lvl w:ilvl="2">
      <w:numFmt w:val="bullet"/>
      <w:lvlText w:val="•"/>
      <w:lvlJc w:val="left"/>
      <w:pPr>
        <w:ind w:left="1985" w:hanging="428"/>
      </w:pPr>
      <w:rPr>
        <w:rFonts w:hint="default"/>
      </w:rPr>
    </w:lvl>
    <w:lvl w:ilvl="3">
      <w:numFmt w:val="bullet"/>
      <w:lvlText w:val="•"/>
      <w:lvlJc w:val="left"/>
      <w:pPr>
        <w:ind w:left="2917" w:hanging="428"/>
      </w:pPr>
      <w:rPr>
        <w:rFonts w:hint="default"/>
      </w:rPr>
    </w:lvl>
    <w:lvl w:ilvl="4">
      <w:numFmt w:val="bullet"/>
      <w:lvlText w:val="•"/>
      <w:lvlJc w:val="left"/>
      <w:pPr>
        <w:ind w:left="3850" w:hanging="428"/>
      </w:pPr>
      <w:rPr>
        <w:rFonts w:hint="default"/>
      </w:rPr>
    </w:lvl>
    <w:lvl w:ilvl="5">
      <w:numFmt w:val="bullet"/>
      <w:lvlText w:val="•"/>
      <w:lvlJc w:val="left"/>
      <w:pPr>
        <w:ind w:left="4783" w:hanging="428"/>
      </w:pPr>
      <w:rPr>
        <w:rFonts w:hint="default"/>
      </w:rPr>
    </w:lvl>
    <w:lvl w:ilvl="6">
      <w:numFmt w:val="bullet"/>
      <w:lvlText w:val="•"/>
      <w:lvlJc w:val="left"/>
      <w:pPr>
        <w:ind w:left="5715" w:hanging="428"/>
      </w:pPr>
      <w:rPr>
        <w:rFonts w:hint="default"/>
      </w:rPr>
    </w:lvl>
    <w:lvl w:ilvl="7">
      <w:numFmt w:val="bullet"/>
      <w:lvlText w:val="•"/>
      <w:lvlJc w:val="left"/>
      <w:pPr>
        <w:ind w:left="6648" w:hanging="428"/>
      </w:pPr>
      <w:rPr>
        <w:rFonts w:hint="default"/>
      </w:rPr>
    </w:lvl>
    <w:lvl w:ilvl="8">
      <w:numFmt w:val="bullet"/>
      <w:lvlText w:val="•"/>
      <w:lvlJc w:val="left"/>
      <w:pPr>
        <w:ind w:left="7581" w:hanging="428"/>
      </w:pPr>
      <w:rPr>
        <w:rFonts w:hint="default"/>
      </w:rPr>
    </w:lvl>
  </w:abstractNum>
  <w:abstractNum w:abstractNumId="11" w15:restartNumberingAfterBreak="0">
    <w:nsid w:val="58A442A1"/>
    <w:multiLevelType w:val="hybridMultilevel"/>
    <w:tmpl w:val="BD061884"/>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597811AA"/>
    <w:multiLevelType w:val="hybridMultilevel"/>
    <w:tmpl w:val="7638C86A"/>
    <w:lvl w:ilvl="0" w:tplc="1E389AD4">
      <w:start w:val="1"/>
      <w:numFmt w:val="lowerLetter"/>
      <w:lvlText w:val="%1)"/>
      <w:lvlJc w:val="left"/>
      <w:pPr>
        <w:ind w:left="118" w:hanging="221"/>
      </w:pPr>
      <w:rPr>
        <w:rFonts w:hint="default"/>
        <w:b/>
        <w:spacing w:val="-1"/>
        <w:w w:val="99"/>
        <w:sz w:val="24"/>
        <w:szCs w:val="24"/>
      </w:rPr>
    </w:lvl>
    <w:lvl w:ilvl="1" w:tplc="A22C1BCE">
      <w:numFmt w:val="bullet"/>
      <w:lvlText w:val="•"/>
      <w:lvlJc w:val="left"/>
      <w:pPr>
        <w:ind w:left="1052" w:hanging="221"/>
      </w:pPr>
      <w:rPr>
        <w:rFonts w:hint="default"/>
      </w:rPr>
    </w:lvl>
    <w:lvl w:ilvl="2" w:tplc="04E2C5E2">
      <w:numFmt w:val="bullet"/>
      <w:lvlText w:val="•"/>
      <w:lvlJc w:val="left"/>
      <w:pPr>
        <w:ind w:left="1985" w:hanging="221"/>
      </w:pPr>
      <w:rPr>
        <w:rFonts w:hint="default"/>
      </w:rPr>
    </w:lvl>
    <w:lvl w:ilvl="3" w:tplc="017EBC1E">
      <w:numFmt w:val="bullet"/>
      <w:lvlText w:val="•"/>
      <w:lvlJc w:val="left"/>
      <w:pPr>
        <w:ind w:left="2917" w:hanging="221"/>
      </w:pPr>
      <w:rPr>
        <w:rFonts w:hint="default"/>
      </w:rPr>
    </w:lvl>
    <w:lvl w:ilvl="4" w:tplc="5A8E68FC">
      <w:numFmt w:val="bullet"/>
      <w:lvlText w:val="•"/>
      <w:lvlJc w:val="left"/>
      <w:pPr>
        <w:ind w:left="3850" w:hanging="221"/>
      </w:pPr>
      <w:rPr>
        <w:rFonts w:hint="default"/>
      </w:rPr>
    </w:lvl>
    <w:lvl w:ilvl="5" w:tplc="2DC42FFA">
      <w:numFmt w:val="bullet"/>
      <w:lvlText w:val="•"/>
      <w:lvlJc w:val="left"/>
      <w:pPr>
        <w:ind w:left="4783" w:hanging="221"/>
      </w:pPr>
      <w:rPr>
        <w:rFonts w:hint="default"/>
      </w:rPr>
    </w:lvl>
    <w:lvl w:ilvl="6" w:tplc="D9B8F94C">
      <w:numFmt w:val="bullet"/>
      <w:lvlText w:val="•"/>
      <w:lvlJc w:val="left"/>
      <w:pPr>
        <w:ind w:left="5715" w:hanging="221"/>
      </w:pPr>
      <w:rPr>
        <w:rFonts w:hint="default"/>
      </w:rPr>
    </w:lvl>
    <w:lvl w:ilvl="7" w:tplc="7412514E">
      <w:numFmt w:val="bullet"/>
      <w:lvlText w:val="•"/>
      <w:lvlJc w:val="left"/>
      <w:pPr>
        <w:ind w:left="6648" w:hanging="221"/>
      </w:pPr>
      <w:rPr>
        <w:rFonts w:hint="default"/>
      </w:rPr>
    </w:lvl>
    <w:lvl w:ilvl="8" w:tplc="7A325088">
      <w:numFmt w:val="bullet"/>
      <w:lvlText w:val="•"/>
      <w:lvlJc w:val="left"/>
      <w:pPr>
        <w:ind w:left="7581" w:hanging="221"/>
      </w:pPr>
      <w:rPr>
        <w:rFonts w:hint="default"/>
      </w:rPr>
    </w:lvl>
  </w:abstractNum>
  <w:abstractNum w:abstractNumId="13" w15:restartNumberingAfterBreak="0">
    <w:nsid w:val="5C057C73"/>
    <w:multiLevelType w:val="hybridMultilevel"/>
    <w:tmpl w:val="6616C010"/>
    <w:lvl w:ilvl="0" w:tplc="4ECEA2B4">
      <w:start w:val="1"/>
      <w:numFmt w:val="lowerLetter"/>
      <w:lvlText w:val="%1)"/>
      <w:lvlJc w:val="left"/>
      <w:pPr>
        <w:ind w:left="1065" w:hanging="70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6276205C"/>
    <w:multiLevelType w:val="multilevel"/>
    <w:tmpl w:val="488CA442"/>
    <w:lvl w:ilvl="0">
      <w:start w:val="2"/>
      <w:numFmt w:val="upperLetter"/>
      <w:lvlText w:val="%1."/>
      <w:lvlJc w:val="left"/>
      <w:pPr>
        <w:ind w:left="472" w:hanging="255"/>
        <w:jc w:val="right"/>
      </w:pPr>
      <w:rPr>
        <w:rFonts w:hint="default"/>
        <w:spacing w:val="-1"/>
        <w:w w:val="99"/>
        <w:u w:val="single" w:color="000000"/>
      </w:rPr>
    </w:lvl>
    <w:lvl w:ilvl="1">
      <w:start w:val="1"/>
      <w:numFmt w:val="decimal"/>
      <w:lvlText w:val="%1.%2."/>
      <w:lvlJc w:val="left"/>
      <w:pPr>
        <w:ind w:left="118" w:hanging="362"/>
      </w:pPr>
      <w:rPr>
        <w:rFonts w:hint="default"/>
        <w:b/>
        <w:spacing w:val="-1"/>
        <w:w w:val="99"/>
      </w:rPr>
    </w:lvl>
    <w:lvl w:ilvl="2">
      <w:start w:val="1"/>
      <w:numFmt w:val="decimal"/>
      <w:lvlText w:val="%3)"/>
      <w:lvlJc w:val="left"/>
      <w:pPr>
        <w:ind w:left="838" w:hanging="360"/>
      </w:pPr>
      <w:rPr>
        <w:rFonts w:hint="default"/>
        <w:b/>
        <w:spacing w:val="-3"/>
        <w:w w:val="99"/>
      </w:rPr>
    </w:lvl>
    <w:lvl w:ilvl="3">
      <w:numFmt w:val="bullet"/>
      <w:lvlText w:val="•"/>
      <w:lvlJc w:val="left"/>
      <w:pPr>
        <w:ind w:left="660" w:hanging="360"/>
      </w:pPr>
      <w:rPr>
        <w:rFonts w:hint="default"/>
      </w:rPr>
    </w:lvl>
    <w:lvl w:ilvl="4">
      <w:numFmt w:val="bullet"/>
      <w:lvlText w:val="•"/>
      <w:lvlJc w:val="left"/>
      <w:pPr>
        <w:ind w:left="840" w:hanging="360"/>
      </w:pPr>
      <w:rPr>
        <w:rFonts w:hint="default"/>
      </w:rPr>
    </w:lvl>
    <w:lvl w:ilvl="5">
      <w:numFmt w:val="bullet"/>
      <w:lvlText w:val="•"/>
      <w:lvlJc w:val="left"/>
      <w:pPr>
        <w:ind w:left="940" w:hanging="360"/>
      </w:pPr>
      <w:rPr>
        <w:rFonts w:hint="default"/>
      </w:rPr>
    </w:lvl>
    <w:lvl w:ilvl="6">
      <w:numFmt w:val="bullet"/>
      <w:lvlText w:val="•"/>
      <w:lvlJc w:val="left"/>
      <w:pPr>
        <w:ind w:left="2641" w:hanging="360"/>
      </w:pPr>
      <w:rPr>
        <w:rFonts w:hint="default"/>
      </w:rPr>
    </w:lvl>
    <w:lvl w:ilvl="7">
      <w:numFmt w:val="bullet"/>
      <w:lvlText w:val="•"/>
      <w:lvlJc w:val="left"/>
      <w:pPr>
        <w:ind w:left="4342" w:hanging="360"/>
      </w:pPr>
      <w:rPr>
        <w:rFonts w:hint="default"/>
      </w:rPr>
    </w:lvl>
    <w:lvl w:ilvl="8">
      <w:numFmt w:val="bullet"/>
      <w:lvlText w:val="•"/>
      <w:lvlJc w:val="left"/>
      <w:pPr>
        <w:ind w:left="6043" w:hanging="360"/>
      </w:pPr>
      <w:rPr>
        <w:rFonts w:hint="default"/>
      </w:rPr>
    </w:lvl>
  </w:abstractNum>
  <w:abstractNum w:abstractNumId="15" w15:restartNumberingAfterBreak="0">
    <w:nsid w:val="657F160C"/>
    <w:multiLevelType w:val="hybridMultilevel"/>
    <w:tmpl w:val="AAA05CA0"/>
    <w:lvl w:ilvl="0" w:tplc="DA907D8A">
      <w:numFmt w:val="bullet"/>
      <w:lvlText w:val="-"/>
      <w:lvlJc w:val="left"/>
      <w:pPr>
        <w:ind w:left="1065" w:hanging="705"/>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73FA1B78"/>
    <w:multiLevelType w:val="hybridMultilevel"/>
    <w:tmpl w:val="29D89F96"/>
    <w:lvl w:ilvl="0" w:tplc="A358D3EC">
      <w:start w:val="1"/>
      <w:numFmt w:val="lowerLetter"/>
      <w:lvlText w:val="%1)"/>
      <w:lvlJc w:val="left"/>
      <w:pPr>
        <w:ind w:left="1065" w:hanging="705"/>
      </w:pPr>
      <w:rPr>
        <w:rFonts w:hint="default"/>
      </w:rPr>
    </w:lvl>
    <w:lvl w:ilvl="1" w:tplc="BD620C1C">
      <w:start w:val="5"/>
      <w:numFmt w:val="bullet"/>
      <w:lvlText w:val=""/>
      <w:lvlJc w:val="left"/>
      <w:pPr>
        <w:ind w:left="1440" w:hanging="360"/>
      </w:pPr>
      <w:rPr>
        <w:rFonts w:ascii="Symbol" w:eastAsiaTheme="minorHAnsi" w:hAnsi="Symbol"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76712148"/>
    <w:multiLevelType w:val="multilevel"/>
    <w:tmpl w:val="E9B432AE"/>
    <w:lvl w:ilvl="0">
      <w:start w:val="4"/>
      <w:numFmt w:val="decimal"/>
      <w:lvlText w:val="%1"/>
      <w:lvlJc w:val="left"/>
      <w:pPr>
        <w:ind w:left="118" w:hanging="440"/>
      </w:pPr>
      <w:rPr>
        <w:rFonts w:hint="default"/>
      </w:rPr>
    </w:lvl>
    <w:lvl w:ilvl="1">
      <w:start w:val="1"/>
      <w:numFmt w:val="decimal"/>
      <w:lvlText w:val="%1.%2."/>
      <w:lvlJc w:val="left"/>
      <w:pPr>
        <w:ind w:left="118" w:hanging="440"/>
      </w:pPr>
      <w:rPr>
        <w:rFonts w:ascii="Times New Roman" w:eastAsia="Calibri" w:hAnsi="Times New Roman" w:cs="Times New Roman" w:hint="default"/>
        <w:b/>
        <w:spacing w:val="-1"/>
        <w:w w:val="99"/>
        <w:sz w:val="24"/>
        <w:szCs w:val="24"/>
      </w:rPr>
    </w:lvl>
    <w:lvl w:ilvl="2">
      <w:numFmt w:val="bullet"/>
      <w:lvlText w:val="•"/>
      <w:lvlJc w:val="left"/>
      <w:pPr>
        <w:ind w:left="1985" w:hanging="440"/>
      </w:pPr>
      <w:rPr>
        <w:rFonts w:hint="default"/>
      </w:rPr>
    </w:lvl>
    <w:lvl w:ilvl="3">
      <w:numFmt w:val="bullet"/>
      <w:lvlText w:val="•"/>
      <w:lvlJc w:val="left"/>
      <w:pPr>
        <w:ind w:left="2917" w:hanging="440"/>
      </w:pPr>
      <w:rPr>
        <w:rFonts w:hint="default"/>
      </w:rPr>
    </w:lvl>
    <w:lvl w:ilvl="4">
      <w:numFmt w:val="bullet"/>
      <w:lvlText w:val="•"/>
      <w:lvlJc w:val="left"/>
      <w:pPr>
        <w:ind w:left="3850" w:hanging="440"/>
      </w:pPr>
      <w:rPr>
        <w:rFonts w:hint="default"/>
      </w:rPr>
    </w:lvl>
    <w:lvl w:ilvl="5">
      <w:numFmt w:val="bullet"/>
      <w:lvlText w:val="•"/>
      <w:lvlJc w:val="left"/>
      <w:pPr>
        <w:ind w:left="4783" w:hanging="440"/>
      </w:pPr>
      <w:rPr>
        <w:rFonts w:hint="default"/>
      </w:rPr>
    </w:lvl>
    <w:lvl w:ilvl="6">
      <w:numFmt w:val="bullet"/>
      <w:lvlText w:val="•"/>
      <w:lvlJc w:val="left"/>
      <w:pPr>
        <w:ind w:left="5715" w:hanging="440"/>
      </w:pPr>
      <w:rPr>
        <w:rFonts w:hint="default"/>
      </w:rPr>
    </w:lvl>
    <w:lvl w:ilvl="7">
      <w:numFmt w:val="bullet"/>
      <w:lvlText w:val="•"/>
      <w:lvlJc w:val="left"/>
      <w:pPr>
        <w:ind w:left="6648" w:hanging="440"/>
      </w:pPr>
      <w:rPr>
        <w:rFonts w:hint="default"/>
      </w:rPr>
    </w:lvl>
    <w:lvl w:ilvl="8">
      <w:numFmt w:val="bullet"/>
      <w:lvlText w:val="•"/>
      <w:lvlJc w:val="left"/>
      <w:pPr>
        <w:ind w:left="7581" w:hanging="440"/>
      </w:pPr>
      <w:rPr>
        <w:rFonts w:hint="default"/>
      </w:rPr>
    </w:lvl>
  </w:abstractNum>
  <w:abstractNum w:abstractNumId="18" w15:restartNumberingAfterBreak="0">
    <w:nsid w:val="783A2AD9"/>
    <w:multiLevelType w:val="multilevel"/>
    <w:tmpl w:val="8F64529E"/>
    <w:lvl w:ilvl="0">
      <w:start w:val="1"/>
      <w:numFmt w:val="upperLetter"/>
      <w:lvlText w:val="%1"/>
      <w:lvlJc w:val="left"/>
      <w:pPr>
        <w:ind w:left="218" w:hanging="452"/>
      </w:pPr>
      <w:rPr>
        <w:rFonts w:hint="default"/>
      </w:rPr>
    </w:lvl>
    <w:lvl w:ilvl="1">
      <w:start w:val="1"/>
      <w:numFmt w:val="decimal"/>
      <w:lvlText w:val="%1.%2."/>
      <w:lvlJc w:val="left"/>
      <w:pPr>
        <w:ind w:left="218" w:hanging="452"/>
      </w:pPr>
      <w:rPr>
        <w:rFonts w:ascii="Times New Roman" w:eastAsia="Calibri" w:hAnsi="Times New Roman" w:cs="Times New Roman" w:hint="default"/>
        <w:b/>
        <w:bCs/>
        <w:w w:val="99"/>
        <w:sz w:val="24"/>
        <w:szCs w:val="24"/>
      </w:rPr>
    </w:lvl>
    <w:lvl w:ilvl="2">
      <w:start w:val="1"/>
      <w:numFmt w:val="decimal"/>
      <w:lvlText w:val="%3."/>
      <w:lvlJc w:val="left"/>
      <w:pPr>
        <w:ind w:left="1658" w:hanging="720"/>
      </w:pPr>
      <w:rPr>
        <w:rFonts w:ascii="Calibri" w:eastAsia="Calibri" w:hAnsi="Calibri" w:cs="Calibri" w:hint="default"/>
        <w:w w:val="99"/>
        <w:sz w:val="24"/>
        <w:szCs w:val="24"/>
      </w:rPr>
    </w:lvl>
    <w:lvl w:ilvl="3">
      <w:start w:val="1"/>
      <w:numFmt w:val="lowerLetter"/>
      <w:lvlText w:val="%4)"/>
      <w:lvlJc w:val="left"/>
      <w:pPr>
        <w:ind w:left="938" w:hanging="298"/>
        <w:jc w:val="right"/>
      </w:pPr>
      <w:rPr>
        <w:rFonts w:hint="default"/>
        <w:w w:val="99"/>
      </w:rPr>
    </w:lvl>
    <w:lvl w:ilvl="4">
      <w:numFmt w:val="bullet"/>
      <w:lvlText w:val="•"/>
      <w:lvlJc w:val="left"/>
      <w:pPr>
        <w:ind w:left="3631" w:hanging="298"/>
      </w:pPr>
      <w:rPr>
        <w:rFonts w:hint="default"/>
      </w:rPr>
    </w:lvl>
    <w:lvl w:ilvl="5">
      <w:numFmt w:val="bullet"/>
      <w:lvlText w:val="•"/>
      <w:lvlJc w:val="left"/>
      <w:pPr>
        <w:ind w:left="4617" w:hanging="298"/>
      </w:pPr>
      <w:rPr>
        <w:rFonts w:hint="default"/>
      </w:rPr>
    </w:lvl>
    <w:lvl w:ilvl="6">
      <w:numFmt w:val="bullet"/>
      <w:lvlText w:val="•"/>
      <w:lvlJc w:val="left"/>
      <w:pPr>
        <w:ind w:left="5603" w:hanging="298"/>
      </w:pPr>
      <w:rPr>
        <w:rFonts w:hint="default"/>
      </w:rPr>
    </w:lvl>
    <w:lvl w:ilvl="7">
      <w:numFmt w:val="bullet"/>
      <w:lvlText w:val="•"/>
      <w:lvlJc w:val="left"/>
      <w:pPr>
        <w:ind w:left="6589" w:hanging="298"/>
      </w:pPr>
      <w:rPr>
        <w:rFonts w:hint="default"/>
      </w:rPr>
    </w:lvl>
    <w:lvl w:ilvl="8">
      <w:numFmt w:val="bullet"/>
      <w:lvlText w:val="•"/>
      <w:lvlJc w:val="left"/>
      <w:pPr>
        <w:ind w:left="7574" w:hanging="298"/>
      </w:pPr>
      <w:rPr>
        <w:rFonts w:hint="default"/>
      </w:rPr>
    </w:lvl>
  </w:abstractNum>
  <w:abstractNum w:abstractNumId="19" w15:restartNumberingAfterBreak="0">
    <w:nsid w:val="7B71639B"/>
    <w:multiLevelType w:val="multilevel"/>
    <w:tmpl w:val="DF52D182"/>
    <w:lvl w:ilvl="0">
      <w:start w:val="6"/>
      <w:numFmt w:val="decimal"/>
      <w:lvlText w:val="%1"/>
      <w:lvlJc w:val="left"/>
      <w:pPr>
        <w:ind w:left="118" w:hanging="478"/>
      </w:pPr>
      <w:rPr>
        <w:rFonts w:hint="default"/>
      </w:rPr>
    </w:lvl>
    <w:lvl w:ilvl="1">
      <w:start w:val="1"/>
      <w:numFmt w:val="decimal"/>
      <w:lvlText w:val="%1.%2."/>
      <w:lvlJc w:val="left"/>
      <w:pPr>
        <w:ind w:left="658" w:hanging="478"/>
      </w:pPr>
      <w:rPr>
        <w:rFonts w:ascii="Times New Roman" w:eastAsia="Calibri" w:hAnsi="Times New Roman" w:cs="Times New Roman" w:hint="default"/>
        <w:b/>
        <w:spacing w:val="-1"/>
        <w:w w:val="99"/>
        <w:sz w:val="24"/>
        <w:szCs w:val="24"/>
      </w:rPr>
    </w:lvl>
    <w:lvl w:ilvl="2">
      <w:numFmt w:val="bullet"/>
      <w:lvlText w:val="•"/>
      <w:lvlJc w:val="left"/>
      <w:pPr>
        <w:ind w:left="1985" w:hanging="478"/>
      </w:pPr>
      <w:rPr>
        <w:rFonts w:hint="default"/>
      </w:rPr>
    </w:lvl>
    <w:lvl w:ilvl="3">
      <w:numFmt w:val="bullet"/>
      <w:lvlText w:val="•"/>
      <w:lvlJc w:val="left"/>
      <w:pPr>
        <w:ind w:left="2917" w:hanging="478"/>
      </w:pPr>
      <w:rPr>
        <w:rFonts w:hint="default"/>
      </w:rPr>
    </w:lvl>
    <w:lvl w:ilvl="4">
      <w:numFmt w:val="bullet"/>
      <w:lvlText w:val="•"/>
      <w:lvlJc w:val="left"/>
      <w:pPr>
        <w:ind w:left="3850" w:hanging="478"/>
      </w:pPr>
      <w:rPr>
        <w:rFonts w:hint="default"/>
      </w:rPr>
    </w:lvl>
    <w:lvl w:ilvl="5">
      <w:numFmt w:val="bullet"/>
      <w:lvlText w:val="•"/>
      <w:lvlJc w:val="left"/>
      <w:pPr>
        <w:ind w:left="4783" w:hanging="478"/>
      </w:pPr>
      <w:rPr>
        <w:rFonts w:hint="default"/>
      </w:rPr>
    </w:lvl>
    <w:lvl w:ilvl="6">
      <w:numFmt w:val="bullet"/>
      <w:lvlText w:val="•"/>
      <w:lvlJc w:val="left"/>
      <w:pPr>
        <w:ind w:left="5715" w:hanging="478"/>
      </w:pPr>
      <w:rPr>
        <w:rFonts w:hint="default"/>
      </w:rPr>
    </w:lvl>
    <w:lvl w:ilvl="7">
      <w:numFmt w:val="bullet"/>
      <w:lvlText w:val="•"/>
      <w:lvlJc w:val="left"/>
      <w:pPr>
        <w:ind w:left="6648" w:hanging="478"/>
      </w:pPr>
      <w:rPr>
        <w:rFonts w:hint="default"/>
      </w:rPr>
    </w:lvl>
    <w:lvl w:ilvl="8">
      <w:numFmt w:val="bullet"/>
      <w:lvlText w:val="•"/>
      <w:lvlJc w:val="left"/>
      <w:pPr>
        <w:ind w:left="7581" w:hanging="478"/>
      </w:pPr>
      <w:rPr>
        <w:rFonts w:hint="default"/>
      </w:rPr>
    </w:lvl>
  </w:abstractNum>
  <w:abstractNum w:abstractNumId="20" w15:restartNumberingAfterBreak="0">
    <w:nsid w:val="7D242F86"/>
    <w:multiLevelType w:val="multilevel"/>
    <w:tmpl w:val="09B4A040"/>
    <w:lvl w:ilvl="0">
      <w:start w:val="1"/>
      <w:numFmt w:val="decimal"/>
      <w:lvlText w:val="%1."/>
      <w:lvlJc w:val="left"/>
      <w:pPr>
        <w:ind w:left="118" w:hanging="360"/>
        <w:jc w:val="right"/>
      </w:pPr>
      <w:rPr>
        <w:rFonts w:ascii="Times New Roman" w:eastAsia="Calibri" w:hAnsi="Times New Roman" w:cs="Times New Roman" w:hint="default"/>
        <w:b/>
        <w:w w:val="99"/>
        <w:sz w:val="24"/>
        <w:szCs w:val="24"/>
      </w:rPr>
    </w:lvl>
    <w:lvl w:ilvl="1">
      <w:start w:val="1"/>
      <w:numFmt w:val="decimal"/>
      <w:lvlText w:val="%1.%2."/>
      <w:lvlJc w:val="left"/>
      <w:pPr>
        <w:ind w:left="1018" w:hanging="732"/>
      </w:pPr>
      <w:rPr>
        <w:rFonts w:ascii="Times New Roman" w:eastAsia="Calibri" w:hAnsi="Times New Roman" w:cs="Times New Roman" w:hint="default"/>
        <w:b/>
        <w:spacing w:val="-1"/>
        <w:w w:val="99"/>
        <w:sz w:val="24"/>
        <w:szCs w:val="24"/>
      </w:rPr>
    </w:lvl>
    <w:lvl w:ilvl="2">
      <w:numFmt w:val="bullet"/>
      <w:lvlText w:val="•"/>
      <w:lvlJc w:val="left"/>
      <w:pPr>
        <w:ind w:left="1956" w:hanging="732"/>
      </w:pPr>
      <w:rPr>
        <w:rFonts w:hint="default"/>
      </w:rPr>
    </w:lvl>
    <w:lvl w:ilvl="3">
      <w:numFmt w:val="bullet"/>
      <w:lvlText w:val="•"/>
      <w:lvlJc w:val="left"/>
      <w:pPr>
        <w:ind w:left="2892" w:hanging="732"/>
      </w:pPr>
      <w:rPr>
        <w:rFonts w:hint="default"/>
      </w:rPr>
    </w:lvl>
    <w:lvl w:ilvl="4">
      <w:numFmt w:val="bullet"/>
      <w:lvlText w:val="•"/>
      <w:lvlJc w:val="left"/>
      <w:pPr>
        <w:ind w:left="3828" w:hanging="732"/>
      </w:pPr>
      <w:rPr>
        <w:rFonts w:hint="default"/>
      </w:rPr>
    </w:lvl>
    <w:lvl w:ilvl="5">
      <w:numFmt w:val="bullet"/>
      <w:lvlText w:val="•"/>
      <w:lvlJc w:val="left"/>
      <w:pPr>
        <w:ind w:left="4765" w:hanging="732"/>
      </w:pPr>
      <w:rPr>
        <w:rFonts w:hint="default"/>
      </w:rPr>
    </w:lvl>
    <w:lvl w:ilvl="6">
      <w:numFmt w:val="bullet"/>
      <w:lvlText w:val="•"/>
      <w:lvlJc w:val="left"/>
      <w:pPr>
        <w:ind w:left="5701" w:hanging="732"/>
      </w:pPr>
      <w:rPr>
        <w:rFonts w:hint="default"/>
      </w:rPr>
    </w:lvl>
    <w:lvl w:ilvl="7">
      <w:numFmt w:val="bullet"/>
      <w:lvlText w:val="•"/>
      <w:lvlJc w:val="left"/>
      <w:pPr>
        <w:ind w:left="6637" w:hanging="732"/>
      </w:pPr>
      <w:rPr>
        <w:rFonts w:hint="default"/>
      </w:rPr>
    </w:lvl>
    <w:lvl w:ilvl="8">
      <w:numFmt w:val="bullet"/>
      <w:lvlText w:val="•"/>
      <w:lvlJc w:val="left"/>
      <w:pPr>
        <w:ind w:left="7573" w:hanging="732"/>
      </w:pPr>
      <w:rPr>
        <w:rFonts w:hint="default"/>
      </w:rPr>
    </w:lvl>
  </w:abstractNum>
  <w:num w:numId="1" w16cid:durableId="1523472908">
    <w:abstractNumId w:val="1"/>
  </w:num>
  <w:num w:numId="2" w16cid:durableId="1918516975">
    <w:abstractNumId w:val="15"/>
  </w:num>
  <w:num w:numId="3" w16cid:durableId="626593898">
    <w:abstractNumId w:val="0"/>
  </w:num>
  <w:num w:numId="4" w16cid:durableId="73480934">
    <w:abstractNumId w:val="6"/>
  </w:num>
  <w:num w:numId="5" w16cid:durableId="750859015">
    <w:abstractNumId w:val="13"/>
  </w:num>
  <w:num w:numId="6" w16cid:durableId="704721207">
    <w:abstractNumId w:val="11"/>
  </w:num>
  <w:num w:numId="7" w16cid:durableId="264727139">
    <w:abstractNumId w:val="16"/>
  </w:num>
  <w:num w:numId="8" w16cid:durableId="923107201">
    <w:abstractNumId w:val="3"/>
  </w:num>
  <w:num w:numId="9" w16cid:durableId="1342928010">
    <w:abstractNumId w:val="9"/>
  </w:num>
  <w:num w:numId="10" w16cid:durableId="585454298">
    <w:abstractNumId w:val="19"/>
  </w:num>
  <w:num w:numId="11" w16cid:durableId="1284267154">
    <w:abstractNumId w:val="12"/>
  </w:num>
  <w:num w:numId="12" w16cid:durableId="1655991959">
    <w:abstractNumId w:val="17"/>
  </w:num>
  <w:num w:numId="13" w16cid:durableId="405231569">
    <w:abstractNumId w:val="10"/>
  </w:num>
  <w:num w:numId="14" w16cid:durableId="187254313">
    <w:abstractNumId w:val="20"/>
  </w:num>
  <w:num w:numId="15" w16cid:durableId="155994236">
    <w:abstractNumId w:val="2"/>
  </w:num>
  <w:num w:numId="16" w16cid:durableId="999232188">
    <w:abstractNumId w:val="18"/>
  </w:num>
  <w:num w:numId="17" w16cid:durableId="423186834">
    <w:abstractNumId w:val="5"/>
  </w:num>
  <w:num w:numId="18" w16cid:durableId="2051949709">
    <w:abstractNumId w:val="8"/>
  </w:num>
  <w:num w:numId="19" w16cid:durableId="1483618614">
    <w:abstractNumId w:val="4"/>
  </w:num>
  <w:num w:numId="20" w16cid:durableId="1553081197">
    <w:abstractNumId w:val="14"/>
  </w:num>
  <w:num w:numId="21" w16cid:durableId="7948333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35A"/>
    <w:rsid w:val="000060F4"/>
    <w:rsid w:val="00071CA5"/>
    <w:rsid w:val="0007472F"/>
    <w:rsid w:val="000B20F7"/>
    <w:rsid w:val="000E1D97"/>
    <w:rsid w:val="001C34CB"/>
    <w:rsid w:val="001D5ED1"/>
    <w:rsid w:val="002137B8"/>
    <w:rsid w:val="002B295B"/>
    <w:rsid w:val="002B7D34"/>
    <w:rsid w:val="00362506"/>
    <w:rsid w:val="00364FBD"/>
    <w:rsid w:val="00376F2A"/>
    <w:rsid w:val="00391A16"/>
    <w:rsid w:val="00437E0F"/>
    <w:rsid w:val="005C4AB1"/>
    <w:rsid w:val="005F1A20"/>
    <w:rsid w:val="00607233"/>
    <w:rsid w:val="006C6534"/>
    <w:rsid w:val="006D423F"/>
    <w:rsid w:val="006E3F21"/>
    <w:rsid w:val="00707AD8"/>
    <w:rsid w:val="007F38EF"/>
    <w:rsid w:val="008C62AF"/>
    <w:rsid w:val="008D0758"/>
    <w:rsid w:val="008D1C12"/>
    <w:rsid w:val="008E735A"/>
    <w:rsid w:val="00900FF1"/>
    <w:rsid w:val="00962D00"/>
    <w:rsid w:val="00986867"/>
    <w:rsid w:val="00A633D3"/>
    <w:rsid w:val="00A722F9"/>
    <w:rsid w:val="00AA72A2"/>
    <w:rsid w:val="00AF61CA"/>
    <w:rsid w:val="00AF7D5E"/>
    <w:rsid w:val="00BA05EB"/>
    <w:rsid w:val="00BE41B1"/>
    <w:rsid w:val="00C86BD0"/>
    <w:rsid w:val="00CC4A85"/>
    <w:rsid w:val="00D34608"/>
    <w:rsid w:val="00D61994"/>
    <w:rsid w:val="00D8554A"/>
    <w:rsid w:val="00DD38AB"/>
    <w:rsid w:val="00E17701"/>
    <w:rsid w:val="00E52B0F"/>
    <w:rsid w:val="00ED4046"/>
    <w:rsid w:val="00F047CA"/>
    <w:rsid w:val="00F23E53"/>
    <w:rsid w:val="00F96849"/>
    <w:rsid w:val="00FD759A"/>
    <w:rsid w:val="00FF357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B38CA"/>
  <w15:chartTrackingRefBased/>
  <w15:docId w15:val="{520B6CB3-C77B-4D85-996E-31BA58749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7CA"/>
  </w:style>
  <w:style w:type="paragraph" w:styleId="Heading2">
    <w:name w:val="heading 2"/>
    <w:basedOn w:val="Normal"/>
    <w:link w:val="Heading2Char"/>
    <w:uiPriority w:val="9"/>
    <w:unhideWhenUsed/>
    <w:qFormat/>
    <w:rsid w:val="006E3F21"/>
    <w:pPr>
      <w:widowControl w:val="0"/>
      <w:autoSpaceDE w:val="0"/>
      <w:autoSpaceDN w:val="0"/>
      <w:spacing w:after="0" w:line="240" w:lineRule="auto"/>
      <w:ind w:left="20"/>
      <w:outlineLvl w:val="1"/>
    </w:pPr>
    <w:rPr>
      <w:rFonts w:ascii="Calibri" w:eastAsia="Calibri" w:hAnsi="Calibri" w:cs="Calibri"/>
      <w:b/>
      <w:bCs/>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E735A"/>
    <w:pPr>
      <w:ind w:left="720"/>
      <w:contextualSpacing/>
    </w:pPr>
  </w:style>
  <w:style w:type="table" w:styleId="TableGrid">
    <w:name w:val="Table Grid"/>
    <w:basedOn w:val="TableNormal"/>
    <w:uiPriority w:val="39"/>
    <w:rsid w:val="008E7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8E735A"/>
    <w:rPr>
      <w:color w:val="0563C1" w:themeColor="hyperlink"/>
      <w:u w:val="single"/>
    </w:rPr>
  </w:style>
  <w:style w:type="paragraph" w:styleId="BodyText">
    <w:name w:val="Body Text"/>
    <w:basedOn w:val="Normal"/>
    <w:link w:val="BodyTextChar"/>
    <w:uiPriority w:val="1"/>
    <w:qFormat/>
    <w:rsid w:val="00364FBD"/>
    <w:pPr>
      <w:widowControl w:val="0"/>
      <w:autoSpaceDE w:val="0"/>
      <w:autoSpaceDN w:val="0"/>
      <w:spacing w:after="0" w:line="240" w:lineRule="auto"/>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364FBD"/>
    <w:rPr>
      <w:rFonts w:ascii="Calibri" w:eastAsia="Calibri" w:hAnsi="Calibri" w:cs="Calibri"/>
      <w:sz w:val="24"/>
      <w:szCs w:val="24"/>
      <w:lang w:val="en-US"/>
    </w:rPr>
  </w:style>
  <w:style w:type="character" w:customStyle="1" w:styleId="Heading2Char">
    <w:name w:val="Heading 2 Char"/>
    <w:basedOn w:val="DefaultParagraphFont"/>
    <w:link w:val="Heading2"/>
    <w:uiPriority w:val="9"/>
    <w:rsid w:val="006E3F21"/>
    <w:rPr>
      <w:rFonts w:ascii="Calibri" w:eastAsia="Calibri" w:hAnsi="Calibri" w:cs="Calibri"/>
      <w:b/>
      <w:bCs/>
      <w:sz w:val="24"/>
      <w:szCs w:val="24"/>
      <w:lang w:val="en-US"/>
    </w:rPr>
  </w:style>
  <w:style w:type="paragraph" w:customStyle="1" w:styleId="TableParagraph">
    <w:name w:val="Table Paragraph"/>
    <w:basedOn w:val="Normal"/>
    <w:uiPriority w:val="1"/>
    <w:qFormat/>
    <w:rsid w:val="006E3F21"/>
    <w:pPr>
      <w:widowControl w:val="0"/>
      <w:autoSpaceDE w:val="0"/>
      <w:autoSpaceDN w:val="0"/>
      <w:spacing w:after="0" w:line="240" w:lineRule="auto"/>
    </w:pPr>
    <w:rPr>
      <w:rFonts w:ascii="Calibri" w:eastAsia="Calibri" w:hAnsi="Calibri" w:cs="Calibri"/>
      <w:lang w:val="en-US"/>
    </w:rPr>
  </w:style>
  <w:style w:type="character" w:styleId="UnresolvedMention">
    <w:name w:val="Unresolved Mention"/>
    <w:basedOn w:val="DefaultParagraphFont"/>
    <w:uiPriority w:val="99"/>
    <w:semiHidden/>
    <w:unhideWhenUsed/>
    <w:rsid w:val="006E3F21"/>
    <w:rPr>
      <w:color w:val="605E5C"/>
      <w:shd w:val="clear" w:color="auto" w:fill="E1DFDD"/>
    </w:rPr>
  </w:style>
  <w:style w:type="paragraph" w:styleId="Header">
    <w:name w:val="header"/>
    <w:basedOn w:val="Normal"/>
    <w:link w:val="HeaderChar"/>
    <w:uiPriority w:val="99"/>
    <w:unhideWhenUsed/>
    <w:rsid w:val="00D855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554A"/>
  </w:style>
  <w:style w:type="paragraph" w:styleId="Footer">
    <w:name w:val="footer"/>
    <w:basedOn w:val="Normal"/>
    <w:link w:val="FooterChar"/>
    <w:uiPriority w:val="99"/>
    <w:unhideWhenUsed/>
    <w:rsid w:val="00D855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554A"/>
  </w:style>
  <w:style w:type="paragraph" w:styleId="NoSpacing">
    <w:name w:val="No Spacing"/>
    <w:uiPriority w:val="1"/>
    <w:qFormat/>
    <w:rsid w:val="00E17701"/>
    <w:pPr>
      <w:suppressAutoHyphens/>
      <w:spacing w:after="0" w:line="240" w:lineRule="auto"/>
    </w:pPr>
    <w:rPr>
      <w:rFonts w:ascii="Calibri" w:eastAsia="Calibri" w:hAnsi="Calibri" w:cs="Calibri"/>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spantelimon.ro" TargetMode="External"/><Relationship Id="rId3" Type="http://schemas.openxmlformats.org/officeDocument/2006/relationships/settings" Target="settings.xml"/><Relationship Id="rId7" Type="http://schemas.openxmlformats.org/officeDocument/2006/relationships/hyperlink" Target="https://daspantelimon.ro/contacteaza-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aspantelimon.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18</Pages>
  <Words>7356</Words>
  <Characters>41935</Characters>
  <Application>Microsoft Office Word</Application>
  <DocSecurity>0</DocSecurity>
  <Lines>349</Lines>
  <Paragraphs>98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Tache Stanciu</cp:lastModifiedBy>
  <cp:revision>5</cp:revision>
  <dcterms:created xsi:type="dcterms:W3CDTF">2025-02-11T12:57:00Z</dcterms:created>
  <dcterms:modified xsi:type="dcterms:W3CDTF">2025-02-14T13:38:00Z</dcterms:modified>
</cp:coreProperties>
</file>