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7262" w14:textId="71AE12AA" w:rsidR="00D17047" w:rsidRPr="00D17047" w:rsidRDefault="003D57CE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        </w:t>
      </w:r>
      <w:r w:rsidR="00031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D17047"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ANEXA nr. 1</w:t>
      </w:r>
      <w:r w:rsidR="00D17047" w:rsidRPr="0065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B61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la </w:t>
      </w:r>
      <w:proofErr w:type="spellStart"/>
      <w:r w:rsidR="00B61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Ordonanta</w:t>
      </w:r>
      <w:proofErr w:type="spellEnd"/>
      <w:r w:rsidR="00B61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="00B61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Urgenta</w:t>
      </w:r>
      <w:proofErr w:type="spellEnd"/>
      <w:r w:rsidR="00B61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nr.</w:t>
      </w:r>
      <w:r w:rsidR="0090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846</w:t>
      </w:r>
      <w:r w:rsidR="00B61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/2022</w:t>
      </w:r>
      <w:r w:rsidR="00D17047" w:rsidRPr="0065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14:paraId="15F3C284" w14:textId="60708FAD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do|ax1|pa1"/>
      <w:bookmarkEnd w:id="0"/>
    </w:p>
    <w:p w14:paraId="4379FC2C" w14:textId="2E25C552" w:rsidR="00D17047" w:rsidRPr="003D57CE" w:rsidRDefault="00D17047" w:rsidP="003D5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1" w:name="do|ax1|pa2"/>
      <w:bookmarkEnd w:id="1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CERERE ŞI DECLARAŢIE PE PROPRIA RĂSPUNDERE PENTRU SOLICITAREA TICHETULUI SOCIAL ELECTRONIC PENTRU ALIMENTE/MASĂ CALDĂ - FAMILIE CU COPII</w:t>
      </w:r>
    </w:p>
    <w:p w14:paraId="11E3B1EC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9CC02FF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" w:name="do|ax1|pa3"/>
      <w:bookmarkEnd w:id="2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SUBSEMNATUL/SUBSEMNATA</w:t>
      </w:r>
    </w:p>
    <w:p w14:paraId="629BB066" w14:textId="28096E02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" w:name="do|ax1|pa4"/>
      <w:bookmarkEnd w:id="3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NUME </w:t>
      </w:r>
      <w:r w:rsidRPr="00652E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</w:t>
      </w:r>
    </w:p>
    <w:p w14:paraId="09CB2900" w14:textId="4A0C204C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4" w:name="do|ax1|pa5"/>
      <w:bookmarkEnd w:id="4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PRENUME </w:t>
      </w:r>
      <w:r w:rsidRPr="00652E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</w:t>
      </w:r>
    </w:p>
    <w:p w14:paraId="51F0A6B6" w14:textId="5622F91B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5" w:name="do|ax1|pa6"/>
      <w:bookmarkEnd w:id="5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CNP </w:t>
      </w:r>
      <w:r w:rsidR="007B5F1B" w:rsidRPr="00652E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</w:t>
      </w:r>
    </w:p>
    <w:p w14:paraId="1838796C" w14:textId="7621F8A2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6" w:name="do|ax1|pa7"/>
      <w:bookmarkEnd w:id="6"/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Adresa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Str. </w:t>
      </w:r>
      <w:r w:rsidR="007B5F1B" w:rsidRPr="00652E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</w:t>
      </w:r>
    </w:p>
    <w:p w14:paraId="4996EDE3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7" w:name="do|ax1|pa8"/>
      <w:bookmarkEnd w:id="7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Nr. |_|_|_|_| B1. |_|_|_|_| Sc. |_|_| Ap. |_|_|_| Sector |_|</w:t>
      </w:r>
    </w:p>
    <w:p w14:paraId="3E310C82" w14:textId="7763C8C0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8" w:name="do|ax1|pa9"/>
      <w:bookmarkEnd w:id="8"/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Localitatea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B5F1B" w:rsidRPr="00652E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</w:t>
      </w:r>
    </w:p>
    <w:p w14:paraId="7AB9B868" w14:textId="4323FED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9" w:name="do|ax1|pa10"/>
      <w:bookmarkEnd w:id="9"/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Judeţul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B5F1B" w:rsidRPr="00652E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</w:t>
      </w:r>
    </w:p>
    <w:p w14:paraId="41E45E2D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0" w:name="do|ax1|pa11"/>
      <w:bookmarkEnd w:id="10"/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Telefon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|_|_|_|_|_|_|_|_|_|_|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Fax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|_|_|_|_|_|_|_|_|_|_|</w:t>
      </w:r>
    </w:p>
    <w:p w14:paraId="70FDA981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1" w:name="do|ax1|pa12"/>
      <w:bookmarkEnd w:id="11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E-mail __________________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Oficiu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Poştal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______________________</w:t>
      </w:r>
    </w:p>
    <w:p w14:paraId="4E5CACCE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2" w:name="do|ax1|pa13"/>
      <w:bookmarkEnd w:id="12"/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Actul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identitate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|_|_|_|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Seria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|_|_|_| Nr. |_|_|_|_|_|_|_|_|_|</w:t>
      </w:r>
    </w:p>
    <w:p w14:paraId="545E26E3" w14:textId="6ED793F3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3" w:name="do|ax1|pa14"/>
      <w:bookmarkEnd w:id="13"/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Eliberat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secţia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poliţie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B5F1B" w:rsidRPr="00652E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</w:t>
      </w:r>
    </w:p>
    <w:p w14:paraId="3B06BA51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4" w:name="do|ax1|pa15"/>
      <w:bookmarkEnd w:id="14"/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Încadrat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grad de handicap DA |_| NU |_|</w:t>
      </w:r>
    </w:p>
    <w:p w14:paraId="0C2685D4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5" w:name="do|ax1|pa16"/>
      <w:bookmarkEnd w:id="15"/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Pensionar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inclusiv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urmaş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DA |_| NU |_|</w:t>
      </w:r>
    </w:p>
    <w:p w14:paraId="3CE8C5AC" w14:textId="5F53C231" w:rsidR="00D17047" w:rsidRPr="00652EF0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6" w:name="do|ax1|pa17"/>
      <w:bookmarkEnd w:id="16"/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Beneficiar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legi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speciale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 |_| NU |_|</w:t>
      </w:r>
    </w:p>
    <w:p w14:paraId="2B4DC7D0" w14:textId="77777777" w:rsidR="007B5F1B" w:rsidRPr="00D17047" w:rsidRDefault="007B5F1B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8F41F0A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7" w:name="do|ax1|pa18"/>
      <w:bookmarkEnd w:id="17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ÎN CALITATE DE REPREZENTANT AL FAMILIEI MELE SOLICIT ACORDAREA TICHETULUI SOCIAL ELECTRONIC PENTRU ACHIZIŢIA DE ALIMENTE/MASĂ CALDĂ</w:t>
      </w:r>
    </w:p>
    <w:p w14:paraId="5857AE61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8" w:name="do|ax1|pa19"/>
      <w:bookmarkEnd w:id="18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DECLAR PE PROPRIA RĂSPUNDERE URMĂTOARELE</w:t>
      </w:r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36C9A0B9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9" w:name="do|ax1|pa20"/>
      <w:bookmarkEnd w:id="19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FAMILIA ESTE COMPUSĂ DIN</w:t>
      </w:r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|_| MEMBRI DIN CARE: |_| ADULŢI*|_| COPII**</w:t>
      </w:r>
    </w:p>
    <w:p w14:paraId="702798BE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0" w:name="do|ax1|pa21"/>
      <w:bookmarkEnd w:id="20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</w:t>
      </w:r>
    </w:p>
    <w:p w14:paraId="3A1BB26D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1" w:name="do|ax1|pa22"/>
      <w:bookmarkEnd w:id="21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adult se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înţelege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soţul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soţia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partenerul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partenera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sau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fiul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fiica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împlinit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vârsta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18 </w:t>
      </w:r>
      <w:proofErr w:type="gram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ani</w:t>
      </w:r>
      <w:proofErr w:type="gram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398CDBF" w14:textId="3B53BDE9" w:rsid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2" w:name="do|ax1|pa23"/>
      <w:bookmarkEnd w:id="22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copii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înţelege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persoanele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care nu au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împlinit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vârsta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18 ani,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copiii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soţilor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partenerilor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sau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ai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fiecăruia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dintre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aceştia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care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locuiesc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împreună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părinţii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Se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includ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copiii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încredinţaţi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vederea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adopţiei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cei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aflaţi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plasament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 o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persoană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sau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familie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ori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care s-a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instituit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tutela,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potrivit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legii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6A95DD4" w14:textId="77777777" w:rsidR="0003180A" w:rsidRPr="00652EF0" w:rsidRDefault="0003180A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0DF0B20" w14:textId="77777777" w:rsidR="007B5F1B" w:rsidRPr="00D17047" w:rsidRDefault="007B5F1B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81A0389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3" w:name="do|ax1|pa24"/>
      <w:bookmarkEnd w:id="23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ADULŢII DIN FAMILIE SUNT</w:t>
      </w:r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09066EDF" w14:textId="73CA394F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4" w:name="do|ax1|pa25"/>
      <w:bookmarkEnd w:id="24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</w:t>
      </w:r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Numele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şi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prenumele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7B5F1B" w:rsidRPr="00652E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</w:t>
      </w:r>
    </w:p>
    <w:p w14:paraId="56D81B28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5" w:name="do|ax1|pa26"/>
      <w:bookmarkEnd w:id="25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Cod numeric personal</w:t>
      </w:r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|_|_|_|_|_|_|_|_|_|_|_|_|_|</w:t>
      </w:r>
    </w:p>
    <w:p w14:paraId="3B96A593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6" w:name="do|ax1|pa27"/>
      <w:bookmarkEnd w:id="26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Act de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identitate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/act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doveditor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|_|_|_| 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Seria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|_|_|_| </w:t>
      </w:r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Nr</w:t>
      </w:r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|_|_|_|_|_|_|_|_|</w:t>
      </w:r>
    </w:p>
    <w:p w14:paraId="1D5ABC4A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7" w:name="do|ax1|pa28"/>
      <w:bookmarkEnd w:id="27"/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Încadrat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grad de handicap DA |_| NU |_|</w:t>
      </w:r>
    </w:p>
    <w:p w14:paraId="3CF62C17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8" w:name="do|ax1|pa29"/>
      <w:bookmarkEnd w:id="28"/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Pensionar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inclusiv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urmaş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DA |_| NU |_|</w:t>
      </w:r>
    </w:p>
    <w:p w14:paraId="4B063397" w14:textId="574DAAE7" w:rsidR="00D17047" w:rsidRPr="00652EF0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9" w:name="do|ax1|pa30"/>
      <w:bookmarkEnd w:id="29"/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Beneficiar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legi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speciale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 |_| NU |_|</w:t>
      </w:r>
    </w:p>
    <w:p w14:paraId="59A24EF6" w14:textId="77777777" w:rsidR="007B5F1B" w:rsidRPr="00D17047" w:rsidRDefault="007B5F1B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7F5FB66" w14:textId="709FBB8E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0" w:name="do|ax1|pa31"/>
      <w:bookmarkEnd w:id="30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</w:t>
      </w:r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Numele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şi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prenumele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7B5F1B" w:rsidRPr="00652E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</w:t>
      </w:r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|</w:t>
      </w:r>
    </w:p>
    <w:p w14:paraId="42BA6633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1" w:name="do|ax1|pa32"/>
      <w:bookmarkEnd w:id="31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Cod numeric personal</w:t>
      </w:r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|_|_|_|_|_|_|_|_|_|_|_|_|_|</w:t>
      </w:r>
    </w:p>
    <w:p w14:paraId="03EF8CD2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2" w:name="do|ax1|pa33"/>
      <w:bookmarkEnd w:id="32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Act de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identitate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/act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doveditor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|_|_|_| 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Seria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|_|_|_| </w:t>
      </w:r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</w:t>
      </w:r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r. |_|_|_|_|_|_|_|_|</w:t>
      </w:r>
    </w:p>
    <w:p w14:paraId="17FA030C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3" w:name="do|ax1|pa34"/>
      <w:bookmarkEnd w:id="33"/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Încadrat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grad de handicap DA |_| NU |_|</w:t>
      </w:r>
    </w:p>
    <w:p w14:paraId="6D53A405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4" w:name="do|ax1|pa35"/>
      <w:bookmarkEnd w:id="34"/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Pensionar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inclusiv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urmaş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DA |_| NU |_|</w:t>
      </w:r>
    </w:p>
    <w:p w14:paraId="3CC84AA7" w14:textId="7A813ABF" w:rsid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5" w:name="do|ax1|pa36"/>
      <w:bookmarkEnd w:id="35"/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Beneficiar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legi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speciale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 |_| NU |_|</w:t>
      </w:r>
    </w:p>
    <w:p w14:paraId="4AB79C16" w14:textId="77777777" w:rsidR="0003180A" w:rsidRPr="00D17047" w:rsidRDefault="0003180A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AE4C5CD" w14:textId="54EFDAE0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6" w:name="do|ax1|pa37"/>
      <w:bookmarkEnd w:id="36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</w:t>
      </w:r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Numele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şi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prenumele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7B5F1B" w:rsidRPr="00652E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</w:t>
      </w:r>
    </w:p>
    <w:p w14:paraId="65854135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7" w:name="do|ax1|pa38"/>
      <w:bookmarkEnd w:id="37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Cod numeric personal</w:t>
      </w:r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|_|_|_|_|_|_|_|_|_|_|_|_|_|</w:t>
      </w:r>
    </w:p>
    <w:p w14:paraId="44237249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8" w:name="do|ax1|pa39"/>
      <w:bookmarkEnd w:id="38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Act de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identitate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/act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doveditor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|_|_|_| 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Seria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|_|_|_| </w:t>
      </w:r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Nr</w:t>
      </w:r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|_|_|_|_|_|_|_|_|</w:t>
      </w:r>
    </w:p>
    <w:p w14:paraId="1EE420CE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9" w:name="do|ax1|pa40"/>
      <w:bookmarkEnd w:id="39"/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Încadrat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grad de handicap DA |_| NU |_|</w:t>
      </w:r>
    </w:p>
    <w:p w14:paraId="30CB40D9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40" w:name="do|ax1|pa41"/>
      <w:bookmarkEnd w:id="40"/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Pensionar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inclusiv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urmaş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DA |_| NU |_|</w:t>
      </w:r>
    </w:p>
    <w:p w14:paraId="00839FA6" w14:textId="10ACAD40" w:rsidR="00D17047" w:rsidRPr="00652EF0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41" w:name="do|ax1|pa42"/>
      <w:bookmarkEnd w:id="41"/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Beneficiar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legi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speciale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 |_| NU |_|</w:t>
      </w:r>
    </w:p>
    <w:p w14:paraId="4B7F3CFA" w14:textId="77777777" w:rsidR="007B5F1B" w:rsidRPr="00D17047" w:rsidRDefault="007B5F1B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4905C79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42" w:name="do|ax1|pa43"/>
      <w:bookmarkEnd w:id="42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COPIII DIN FAMILIE SUNT</w:t>
      </w:r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41387E80" w14:textId="67D7F196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43" w:name="do|ax1|pa44"/>
      <w:bookmarkEnd w:id="43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</w:t>
      </w:r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Numele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şi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prenumele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7B5F1B" w:rsidRPr="00652E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</w:t>
      </w:r>
    </w:p>
    <w:p w14:paraId="2F59D310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44" w:name="do|ax1|pa45"/>
      <w:bookmarkEnd w:id="44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Cod numeric personal</w:t>
      </w:r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|_|_|_|_|_|_|_|_|_|_|_|_|_|</w:t>
      </w:r>
    </w:p>
    <w:p w14:paraId="2402C922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45" w:name="do|ax1|pa46"/>
      <w:bookmarkEnd w:id="45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Act de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identitate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/act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doveditor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|_|_|_| 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Seria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|_|_|_| </w:t>
      </w:r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Nr</w:t>
      </w:r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|_|_|_|_|_|_|_|_|</w:t>
      </w:r>
    </w:p>
    <w:p w14:paraId="19EAD94C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46" w:name="do|ax1|pa47"/>
      <w:bookmarkEnd w:id="46"/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Încadrat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grad de handicap DA |_| NU |_|</w:t>
      </w:r>
    </w:p>
    <w:p w14:paraId="619EF812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47" w:name="do|ax1|pa48"/>
      <w:bookmarkEnd w:id="47"/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Pensionar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urmaş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DA |_| NU |_|</w:t>
      </w:r>
    </w:p>
    <w:p w14:paraId="2A9FC4F9" w14:textId="625C00E0" w:rsidR="00D17047" w:rsidRPr="00652EF0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48" w:name="do|ax1|pa49"/>
      <w:bookmarkEnd w:id="48"/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Beneficiar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legi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speciale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 |_| NU |_|</w:t>
      </w:r>
    </w:p>
    <w:p w14:paraId="7E9A751A" w14:textId="77777777" w:rsidR="007B5F1B" w:rsidRPr="00D17047" w:rsidRDefault="007B5F1B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E5456A7" w14:textId="30588F1A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49" w:name="do|ax1|pa50"/>
      <w:bookmarkEnd w:id="49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</w:t>
      </w:r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Numele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şi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prenumele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7B5F1B" w:rsidRPr="00652E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</w:t>
      </w:r>
    </w:p>
    <w:p w14:paraId="148D287A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50" w:name="do|ax1|pa51"/>
      <w:bookmarkEnd w:id="50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Cod numeric personal</w:t>
      </w:r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|_|_|_|_|_|_|_|_|_|_|_|_|_|</w:t>
      </w:r>
    </w:p>
    <w:p w14:paraId="065681B4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51" w:name="do|ax1|pa52"/>
      <w:bookmarkEnd w:id="51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Act de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identitate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/act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doveditor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|_|_|_| 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Seria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|_|_|_| </w:t>
      </w:r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Nr</w:t>
      </w:r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|_|_|_|_|_|_|_|_|</w:t>
      </w:r>
    </w:p>
    <w:p w14:paraId="3FBA7E67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52" w:name="do|ax1|pa53"/>
      <w:bookmarkEnd w:id="52"/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Încadrat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grad de handicap DA |_| NU |_|</w:t>
      </w:r>
    </w:p>
    <w:p w14:paraId="70900F1B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53" w:name="do|ax1|pa54"/>
      <w:bookmarkEnd w:id="53"/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Pensionar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urmaş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DA |_| NU |_|</w:t>
      </w:r>
    </w:p>
    <w:p w14:paraId="61A068E8" w14:textId="5076A7A5" w:rsidR="00D17047" w:rsidRPr="00652EF0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54" w:name="do|ax1|pa55"/>
      <w:bookmarkEnd w:id="54"/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Beneficiar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legi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speciale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 |_| NU |_|</w:t>
      </w:r>
    </w:p>
    <w:p w14:paraId="730A3E8E" w14:textId="77777777" w:rsidR="007B5F1B" w:rsidRPr="00D17047" w:rsidRDefault="007B5F1B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1E56DE9" w14:textId="2C36800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55" w:name="do|ax1|pa56"/>
      <w:bookmarkEnd w:id="55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</w:t>
      </w:r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Numele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şi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prenumele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7B5F1B" w:rsidRPr="00652E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</w:t>
      </w:r>
    </w:p>
    <w:p w14:paraId="39B6777C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56" w:name="do|ax1|pa57"/>
      <w:bookmarkEnd w:id="56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Cod numeric personal</w:t>
      </w:r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|_|_|_|_|_|_|_|_|_|_|_|_|_|</w:t>
      </w:r>
    </w:p>
    <w:p w14:paraId="2812A2D8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57" w:name="do|ax1|pa58"/>
      <w:bookmarkEnd w:id="57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Act de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identitate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/act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doveditor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|_|_|_| 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Seria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|_|_|_| </w:t>
      </w:r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Nr</w:t>
      </w:r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|_|_|_|_|_|_|_|_|</w:t>
      </w:r>
    </w:p>
    <w:p w14:paraId="6DFE074A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58" w:name="do|ax1|pa59"/>
      <w:bookmarkEnd w:id="58"/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Încadrat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grad de handicap DA |_| NU |_|</w:t>
      </w:r>
    </w:p>
    <w:p w14:paraId="456AA562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59" w:name="do|ax1|pa60"/>
      <w:bookmarkEnd w:id="59"/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Pensionar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urmaş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DA |_| NU |_|</w:t>
      </w:r>
    </w:p>
    <w:p w14:paraId="2757720D" w14:textId="41DA6A47" w:rsidR="00D17047" w:rsidRPr="00652EF0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60" w:name="do|ax1|pa61"/>
      <w:bookmarkEnd w:id="60"/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Beneficiar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legi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speciale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 |_| NU |_|</w:t>
      </w:r>
    </w:p>
    <w:p w14:paraId="732C088C" w14:textId="77777777" w:rsidR="007B5F1B" w:rsidRPr="00D17047" w:rsidRDefault="007B5F1B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0BF2135" w14:textId="7D2425DE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61" w:name="do|ax1|pa62"/>
      <w:bookmarkEnd w:id="61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</w:t>
      </w:r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Numele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şi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prenumele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7B5F1B" w:rsidRPr="00652E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</w:t>
      </w:r>
    </w:p>
    <w:p w14:paraId="1F69C8D8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62" w:name="do|ax1|pa63"/>
      <w:bookmarkEnd w:id="62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Cod numeric personal</w:t>
      </w:r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|_|_|_|_|_|_|_|_|_|_|_|_|_|</w:t>
      </w:r>
    </w:p>
    <w:p w14:paraId="384AD119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63" w:name="do|ax1|pa64"/>
      <w:bookmarkEnd w:id="63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Act de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identitate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/act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doveditor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|_|_|_| 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Seria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|_|_|_| </w:t>
      </w:r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Nr</w:t>
      </w:r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|_|_|_|_|_|_|_|_|</w:t>
      </w:r>
    </w:p>
    <w:p w14:paraId="294482A0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64" w:name="do|ax1|pa65"/>
      <w:bookmarkEnd w:id="64"/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Încadrat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grad de handicap DA |_| NU |_|</w:t>
      </w:r>
    </w:p>
    <w:p w14:paraId="44540619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65" w:name="do|ax1|pa66"/>
      <w:bookmarkEnd w:id="65"/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Pensionar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urmaş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DA |_| NU |_|</w:t>
      </w:r>
    </w:p>
    <w:p w14:paraId="667ABBFB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66" w:name="do|ax1|pa67"/>
      <w:bookmarkEnd w:id="66"/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Beneficiar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legi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speciale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 |_| NU |_|</w:t>
      </w:r>
    </w:p>
    <w:p w14:paraId="5E26A7FF" w14:textId="77777777" w:rsidR="00903E21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67" w:name="do|ax1|pa68"/>
      <w:bookmarkEnd w:id="67"/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Notă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situaţia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familia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are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mulţi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membri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vor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completa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file separate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adulţi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copii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supliment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prezenta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cerere</w:t>
      </w:r>
      <w:proofErr w:type="spellEnd"/>
    </w:p>
    <w:p w14:paraId="65CBD23F" w14:textId="3E0EF054" w:rsidR="007B5F1B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3029423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68" w:name="do|ax1|pa69"/>
      <w:bookmarkEnd w:id="68"/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Prin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act de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identitate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/act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doveditor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se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înţeleg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următoarele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3"/>
        <w:gridCol w:w="1759"/>
        <w:gridCol w:w="4203"/>
      </w:tblGrid>
      <w:tr w:rsidR="00D17047" w:rsidRPr="00D17047" w14:paraId="26369EBE" w14:textId="77777777" w:rsidTr="00D17047">
        <w:trPr>
          <w:tblCellSpacing w:w="0" w:type="dxa"/>
        </w:trPr>
        <w:tc>
          <w:tcPr>
            <w:tcW w:w="1900" w:type="pct"/>
            <w:hideMark/>
          </w:tcPr>
          <w:p w14:paraId="64F9C09B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69" w:name="do|ax1|pa70"/>
            <w:bookmarkEnd w:id="69"/>
            <w:proofErr w:type="spellStart"/>
            <w:r w:rsidRPr="00D1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cetăţenii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români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900" w:type="pct"/>
            <w:hideMark/>
          </w:tcPr>
          <w:p w14:paraId="5C5ED57F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0" w:type="pct"/>
            <w:hideMark/>
          </w:tcPr>
          <w:p w14:paraId="3D314526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1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cetăţenii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străini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sau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apatrizi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D17047" w:rsidRPr="00D17047" w14:paraId="64A822BC" w14:textId="77777777" w:rsidTr="00D17047">
        <w:trPr>
          <w:tblCellSpacing w:w="0" w:type="dxa"/>
        </w:trPr>
        <w:tc>
          <w:tcPr>
            <w:tcW w:w="1900" w:type="pct"/>
            <w:hideMark/>
          </w:tcPr>
          <w:p w14:paraId="1874B3FF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BI -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buletin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identitate</w:t>
            </w:r>
            <w:proofErr w:type="spellEnd"/>
          </w:p>
        </w:tc>
        <w:tc>
          <w:tcPr>
            <w:tcW w:w="900" w:type="pct"/>
            <w:hideMark/>
          </w:tcPr>
          <w:p w14:paraId="5029F05D" w14:textId="77777777" w:rsidR="00D17047" w:rsidRPr="00D17047" w:rsidRDefault="00D17047" w:rsidP="00D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 -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paşaport</w:t>
            </w:r>
            <w:proofErr w:type="spellEnd"/>
          </w:p>
        </w:tc>
        <w:tc>
          <w:tcPr>
            <w:tcW w:w="2150" w:type="pct"/>
            <w:hideMark/>
          </w:tcPr>
          <w:p w14:paraId="73F6F87F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PST -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permis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şedere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temporară</w:t>
            </w:r>
            <w:proofErr w:type="spellEnd"/>
          </w:p>
        </w:tc>
      </w:tr>
      <w:tr w:rsidR="00D17047" w:rsidRPr="00D17047" w14:paraId="2860F2BD" w14:textId="77777777" w:rsidTr="00D17047">
        <w:trPr>
          <w:tblCellSpacing w:w="0" w:type="dxa"/>
        </w:trPr>
        <w:tc>
          <w:tcPr>
            <w:tcW w:w="1900" w:type="pct"/>
            <w:hideMark/>
          </w:tcPr>
          <w:p w14:paraId="21497737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CI - carte de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identitate</w:t>
            </w:r>
            <w:proofErr w:type="spellEnd"/>
          </w:p>
        </w:tc>
        <w:tc>
          <w:tcPr>
            <w:tcW w:w="900" w:type="pct"/>
            <w:hideMark/>
          </w:tcPr>
          <w:p w14:paraId="1A6F488F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0" w:type="pct"/>
            <w:hideMark/>
          </w:tcPr>
          <w:p w14:paraId="3A3F45AE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 - document de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identitate</w:t>
            </w:r>
            <w:proofErr w:type="spellEnd"/>
          </w:p>
        </w:tc>
      </w:tr>
      <w:tr w:rsidR="00D17047" w:rsidRPr="00D17047" w14:paraId="34FBE998" w14:textId="77777777" w:rsidTr="00D17047">
        <w:trPr>
          <w:tblCellSpacing w:w="0" w:type="dxa"/>
        </w:trPr>
        <w:tc>
          <w:tcPr>
            <w:tcW w:w="1900" w:type="pct"/>
            <w:vAlign w:val="bottom"/>
            <w:hideMark/>
          </w:tcPr>
          <w:p w14:paraId="2A4CFDED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CIP - carte de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identitate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provizorie</w:t>
            </w:r>
            <w:proofErr w:type="spellEnd"/>
          </w:p>
        </w:tc>
        <w:tc>
          <w:tcPr>
            <w:tcW w:w="900" w:type="pct"/>
            <w:hideMark/>
          </w:tcPr>
          <w:p w14:paraId="66B62897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0" w:type="pct"/>
            <w:vAlign w:val="bottom"/>
            <w:hideMark/>
          </w:tcPr>
          <w:p w14:paraId="75400B3C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PSTL -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permis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şedere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 termen lung</w:t>
            </w:r>
          </w:p>
        </w:tc>
      </w:tr>
    </w:tbl>
    <w:p w14:paraId="3F3D3C2B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70" w:name="do|ax1|pa71"/>
      <w:bookmarkEnd w:id="70"/>
      <w:proofErr w:type="spellStart"/>
      <w:r w:rsidRPr="00D170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Pentru</w:t>
      </w:r>
      <w:proofErr w:type="spellEnd"/>
      <w:r w:rsidRPr="00D170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cetăţenii</w:t>
      </w:r>
      <w:proofErr w:type="spellEnd"/>
      <w:r w:rsidRPr="00D170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UE. SEE </w:t>
      </w:r>
      <w:proofErr w:type="spellStart"/>
      <w:r w:rsidRPr="00D170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sau</w:t>
      </w:r>
      <w:proofErr w:type="spellEnd"/>
      <w:r w:rsidRPr="00D170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Confed. </w:t>
      </w:r>
      <w:proofErr w:type="spellStart"/>
      <w:r w:rsidRPr="00D170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Elveţiană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2B3A1032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71" w:name="do|ax1|pa72"/>
      <w:bookmarkEnd w:id="71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CIN -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certificat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înregistrare</w:t>
      </w:r>
      <w:proofErr w:type="spellEnd"/>
    </w:p>
    <w:p w14:paraId="6D8C0815" w14:textId="42BC148D" w:rsidR="00D17047" w:rsidRPr="00652EF0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72" w:name="do|ax1|pa73"/>
      <w:bookmarkEnd w:id="72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CR - carte de </w:t>
      </w:r>
      <w:proofErr w:type="spellStart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rezidenţă</w:t>
      </w:r>
      <w:proofErr w:type="spellEnd"/>
    </w:p>
    <w:p w14:paraId="446D2F40" w14:textId="2BBA95C6" w:rsidR="007B5F1B" w:rsidRPr="00652EF0" w:rsidRDefault="007B5F1B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0109982" w14:textId="77777777" w:rsidR="007B5F1B" w:rsidRPr="00D17047" w:rsidRDefault="007B5F1B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6"/>
        <w:gridCol w:w="387"/>
        <w:gridCol w:w="387"/>
        <w:gridCol w:w="387"/>
        <w:gridCol w:w="387"/>
        <w:gridCol w:w="387"/>
        <w:gridCol w:w="774"/>
      </w:tblGrid>
      <w:tr w:rsidR="00D17047" w:rsidRPr="00D17047" w14:paraId="0100553F" w14:textId="77777777" w:rsidTr="00D1704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EF721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73" w:name="do|ax1|pa74"/>
            <w:bookmarkEnd w:id="73"/>
            <w:proofErr w:type="spellStart"/>
            <w:r w:rsidRPr="00D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Venitul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net lunar al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familiei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luna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anterioară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depunerii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prezentei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cereri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este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|_|_|_|_|_| lei</w:t>
            </w:r>
          </w:p>
          <w:p w14:paraId="2EFB7D3D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este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compus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din:</w:t>
            </w:r>
          </w:p>
        </w:tc>
      </w:tr>
      <w:tr w:rsidR="00D17047" w:rsidRPr="00D17047" w14:paraId="320D2667" w14:textId="77777777" w:rsidTr="00FA7ED5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2FB53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a)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venituri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pensii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acordate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sistemul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public de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pensii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063CA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10A0C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B1163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6ECCE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767DC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858A3" w14:textId="77777777" w:rsidR="00D17047" w:rsidRPr="00D17047" w:rsidRDefault="00D17047" w:rsidP="00D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lei</w:t>
            </w:r>
          </w:p>
        </w:tc>
      </w:tr>
      <w:tr w:rsidR="00D17047" w:rsidRPr="00D17047" w14:paraId="0828E8F4" w14:textId="77777777" w:rsidTr="00FA7ED5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7184E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b)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venituri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pensii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acordate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sistemele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neintegrate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sistemului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public de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pensii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C4ED8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9542B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EA2BC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5B7BD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6BA1D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E9F10" w14:textId="77777777" w:rsidR="00D17047" w:rsidRPr="00D17047" w:rsidRDefault="00D17047" w:rsidP="00D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lei</w:t>
            </w:r>
          </w:p>
        </w:tc>
      </w:tr>
      <w:tr w:rsidR="00D17047" w:rsidRPr="00D17047" w14:paraId="1F2DA10C" w14:textId="77777777" w:rsidTr="00FA7ED5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D9EB3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c)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venituri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drepturi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acordate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baza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legilor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caracter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special,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plătite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casele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teritoriale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pensii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casele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pensii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sectoriale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E0C80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24B51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01A7A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47FB4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3FDDF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F39E9" w14:textId="77777777" w:rsidR="00D17047" w:rsidRPr="00D17047" w:rsidRDefault="00D17047" w:rsidP="00D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lei</w:t>
            </w:r>
          </w:p>
        </w:tc>
      </w:tr>
      <w:tr w:rsidR="00D17047" w:rsidRPr="00D17047" w14:paraId="32EA6D96" w14:textId="77777777" w:rsidTr="00FA7ED5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81783" w14:textId="43B06793" w:rsidR="00D17047" w:rsidRPr="00D17047" w:rsidRDefault="004F3FEA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d) </w:t>
            </w:r>
            <w:proofErr w:type="spellStart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venituri</w:t>
            </w:r>
            <w:proofErr w:type="spellEnd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indemnizaţia</w:t>
            </w:r>
            <w:proofErr w:type="spellEnd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socială</w:t>
            </w:r>
            <w:proofErr w:type="spellEnd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pensionari</w:t>
            </w:r>
            <w:proofErr w:type="spellEnd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acordată</w:t>
            </w:r>
            <w:proofErr w:type="spellEnd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baza</w:t>
            </w:r>
            <w:proofErr w:type="spellEnd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Ordonanţei</w:t>
            </w:r>
            <w:proofErr w:type="spellEnd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urgenţă</w:t>
            </w:r>
            <w:proofErr w:type="spellEnd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Guvernului</w:t>
            </w:r>
            <w:proofErr w:type="spellEnd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nr. 6/2009 </w:t>
            </w:r>
            <w:proofErr w:type="spellStart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privind</w:t>
            </w:r>
            <w:proofErr w:type="spellEnd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instituirea</w:t>
            </w:r>
            <w:proofErr w:type="spellEnd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indemnizaţiei</w:t>
            </w:r>
            <w:proofErr w:type="spellEnd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sociale</w:t>
            </w:r>
            <w:proofErr w:type="spellEnd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pensionari</w:t>
            </w:r>
            <w:proofErr w:type="spellEnd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aprobată</w:t>
            </w:r>
            <w:proofErr w:type="spellEnd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Legea</w:t>
            </w:r>
            <w:proofErr w:type="spellEnd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nr. 196/2009, cu </w:t>
            </w:r>
            <w:proofErr w:type="spellStart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modificările</w:t>
            </w:r>
            <w:proofErr w:type="spellEnd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completările</w:t>
            </w:r>
            <w:proofErr w:type="spellEnd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ulterioare</w:t>
            </w:r>
            <w:proofErr w:type="spellEnd"/>
            <w:r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AC15F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94FFA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DE3F8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F52C6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739D1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1D021" w14:textId="77777777" w:rsidR="00D17047" w:rsidRPr="00D17047" w:rsidRDefault="00D17047" w:rsidP="00D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lei</w:t>
            </w:r>
          </w:p>
        </w:tc>
      </w:tr>
      <w:tr w:rsidR="00D17047" w:rsidRPr="00D17047" w14:paraId="579E22D6" w14:textId="77777777" w:rsidTr="00FA7ED5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AE709" w14:textId="14EF372E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e)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indemnizaţia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acomodare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acordată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baza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Legii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nr. 273/2004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privind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procedura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adopţiei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republicată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cu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modificările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completările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ulterioare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E326B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0E6CD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2F53A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69918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C248F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33893" w14:textId="77777777" w:rsidR="00D17047" w:rsidRPr="00D17047" w:rsidRDefault="00D17047" w:rsidP="00D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lei</w:t>
            </w:r>
          </w:p>
        </w:tc>
      </w:tr>
      <w:tr w:rsidR="00D17047" w:rsidRPr="00D17047" w14:paraId="7CE6AEDD" w14:textId="77777777" w:rsidTr="00FA7ED5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B57DD" w14:textId="6C4E86C0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f)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indemnizaţia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îngrijirea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copilului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dizabilitate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vârsta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cuprinsă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între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7 ani,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acordată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baza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Ordonanţei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urgenţă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Guvernului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nr. 111/2010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privind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concediul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indemnizaţia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lunară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creşterea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copiilor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aprobată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modificări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Legea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nr. 132/2011, cu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modificările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completările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ulterioare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69740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51D2F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D70FD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45661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2911E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6097C" w14:textId="77777777" w:rsidR="00D17047" w:rsidRPr="00D17047" w:rsidRDefault="00D17047" w:rsidP="00D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lei</w:t>
            </w:r>
          </w:p>
        </w:tc>
      </w:tr>
      <w:tr w:rsidR="00D17047" w:rsidRPr="00D17047" w14:paraId="391D3836" w14:textId="77777777" w:rsidTr="00FA7ED5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F45CD" w14:textId="41E42F5B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g)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venituri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activităţi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independente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definite conform art. 67 din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Legea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nr. 227/2015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privind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Codul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fiscal, cu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modificările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completările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ulterioare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5AA82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AF953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B8C31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E16A1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70EBA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CF984" w14:textId="77777777" w:rsidR="00D17047" w:rsidRPr="00D17047" w:rsidRDefault="00D17047" w:rsidP="00D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lei</w:t>
            </w:r>
          </w:p>
        </w:tc>
      </w:tr>
      <w:tr w:rsidR="00D17047" w:rsidRPr="00D17047" w14:paraId="230C68D9" w14:textId="77777777" w:rsidTr="00FA7ED5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241D1" w14:textId="219C65DB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h)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venituri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drepturi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proprietate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intelectuală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definite conform art. 70 din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Legea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nr. 227/2015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privind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Codul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fiscal, cu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modificările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completările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ulterioare</w:t>
            </w:r>
            <w:proofErr w:type="spellEnd"/>
            <w:r w:rsidR="004F3FEA" w:rsidRPr="004F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3AC5E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869E4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31E34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A8A94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339DD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FB4EB" w14:textId="77777777" w:rsidR="00D17047" w:rsidRPr="00D17047" w:rsidRDefault="00D17047" w:rsidP="00D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lei</w:t>
            </w:r>
          </w:p>
        </w:tc>
      </w:tr>
      <w:tr w:rsidR="00D17047" w:rsidRPr="00D17047" w14:paraId="184CC61E" w14:textId="77777777" w:rsidTr="00FA7ED5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F1FA1" w14:textId="43936246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7ED5">
              <w:t xml:space="preserve">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venituri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salarii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asimilate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salariilor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definite conform art. 76 din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Legea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nr. 227/2015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privind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Codul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fiscal, cu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modificările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completările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ulterioare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D324F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00433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DE9F9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5E04E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AEAED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350B9" w14:textId="77777777" w:rsidR="00D17047" w:rsidRPr="00D17047" w:rsidRDefault="00D17047" w:rsidP="00D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lei</w:t>
            </w:r>
          </w:p>
        </w:tc>
      </w:tr>
      <w:tr w:rsidR="00D17047" w:rsidRPr="00D17047" w14:paraId="5E800CA5" w14:textId="77777777" w:rsidTr="00FA7ED5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91895" w14:textId="76E7C9AA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j)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venituri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cedarea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folosinţei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bunurilor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definite conform art. 83 din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Legea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nr. 227/2015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privind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Codul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fiscal, cu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modificările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completările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ulterioare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0E1FE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AD39F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54876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9BE91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0A980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371C3" w14:textId="77777777" w:rsidR="00D17047" w:rsidRPr="00D17047" w:rsidRDefault="00D17047" w:rsidP="00D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lei</w:t>
            </w:r>
          </w:p>
        </w:tc>
      </w:tr>
      <w:tr w:rsidR="00D17047" w:rsidRPr="00D17047" w14:paraId="2911C31E" w14:textId="77777777" w:rsidTr="00FA7ED5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208BB" w14:textId="4DEB826D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k)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venituri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investiţii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definite conform art. 91 din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Legea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nr. 227/2015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privind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Codul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fiscal, cu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modificările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completările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ulterioare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5D243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03692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A5DE6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118BF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F2936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CBD94" w14:textId="77777777" w:rsidR="00D17047" w:rsidRPr="00D17047" w:rsidRDefault="00D17047" w:rsidP="00D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lei</w:t>
            </w:r>
          </w:p>
        </w:tc>
      </w:tr>
      <w:tr w:rsidR="00D17047" w:rsidRPr="00D17047" w14:paraId="5F7EB55C" w14:textId="77777777" w:rsidTr="00FA7ED5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7130B" w14:textId="2820A7D9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l)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venituri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activităţi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agricole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silvicultură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piscicultură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definite conform art. 103 din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Legea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nr. 227/2015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privind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Codul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fiscal, cu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modificările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completările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ulterioare</w:t>
            </w:r>
            <w:proofErr w:type="spellEnd"/>
            <w:r w:rsidR="00FA7ED5" w:rsidRPr="00FA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248DD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22525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7D4A3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51CAD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9D9CF" w14:textId="77777777" w:rsidR="00D17047" w:rsidRPr="00D17047" w:rsidRDefault="00D17047" w:rsidP="00D1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5C68B" w14:textId="77777777" w:rsidR="00D17047" w:rsidRPr="00D17047" w:rsidRDefault="00D17047" w:rsidP="00D1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lei</w:t>
            </w:r>
          </w:p>
        </w:tc>
      </w:tr>
    </w:tbl>
    <w:p w14:paraId="193E3BEE" w14:textId="77777777" w:rsidR="00652EF0" w:rsidRPr="00652EF0" w:rsidRDefault="00652EF0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74" w:name="do|ax1|pa75"/>
      <w:bookmarkEnd w:id="74"/>
    </w:p>
    <w:p w14:paraId="2D413C45" w14:textId="3094BF45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Cunoscând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prevederile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art. 326 </w:t>
      </w:r>
      <w:proofErr w:type="gram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din</w:t>
      </w:r>
      <w:proofErr w:type="gram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proofErr w:type="spellStart"/>
      <w:r w:rsidR="00AA3079">
        <w:fldChar w:fldCharType="begin"/>
      </w:r>
      <w:r w:rsidR="00AA3079">
        <w:instrText xml:space="preserve"> HYPERLINK "https://idrept.ro/00124086.htm" </w:instrText>
      </w:r>
      <w:r w:rsidR="00AA3079">
        <w:fldChar w:fldCharType="separate"/>
      </w:r>
      <w:r w:rsidRPr="00D17047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single"/>
          <w:lang w:val="en-US"/>
        </w:rPr>
        <w:t>Codul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single"/>
          <w:lang w:val="en-US"/>
        </w:rPr>
        <w:t xml:space="preserve"> penal</w:t>
      </w:r>
      <w:r w:rsidR="00AA3079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single"/>
          <w:lang w:val="en-US"/>
        </w:rPr>
        <w:fldChar w:fldCharType="end"/>
      </w:r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 cu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privire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la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falsul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în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declaraţii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declar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pe propria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răspundere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că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cele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declarate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cu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privire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la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componenţa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familiei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şi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veniturile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realizate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sunt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corecte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şi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corespund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realităţii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AB1FD0E" w14:textId="77777777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75" w:name="do|ax1|pa76"/>
      <w:bookmarkEnd w:id="75"/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Reprezentantul</w:t>
      </w:r>
      <w:proofErr w:type="spellEnd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familiei</w:t>
      </w:r>
      <w:proofErr w:type="spellEnd"/>
    </w:p>
    <w:p w14:paraId="5945E1B1" w14:textId="6F4AF37A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76" w:name="do|ax1|pa77"/>
      <w:bookmarkEnd w:id="76"/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Nume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652E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</w:t>
      </w:r>
    </w:p>
    <w:p w14:paraId="68F03ACF" w14:textId="40BE7BDB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77" w:name="do|ax1|pa78"/>
      <w:bookmarkEnd w:id="77"/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Prenume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652E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</w:t>
      </w:r>
    </w:p>
    <w:p w14:paraId="630D0C89" w14:textId="5769FBED" w:rsidR="00D17047" w:rsidRPr="00D17047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78" w:name="do|ax1|pa79"/>
      <w:bookmarkEnd w:id="78"/>
      <w:proofErr w:type="spellStart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Semnătura</w:t>
      </w:r>
      <w:proofErr w:type="spellEnd"/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652E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</w:t>
      </w:r>
    </w:p>
    <w:p w14:paraId="1CBFAC53" w14:textId="00EBC4A6" w:rsidR="004F48A4" w:rsidRPr="00652EF0" w:rsidRDefault="00D17047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79" w:name="do|ax1|pa80"/>
      <w:bookmarkEnd w:id="79"/>
      <w:r w:rsidRPr="00D1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Data</w:t>
      </w:r>
      <w:r w:rsidRPr="00D170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652E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</w:t>
      </w:r>
    </w:p>
    <w:p w14:paraId="39F6A1D4" w14:textId="77777777" w:rsidR="003D57CE" w:rsidRDefault="003D57CE" w:rsidP="00D17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80" w:name="do|ax1|pa81"/>
      <w:bookmarkEnd w:id="80"/>
    </w:p>
    <w:sectPr w:rsidR="003D57CE">
      <w:headerReference w:type="default" r:id="rId6"/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B263" w14:textId="77777777" w:rsidR="000F4425" w:rsidRDefault="000F4425" w:rsidP="0003180A">
      <w:pPr>
        <w:spacing w:after="0" w:line="240" w:lineRule="auto"/>
      </w:pPr>
      <w:r>
        <w:separator/>
      </w:r>
    </w:p>
  </w:endnote>
  <w:endnote w:type="continuationSeparator" w:id="0">
    <w:p w14:paraId="3DF7BAD9" w14:textId="77777777" w:rsidR="000F4425" w:rsidRDefault="000F4425" w:rsidP="0003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D5A2" w14:textId="77777777" w:rsidR="0003180A" w:rsidRPr="0003180A" w:rsidRDefault="0003180A" w:rsidP="0003180A">
    <w:pPr>
      <w:spacing w:after="0" w:line="240" w:lineRule="auto"/>
      <w:jc w:val="both"/>
      <w:rPr>
        <w:rFonts w:ascii="Times New Roman" w:eastAsia="Times New Roman" w:hAnsi="Times New Roman" w:cs="Times New Roman"/>
        <w:kern w:val="2"/>
        <w:sz w:val="24"/>
        <w:szCs w:val="24"/>
        <w:lang w:val="en-US" w:eastAsia="zh-CN"/>
      </w:rPr>
    </w:pPr>
    <w:r w:rsidRPr="0003180A">
      <w:rPr>
        <w:rFonts w:ascii="Times New Roman" w:eastAsia="Times New Roman" w:hAnsi="Times New Roman" w:cs="Times New Roman"/>
        <w:bCs/>
        <w:kern w:val="2"/>
        <w:sz w:val="16"/>
        <w:szCs w:val="16"/>
        <w:lang w:val="fr-FR"/>
      </w:rPr>
      <w:t>________________________________________________________________________________________________________________</w:t>
    </w:r>
  </w:p>
  <w:p w14:paraId="332F89EF" w14:textId="77777777" w:rsidR="0003180A" w:rsidRPr="0003180A" w:rsidRDefault="0003180A" w:rsidP="0003180A">
    <w:pPr>
      <w:spacing w:after="0" w:line="252" w:lineRule="auto"/>
      <w:ind w:firstLine="426"/>
      <w:jc w:val="both"/>
      <w:rPr>
        <w:rFonts w:ascii="Times New Roman" w:eastAsia="Calibri" w:hAnsi="Times New Roman" w:cs="Times New Roman"/>
        <w:kern w:val="2"/>
        <w:sz w:val="15"/>
        <w:szCs w:val="15"/>
        <w:lang w:val="en-US"/>
      </w:rPr>
    </w:pPr>
  </w:p>
  <w:p w14:paraId="41CB66BF" w14:textId="77777777" w:rsidR="0003180A" w:rsidRPr="0003180A" w:rsidRDefault="0003180A" w:rsidP="0003180A">
    <w:pPr>
      <w:spacing w:after="0" w:line="252" w:lineRule="auto"/>
      <w:ind w:firstLine="426"/>
      <w:jc w:val="both"/>
      <w:rPr>
        <w:rFonts w:ascii="Times New Roman" w:eastAsia="Times New Roman" w:hAnsi="Times New Roman" w:cs="Times New Roman"/>
        <w:kern w:val="2"/>
        <w:sz w:val="24"/>
        <w:szCs w:val="24"/>
        <w:lang w:val="en-US" w:eastAsia="zh-CN"/>
      </w:rPr>
    </w:pP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Prezentul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document,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documentele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atașate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acestuia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și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implicit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informațiile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cuprinse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în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acestea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conțin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date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confidențiale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și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cu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caracter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personal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și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sunt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protejate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de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prevederile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Regulamentului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(UE) nr. 679 din 27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aprilie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2016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privind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protecţia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persoanelor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fizice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în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ceea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ce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priveşte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prelucrarea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datelor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cu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caracter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personal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şi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privind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libera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circulaţie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gram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a</w:t>
    </w:r>
    <w:proofErr w:type="gram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acestor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date, precum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si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de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legislația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română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în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vigoare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. </w:t>
    </w:r>
  </w:p>
  <w:p w14:paraId="33318DD2" w14:textId="77777777" w:rsidR="0003180A" w:rsidRPr="0003180A" w:rsidRDefault="0003180A" w:rsidP="0003180A">
    <w:pPr>
      <w:spacing w:after="0" w:line="252" w:lineRule="auto"/>
      <w:ind w:firstLine="426"/>
      <w:jc w:val="both"/>
      <w:rPr>
        <w:rFonts w:ascii="Times New Roman" w:eastAsia="Times New Roman" w:hAnsi="Times New Roman" w:cs="Times New Roman"/>
        <w:kern w:val="2"/>
        <w:sz w:val="24"/>
        <w:szCs w:val="24"/>
        <w:lang w:val="en-US" w:eastAsia="zh-CN"/>
      </w:rPr>
    </w:pP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Documentele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și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/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sau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informațiile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sunt destinate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exclusiv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persoanei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/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persoanelor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menționate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ca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destinatar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/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destinatari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și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altor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persoane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autorizate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să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le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primească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și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nu pot fi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folosite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în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alt scop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decât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cel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pentru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care sunt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furnizate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.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Transferul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/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reproducerea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sau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divulgarea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acestora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către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terți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este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strict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interzisă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,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fiind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posibilă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fără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aprobări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prealabile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doar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în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baza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unui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temei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legal bine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justificat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.</w:t>
    </w:r>
  </w:p>
  <w:p w14:paraId="0F1A825D" w14:textId="77777777" w:rsidR="0003180A" w:rsidRPr="0003180A" w:rsidRDefault="0003180A" w:rsidP="0003180A">
    <w:pPr>
      <w:spacing w:after="0" w:line="252" w:lineRule="auto"/>
      <w:ind w:firstLine="426"/>
      <w:jc w:val="both"/>
      <w:rPr>
        <w:rFonts w:ascii="Times New Roman" w:eastAsia="Times New Roman" w:hAnsi="Times New Roman" w:cs="Times New Roman"/>
        <w:kern w:val="2"/>
        <w:sz w:val="24"/>
        <w:szCs w:val="24"/>
        <w:lang w:val="en-US" w:eastAsia="zh-CN"/>
      </w:rPr>
    </w:pP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Dacă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ați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primit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aceste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documente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și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/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sau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informații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în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mod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eronat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vă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solicităm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ștergerea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/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distrugerea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sau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restituirea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lor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către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titularul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 de </w:t>
    </w:r>
    <w:proofErr w:type="spellStart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>drept</w:t>
    </w:r>
    <w:proofErr w:type="spellEnd"/>
    <w:r w:rsidRPr="0003180A">
      <w:rPr>
        <w:rFonts w:ascii="Times New Roman" w:eastAsia="Calibri" w:hAnsi="Times New Roman" w:cs="Times New Roman"/>
        <w:kern w:val="2"/>
        <w:sz w:val="15"/>
        <w:szCs w:val="15"/>
        <w:lang w:val="en-US"/>
      </w:rPr>
      <w:t xml:space="preserve">. </w:t>
    </w:r>
  </w:p>
  <w:p w14:paraId="0707F1CC" w14:textId="77777777" w:rsidR="0003180A" w:rsidRPr="0003180A" w:rsidRDefault="0003180A" w:rsidP="0003180A">
    <w:pPr>
      <w:spacing w:after="0" w:line="252" w:lineRule="auto"/>
      <w:ind w:firstLine="426"/>
      <w:jc w:val="both"/>
      <w:rPr>
        <w:rFonts w:ascii="Times New Roman" w:eastAsia="Calibri" w:hAnsi="Times New Roman" w:cs="Times New Roman"/>
        <w:kern w:val="2"/>
        <w:sz w:val="15"/>
        <w:szCs w:val="15"/>
        <w:lang w:val="en-US"/>
      </w:rPr>
    </w:pPr>
  </w:p>
  <w:p w14:paraId="4E550E82" w14:textId="77777777" w:rsidR="0003180A" w:rsidRDefault="00031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BE5DD" w14:textId="77777777" w:rsidR="000F4425" w:rsidRDefault="000F4425" w:rsidP="0003180A">
      <w:pPr>
        <w:spacing w:after="0" w:line="240" w:lineRule="auto"/>
      </w:pPr>
      <w:r>
        <w:separator/>
      </w:r>
    </w:p>
  </w:footnote>
  <w:footnote w:type="continuationSeparator" w:id="0">
    <w:p w14:paraId="6704F84C" w14:textId="77777777" w:rsidR="000F4425" w:rsidRDefault="000F4425" w:rsidP="00031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ACD7" w14:textId="6E15D530" w:rsidR="0003180A" w:rsidRDefault="0003180A" w:rsidP="0003180A">
    <w:pPr>
      <w:pStyle w:val="Standarduser"/>
      <w:tabs>
        <w:tab w:val="right" w:pos="9900"/>
      </w:tabs>
      <w:jc w:val="center"/>
    </w:pPr>
    <w:r>
      <w:rPr>
        <w:noProof/>
      </w:rPr>
      <w:drawing>
        <wp:anchor distT="0" distB="0" distL="114935" distR="114935" simplePos="0" relativeHeight="251660288" behindDoc="0" locked="0" layoutInCell="1" allowOverlap="1" wp14:anchorId="1CE86549" wp14:editId="0BCDB7EE">
          <wp:simplePos x="0" y="0"/>
          <wp:positionH relativeFrom="margin">
            <wp:posOffset>-941070</wp:posOffset>
          </wp:positionH>
          <wp:positionV relativeFrom="paragraph">
            <wp:posOffset>70485</wp:posOffset>
          </wp:positionV>
          <wp:extent cx="1537335" cy="1272540"/>
          <wp:effectExtent l="0" t="0" r="571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5" t="-117" r="-105" b="-117"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12725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1A8266D5" wp14:editId="5015C683">
          <wp:simplePos x="0" y="0"/>
          <wp:positionH relativeFrom="column">
            <wp:posOffset>5603240</wp:posOffset>
          </wp:positionH>
          <wp:positionV relativeFrom="paragraph">
            <wp:posOffset>70485</wp:posOffset>
          </wp:positionV>
          <wp:extent cx="356235" cy="356235"/>
          <wp:effectExtent l="0" t="0" r="571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63" t="-1563" r="-1563" b="-1563"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356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 w:cs="Arial Black"/>
        <w:b/>
        <w:noProof/>
        <w:sz w:val="21"/>
        <w:szCs w:val="21"/>
        <w:lang w:val="it-IT"/>
      </w:rPr>
      <w:drawing>
        <wp:anchor distT="0" distB="0" distL="114935" distR="114935" simplePos="0" relativeHeight="251662336" behindDoc="0" locked="0" layoutInCell="1" allowOverlap="1" wp14:anchorId="17AFAD88" wp14:editId="46F30E65">
          <wp:simplePos x="0" y="0"/>
          <wp:positionH relativeFrom="column">
            <wp:posOffset>6188075</wp:posOffset>
          </wp:positionH>
          <wp:positionV relativeFrom="paragraph">
            <wp:posOffset>71120</wp:posOffset>
          </wp:positionV>
          <wp:extent cx="356235" cy="356235"/>
          <wp:effectExtent l="0" t="0" r="571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63" t="-1563" r="-1563" b="-1563"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356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 w:cs="Arial Black"/>
        <w:b/>
        <w:sz w:val="21"/>
        <w:szCs w:val="21"/>
        <w:lang w:val="it-IT"/>
      </w:rPr>
      <w:t xml:space="preserve">R O </w:t>
    </w:r>
    <w:r>
      <w:rPr>
        <w:rFonts w:ascii="Arial Black" w:hAnsi="Arial Black" w:cs="Arial Black"/>
        <w:b/>
        <w:sz w:val="21"/>
        <w:szCs w:val="21"/>
        <w:lang w:val="ro-RO"/>
      </w:rPr>
      <w:t>M Â N I A</w:t>
    </w:r>
  </w:p>
  <w:p w14:paraId="65D685B3" w14:textId="77777777" w:rsidR="0003180A" w:rsidRDefault="0003180A" w:rsidP="0003180A">
    <w:pPr>
      <w:pStyle w:val="Standarduser"/>
      <w:tabs>
        <w:tab w:val="right" w:pos="9900"/>
      </w:tabs>
      <w:jc w:val="center"/>
    </w:pPr>
    <w:r>
      <w:rPr>
        <w:rFonts w:ascii="Arial Black" w:hAnsi="Arial Black" w:cs="Arial Black"/>
        <w:b/>
        <w:sz w:val="21"/>
        <w:szCs w:val="21"/>
        <w:lang w:val="ro-RO"/>
      </w:rPr>
      <w:t>Judeţul Ilfov</w:t>
    </w:r>
  </w:p>
  <w:p w14:paraId="71D41CCF" w14:textId="77777777" w:rsidR="0003180A" w:rsidRDefault="0003180A" w:rsidP="0003180A">
    <w:pPr>
      <w:pStyle w:val="Standarduser"/>
      <w:tabs>
        <w:tab w:val="right" w:pos="7560"/>
      </w:tabs>
      <w:jc w:val="center"/>
    </w:pPr>
    <w:r>
      <w:rPr>
        <w:rFonts w:ascii="Arial Black" w:hAnsi="Arial Black" w:cs="Arial Black"/>
        <w:b/>
        <w:sz w:val="21"/>
        <w:szCs w:val="21"/>
        <w:lang w:val="it-IT"/>
      </w:rPr>
      <w:t xml:space="preserve">C O N S I L I U L  L O C A L </w:t>
    </w:r>
    <w:r>
      <w:rPr>
        <w:rFonts w:ascii="Arial Black" w:hAnsi="Arial Black" w:cs="Arial Black"/>
        <w:b/>
        <w:caps/>
        <w:sz w:val="21"/>
        <w:szCs w:val="21"/>
        <w:lang w:val="it-IT"/>
      </w:rPr>
      <w:t xml:space="preserve">  o R A </w:t>
    </w:r>
    <w:r>
      <w:rPr>
        <w:rFonts w:ascii="Arial Black" w:hAnsi="Arial Black" w:cs="Arial Black"/>
        <w:b/>
        <w:caps/>
        <w:sz w:val="21"/>
        <w:szCs w:val="21"/>
        <w:lang w:val="ro-RO"/>
      </w:rPr>
      <w:t>Ş</w:t>
    </w:r>
    <w:r>
      <w:rPr>
        <w:rFonts w:ascii="Arial Black" w:hAnsi="Arial Black" w:cs="Arial Black"/>
        <w:b/>
        <w:caps/>
        <w:sz w:val="21"/>
        <w:szCs w:val="21"/>
        <w:lang w:val="it-IT"/>
      </w:rPr>
      <w:t xml:space="preserve">   P A n t e l i m o n</w:t>
    </w:r>
  </w:p>
  <w:p w14:paraId="716229E8" w14:textId="6FC1A9D0" w:rsidR="0003180A" w:rsidRDefault="0003180A" w:rsidP="0003180A">
    <w:pPr>
      <w:pStyle w:val="Standarduser"/>
      <w:tabs>
        <w:tab w:val="right" w:pos="7560"/>
      </w:tabs>
      <w:jc w:val="center"/>
    </w:pPr>
    <w:r>
      <w:rPr>
        <w:rFonts w:ascii="Arial Black" w:hAnsi="Arial Black" w:cs="Arial Black"/>
        <w:b/>
        <w:noProof/>
        <w:sz w:val="21"/>
        <w:szCs w:val="21"/>
        <w:lang w:val="it-IT"/>
      </w:rPr>
      <w:drawing>
        <wp:anchor distT="0" distB="0" distL="114935" distR="114935" simplePos="0" relativeHeight="251659264" behindDoc="0" locked="0" layoutInCell="1" allowOverlap="1" wp14:anchorId="49A0FE11" wp14:editId="2BCCED8B">
          <wp:simplePos x="0" y="0"/>
          <wp:positionH relativeFrom="column">
            <wp:posOffset>5932805</wp:posOffset>
          </wp:positionH>
          <wp:positionV relativeFrom="paragraph">
            <wp:posOffset>38100</wp:posOffset>
          </wp:positionV>
          <wp:extent cx="356235" cy="35623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63" t="-1563" r="-1563" b="-1563"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356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 w:cs="Arial Black"/>
        <w:b/>
        <w:sz w:val="21"/>
        <w:szCs w:val="21"/>
        <w:lang w:val="it-IT"/>
      </w:rPr>
      <w:t>D I R E C Ț I A  D E  A S I S T E N Ț Ă  S O C I A L Ă</w:t>
    </w:r>
  </w:p>
  <w:p w14:paraId="5DEE9B19" w14:textId="77777777" w:rsidR="0003180A" w:rsidRDefault="0003180A" w:rsidP="0003180A">
    <w:pPr>
      <w:pStyle w:val="Standarduser"/>
      <w:tabs>
        <w:tab w:val="right" w:pos="7560"/>
      </w:tabs>
      <w:jc w:val="center"/>
      <w:rPr>
        <w:rFonts w:ascii="Arial" w:hAnsi="Arial" w:cs="Arial"/>
        <w:b/>
        <w:sz w:val="16"/>
        <w:szCs w:val="16"/>
        <w:lang w:val="fr-FR"/>
      </w:rPr>
    </w:pPr>
  </w:p>
  <w:p w14:paraId="25C0E4A0" w14:textId="77777777" w:rsidR="0003180A" w:rsidRDefault="0003180A" w:rsidP="0003180A">
    <w:pPr>
      <w:pStyle w:val="Standarduser"/>
      <w:tabs>
        <w:tab w:val="right" w:pos="7560"/>
      </w:tabs>
      <w:jc w:val="center"/>
    </w:pPr>
    <w:r>
      <w:rPr>
        <w:rFonts w:ascii="Arial" w:hAnsi="Arial" w:cs="Arial"/>
        <w:b/>
        <w:sz w:val="16"/>
        <w:szCs w:val="16"/>
        <w:lang w:val="fr-FR"/>
      </w:rPr>
      <w:t xml:space="preserve">Cod </w:t>
    </w:r>
    <w:proofErr w:type="gramStart"/>
    <w:r>
      <w:rPr>
        <w:rFonts w:ascii="Arial" w:hAnsi="Arial" w:cs="Arial"/>
        <w:b/>
        <w:sz w:val="16"/>
        <w:szCs w:val="16"/>
        <w:lang w:val="fr-FR"/>
      </w:rPr>
      <w:t>fiscal:</w:t>
    </w:r>
    <w:proofErr w:type="gramEnd"/>
    <w:r>
      <w:rPr>
        <w:rFonts w:ascii="Arial" w:hAnsi="Arial" w:cs="Arial"/>
        <w:b/>
        <w:sz w:val="16"/>
        <w:szCs w:val="16"/>
        <w:lang w:val="fr-FR"/>
      </w:rPr>
      <w:t xml:space="preserve"> 37581018</w:t>
    </w:r>
  </w:p>
  <w:p w14:paraId="740FA018" w14:textId="77777777" w:rsidR="0003180A" w:rsidRDefault="0003180A" w:rsidP="0003180A">
    <w:pPr>
      <w:pStyle w:val="Standarduser"/>
      <w:tabs>
        <w:tab w:val="right" w:pos="7560"/>
      </w:tabs>
      <w:jc w:val="center"/>
    </w:pPr>
    <w:r>
      <w:rPr>
        <w:rFonts w:ascii="Arial" w:hAnsi="Arial" w:cs="Arial"/>
        <w:b/>
        <w:sz w:val="16"/>
        <w:szCs w:val="16"/>
        <w:lang w:val="fr-FR"/>
      </w:rPr>
      <w:t xml:space="preserve">Bd. </w:t>
    </w:r>
    <w:proofErr w:type="spellStart"/>
    <w:r>
      <w:rPr>
        <w:rFonts w:ascii="Arial" w:hAnsi="Arial" w:cs="Arial"/>
        <w:b/>
        <w:sz w:val="16"/>
        <w:szCs w:val="16"/>
        <w:lang w:val="fr-FR"/>
      </w:rPr>
      <w:t>Biruinței</w:t>
    </w:r>
    <w:proofErr w:type="spellEnd"/>
    <w:r>
      <w:rPr>
        <w:rFonts w:ascii="Arial" w:hAnsi="Arial" w:cs="Arial"/>
        <w:b/>
        <w:sz w:val="16"/>
        <w:szCs w:val="16"/>
        <w:lang w:val="fr-FR"/>
      </w:rPr>
      <w:t xml:space="preserve"> nr.48-50, </w:t>
    </w:r>
    <w:proofErr w:type="spellStart"/>
    <w:r>
      <w:rPr>
        <w:rFonts w:ascii="Arial" w:hAnsi="Arial" w:cs="Arial"/>
        <w:b/>
        <w:sz w:val="16"/>
        <w:szCs w:val="16"/>
        <w:lang w:val="fr-FR"/>
      </w:rPr>
      <w:t>oraș</w:t>
    </w:r>
    <w:proofErr w:type="spellEnd"/>
    <w:r>
      <w:rPr>
        <w:rFonts w:ascii="Arial" w:hAnsi="Arial" w:cs="Arial"/>
        <w:b/>
        <w:sz w:val="16"/>
        <w:szCs w:val="16"/>
        <w:lang w:val="fr-FR"/>
      </w:rPr>
      <w:t xml:space="preserve"> </w:t>
    </w:r>
    <w:proofErr w:type="spellStart"/>
    <w:r>
      <w:rPr>
        <w:rFonts w:ascii="Arial" w:hAnsi="Arial" w:cs="Arial"/>
        <w:b/>
        <w:sz w:val="16"/>
        <w:szCs w:val="16"/>
        <w:lang w:val="fr-FR"/>
      </w:rPr>
      <w:t>Pantelimon</w:t>
    </w:r>
    <w:proofErr w:type="spellEnd"/>
    <w:r>
      <w:rPr>
        <w:rFonts w:ascii="Arial" w:hAnsi="Arial" w:cs="Arial"/>
        <w:b/>
        <w:sz w:val="16"/>
        <w:szCs w:val="16"/>
        <w:lang w:val="fr-FR"/>
      </w:rPr>
      <w:t xml:space="preserve">, </w:t>
    </w:r>
    <w:proofErr w:type="spellStart"/>
    <w:r>
      <w:rPr>
        <w:rFonts w:ascii="Arial" w:hAnsi="Arial" w:cs="Arial"/>
        <w:b/>
        <w:sz w:val="16"/>
        <w:szCs w:val="16"/>
        <w:lang w:val="fr-FR"/>
      </w:rPr>
      <w:t>județ</w:t>
    </w:r>
    <w:proofErr w:type="spellEnd"/>
    <w:r>
      <w:rPr>
        <w:rFonts w:ascii="Arial" w:hAnsi="Arial" w:cs="Arial"/>
        <w:b/>
        <w:sz w:val="16"/>
        <w:szCs w:val="16"/>
        <w:lang w:val="fr-FR"/>
      </w:rPr>
      <w:t xml:space="preserve"> </w:t>
    </w:r>
    <w:proofErr w:type="spellStart"/>
    <w:r>
      <w:rPr>
        <w:rFonts w:ascii="Arial" w:hAnsi="Arial" w:cs="Arial"/>
        <w:b/>
        <w:sz w:val="16"/>
        <w:szCs w:val="16"/>
        <w:lang w:val="fr-FR"/>
      </w:rPr>
      <w:t>Ilfov</w:t>
    </w:r>
    <w:proofErr w:type="spellEnd"/>
    <w:r>
      <w:rPr>
        <w:rFonts w:ascii="Arial" w:hAnsi="Arial" w:cs="Arial"/>
        <w:b/>
        <w:sz w:val="16"/>
        <w:szCs w:val="16"/>
        <w:lang w:val="fr-FR"/>
      </w:rPr>
      <w:t xml:space="preserve">, </w:t>
    </w:r>
    <w:proofErr w:type="spellStart"/>
    <w:r>
      <w:rPr>
        <w:rFonts w:ascii="Arial" w:hAnsi="Arial" w:cs="Arial"/>
        <w:b/>
        <w:sz w:val="16"/>
        <w:szCs w:val="16"/>
        <w:lang w:val="fr-FR"/>
      </w:rPr>
      <w:t>cod</w:t>
    </w:r>
    <w:proofErr w:type="spellEnd"/>
    <w:r>
      <w:rPr>
        <w:rFonts w:ascii="Arial" w:hAnsi="Arial" w:cs="Arial"/>
        <w:b/>
        <w:sz w:val="16"/>
        <w:szCs w:val="16"/>
        <w:lang w:val="fr-FR"/>
      </w:rPr>
      <w:t xml:space="preserve"> </w:t>
    </w:r>
    <w:proofErr w:type="spellStart"/>
    <w:proofErr w:type="gramStart"/>
    <w:r>
      <w:rPr>
        <w:rFonts w:ascii="Arial" w:hAnsi="Arial" w:cs="Arial"/>
        <w:b/>
        <w:sz w:val="16"/>
        <w:szCs w:val="16"/>
        <w:lang w:val="fr-FR"/>
      </w:rPr>
      <w:t>poștal</w:t>
    </w:r>
    <w:proofErr w:type="spellEnd"/>
    <w:r>
      <w:rPr>
        <w:rFonts w:ascii="Arial" w:hAnsi="Arial" w:cs="Arial"/>
        <w:b/>
        <w:sz w:val="16"/>
        <w:szCs w:val="16"/>
        <w:lang w:val="fr-FR"/>
      </w:rPr>
      <w:t>:</w:t>
    </w:r>
    <w:proofErr w:type="gramEnd"/>
    <w:r>
      <w:rPr>
        <w:rFonts w:ascii="Arial" w:hAnsi="Arial" w:cs="Arial"/>
        <w:b/>
        <w:sz w:val="16"/>
        <w:szCs w:val="16"/>
        <w:lang w:val="fr-FR"/>
      </w:rPr>
      <w:t xml:space="preserve"> 077145</w:t>
    </w:r>
  </w:p>
  <w:p w14:paraId="167DADFC" w14:textId="77777777" w:rsidR="0003180A" w:rsidRDefault="0003180A" w:rsidP="0003180A">
    <w:pPr>
      <w:pStyle w:val="Standarduser"/>
      <w:jc w:val="center"/>
    </w:pPr>
    <w:proofErr w:type="gramStart"/>
    <w:r>
      <w:rPr>
        <w:rFonts w:ascii="Arial" w:hAnsi="Arial" w:cs="Arial"/>
        <w:b/>
        <w:sz w:val="16"/>
        <w:szCs w:val="16"/>
        <w:lang w:val="fr-FR"/>
      </w:rPr>
      <w:t>Tel:</w:t>
    </w:r>
    <w:proofErr w:type="gramEnd"/>
    <w:r>
      <w:rPr>
        <w:rFonts w:ascii="Arial" w:hAnsi="Arial" w:cs="Arial"/>
        <w:b/>
        <w:sz w:val="16"/>
        <w:szCs w:val="16"/>
        <w:lang w:val="fr-FR"/>
      </w:rPr>
      <w:t xml:space="preserve"> 021.301.70.84,</w:t>
    </w:r>
    <w:r>
      <w:rPr>
        <w:rFonts w:ascii="Arial" w:hAnsi="Arial" w:cs="Arial"/>
        <w:b/>
        <w:sz w:val="16"/>
        <w:szCs w:val="16"/>
        <w:lang w:val="fr-FR"/>
      </w:rPr>
      <w:tab/>
      <w:t>Fax: 021.310.22.60</w:t>
    </w:r>
  </w:p>
  <w:p w14:paraId="6E885A5C" w14:textId="77777777" w:rsidR="0003180A" w:rsidRDefault="0003180A" w:rsidP="0003180A">
    <w:pPr>
      <w:pStyle w:val="Standarduser"/>
      <w:ind w:firstLine="709"/>
      <w:jc w:val="center"/>
    </w:pPr>
    <w:proofErr w:type="gramStart"/>
    <w:r>
      <w:rPr>
        <w:rFonts w:ascii="Arial" w:hAnsi="Arial" w:cs="Arial"/>
        <w:b/>
        <w:sz w:val="16"/>
        <w:szCs w:val="16"/>
        <w:lang w:val="fr-FR"/>
      </w:rPr>
      <w:t>e-mail:</w:t>
    </w:r>
    <w:proofErr w:type="gramEnd"/>
    <w:r>
      <w:rPr>
        <w:rFonts w:ascii="Arial" w:hAnsi="Arial" w:cs="Arial"/>
        <w:b/>
        <w:sz w:val="16"/>
        <w:szCs w:val="16"/>
        <w:lang w:val="fr-FR"/>
      </w:rPr>
      <w:t xml:space="preserve"> asistenta.sociala@das-pantelimon.ro</w:t>
    </w:r>
  </w:p>
  <w:p w14:paraId="7FFF7600" w14:textId="77777777" w:rsidR="0003180A" w:rsidRDefault="0003180A" w:rsidP="0003180A">
    <w:pPr>
      <w:pStyle w:val="Standarduser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right" w:pos="7560"/>
      </w:tabs>
      <w:jc w:val="center"/>
    </w:pPr>
    <w:proofErr w:type="gramStart"/>
    <w:r>
      <w:rPr>
        <w:rFonts w:ascii="Arial" w:hAnsi="Arial" w:cs="Arial"/>
        <w:b/>
        <w:bCs/>
        <w:sz w:val="16"/>
        <w:szCs w:val="16"/>
        <w:lang w:val="fr-FR"/>
      </w:rPr>
      <w:t>http:</w:t>
    </w:r>
    <w:proofErr w:type="gramEnd"/>
    <w:r>
      <w:rPr>
        <w:rFonts w:ascii="Arial" w:hAnsi="Arial" w:cs="Arial"/>
        <w:b/>
        <w:bCs/>
        <w:sz w:val="16"/>
        <w:szCs w:val="16"/>
        <w:lang w:val="fr-FR"/>
      </w:rPr>
      <w:t xml:space="preserve"> www.daspantelimon.ro</w:t>
    </w:r>
  </w:p>
  <w:p w14:paraId="027C6F5F" w14:textId="77777777" w:rsidR="0003180A" w:rsidRDefault="000318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47"/>
    <w:rsid w:val="0003180A"/>
    <w:rsid w:val="000F4425"/>
    <w:rsid w:val="00106A1A"/>
    <w:rsid w:val="002E3574"/>
    <w:rsid w:val="003D57CE"/>
    <w:rsid w:val="00442535"/>
    <w:rsid w:val="004F3FEA"/>
    <w:rsid w:val="004F48A4"/>
    <w:rsid w:val="00652EF0"/>
    <w:rsid w:val="007B5F1B"/>
    <w:rsid w:val="008C1BE7"/>
    <w:rsid w:val="00903E21"/>
    <w:rsid w:val="009758D9"/>
    <w:rsid w:val="00AA3079"/>
    <w:rsid w:val="00B61B7E"/>
    <w:rsid w:val="00BE4310"/>
    <w:rsid w:val="00CA6567"/>
    <w:rsid w:val="00D17047"/>
    <w:rsid w:val="00DF7DF0"/>
    <w:rsid w:val="00E31A4D"/>
    <w:rsid w:val="00FA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19582"/>
  <w15:chartTrackingRefBased/>
  <w15:docId w15:val="{C6038E56-3517-4ECB-9D43-48F8B3FF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8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80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318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80A"/>
    <w:rPr>
      <w:lang w:val="ro-RO"/>
    </w:rPr>
  </w:style>
  <w:style w:type="paragraph" w:customStyle="1" w:styleId="Standarduser">
    <w:name w:val="Standard (user)"/>
    <w:rsid w:val="0003180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A7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6002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3372035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49869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8942629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6012476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4238207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2574634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9869119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2623680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8213930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160432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704293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0963625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025532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11512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7099349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2048395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2833176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969485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061963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8985075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0426037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4789008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0466989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279088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7109679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4085921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6509630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915131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089779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759066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6065657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798608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0641723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1804496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5585366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981167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2528109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4323077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8721248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610656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8559471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697409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4037353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410565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319734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6215509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4214779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7925732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4250283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4942069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9819630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9062600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239909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4359896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370911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0155004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7948934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1627995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811918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7413961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6111089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451897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3785621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2076423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9683537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6020864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9315455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8405193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007132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463696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2502211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8569283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63786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793456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9675911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4933062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528061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8614760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5948840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1398508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3090899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279583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52279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7873313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2221295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318270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3627297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9185370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6703739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4973446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672001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740037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4172104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7071892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4741256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2909667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5515828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701686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7573203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912923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5475159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8266301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563805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77213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9709819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328239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676177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381772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5075119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2663311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6091842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835367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9841208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762563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713806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295942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2621140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545563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646540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9598563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4019267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841561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6546671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8782451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8952517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8076001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9676605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780975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822220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4769375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3300728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1545381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431977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788839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6800425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3097999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3570605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2983653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729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251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0523566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433391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2048325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2727711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9655087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6307379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5988850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884659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9232843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0911462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920836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2145885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9024980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2741333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7849052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3797882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297970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873166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4035488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424788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2970991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1119577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4214077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7177079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942975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5231528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2714185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2650740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0330920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1729068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2807022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3704499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5772003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908728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03979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758934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316993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718539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757711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4434689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630195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206728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5203488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031311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6132214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8784701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517336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618137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4511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0481597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333743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3118111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5258584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0612787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4780192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6796240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5879925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4398110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2840759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9400999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47349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9687214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4927323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6758170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0641503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1758580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2358015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7959313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527358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3963315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0879876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71020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0906412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9999480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32344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3456857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106814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242462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2803194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5896697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111496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9865654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2628863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8155046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6599996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7008421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2410682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6190953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8844453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809432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499200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2774841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0178219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533204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342286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6259830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560561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5295554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4265151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4386409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1952340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9984977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3529902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5304279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1266682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616336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9200179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7561739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7284699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4383011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243728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543720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566185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8849872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1860768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3573003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975267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219812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0911998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4658275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0808854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1711690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7963480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1826483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34429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7043046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5082449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978182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273004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353839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4183119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7784539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9000506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954253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0586359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06077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8511457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0908215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daniela.taroiu@outlook.com</dc:creator>
  <cp:keywords/>
  <dc:description/>
  <cp:lastModifiedBy>daniela.taroiu@outlook.com</cp:lastModifiedBy>
  <cp:revision>5</cp:revision>
  <dcterms:created xsi:type="dcterms:W3CDTF">2022-05-27T08:53:00Z</dcterms:created>
  <dcterms:modified xsi:type="dcterms:W3CDTF">2022-06-22T12:38:00Z</dcterms:modified>
</cp:coreProperties>
</file>